
<file path=[Content_Types].xml><?xml version="1.0" encoding="utf-8"?>
<Types xmlns="http://schemas.openxmlformats.org/package/2006/content-types">
  <Default ContentType="image/jpeg" Extension="jpeg"/>
  <Default ContentType="image/.jpg" Extension="jp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53C033">
      <w:pPr>
        <w:pStyle w:val="41"/>
        <w:spacing w:before="1560" w:line="760" w:lineRule="exact"/>
        <w:rPr>
          <w:sz w:val="56"/>
          <w:szCs w:val="22"/>
        </w:rPr>
      </w:pPr>
      <w:bookmarkStart w:id="1" w:name="_GoBack"/>
      <w:bookmarkEnd w:id="1"/>
      <w:r>
        <w:rPr>
          <w:rFonts w:hint="eastAsia"/>
          <w:sz w:val="56"/>
          <w:szCs w:val="22"/>
          <w:lang w:val="en-US" w:eastAsia="zh-CN"/>
        </w:rPr>
        <w:t>BIMBase二次开发教程（C#）V2.1</w:t>
      </w:r>
      <w:r>
        <w:rPr>
          <w:sz w:val="56"/>
          <w:szCs w:val="22"/>
        </w:rPr>
        <w:br w:type="textWrapping"/>
      </w:r>
      <w:r>
        <w:rPr>
          <w:rFonts w:hint="eastAsia"/>
          <w:sz w:val="56"/>
          <w:szCs w:val="22"/>
        </w:rPr>
        <w:t>用户手册</w:t>
      </w:r>
    </w:p>
    <w:p w14:paraId="3F010B44">
      <w:pPr>
        <w:spacing w:before="1560" w:beforeLines="500" w:after="2496" w:afterLines="800"/>
        <w:jc w:val="center"/>
      </w:pPr>
    </w:p>
    <w:p w14:paraId="0D4FFC19">
      <w:pPr>
        <w:spacing w:before="1560" w:beforeLines="500" w:after="2496" w:afterLines="800"/>
        <w:jc w:val="center"/>
      </w:pPr>
    </w:p>
    <w:sdt>
      <w:sdtPr>
        <w:rPr>
          <w:rFonts w:hint="eastAsia"/>
        </w:rPr>
        <w:alias w:val="单位"/>
        <w:id w:val="-1559632026"/>
        <w:placeholder>
          <w:docPart w:val="F2CFA069CD8E4AC2A74A293C6E6631DB"/>
        </w:placeholder>
        <w:dataBinding w:prefixMappings="xmlns:ns0='http://schemas.openxmlformats.org/officeDocument/2006/extended-properties' " w:xpath="/ns0:Properties[1]/ns0:Company[1]" w:storeItemID="{6668398D-A668-4E3E-A5EB-62B293D839F1}"/>
        <w:text/>
      </w:sdtPr>
      <w:sdtEndPr>
        <w:rPr>
          <w:rFonts w:hint="eastAsia"/>
        </w:rPr>
      </w:sdtEndPr>
      <w:sdtContent>
        <w:p w14:paraId="261A0606">
          <w:pPr>
            <w:pStyle w:val="42"/>
          </w:pPr>
          <w:r>
            <w:rPr>
              <w:rFonts w:hint="eastAsia"/>
            </w:rPr>
            <w:t>中国建筑科学研究院有限公司 北京构力科技有限公司</w:t>
          </w:r>
        </w:p>
      </w:sdtContent>
    </w:sdt>
    <w:sdt>
      <w:sdtPr>
        <w:alias w:val="发布日期"/>
        <w:id w:val="495008514"/>
        <w:placeholder>
          <w:docPart w:val="840F631163B240B4A81428359668CC5C"/>
        </w:placeholder>
        <w:dataBinding w:prefixMappings="xmlns:ns0='http://schemas.microsoft.com/office/2006/coverPageProps' " w:xpath="/ns0:CoverPageProperties[1]/ns0:PublishDate[1]" w:storeItemID="{55AF091B-3C7A-41E3-B477-F2FDAA23CFDA}"/>
        <w:date w:fullDate="2022-05-31T00:00:00Z">
          <w:dateFormat w:val="yyyy/M/d"/>
          <w:lid w:val="zh-CN"/>
          <w:storeMappedDataAs w:val="datetime"/>
          <w:calendar w:val="gregorian"/>
        </w:date>
      </w:sdtPr>
      <w:sdtContent>
        <w:p w14:paraId="4F65E840">
          <w:pPr>
            <w:pStyle w:val="42"/>
          </w:pPr>
          <w:r>
            <w:rPr>
              <w:rFonts w:hint="eastAsia"/>
            </w:rPr>
            <w:t>2022/5/31</w:t>
          </w:r>
        </w:p>
      </w:sdtContent>
    </w:sdt>
    <w:p w14:paraId="138BB173">
      <w:pPr>
        <w:widowControl/>
        <w:jc w:val="left"/>
      </w:pPr>
      <w:r>
        <w:br w:type="page"/>
      </w:r>
    </w:p>
    <w:p w14:paraId="71234637">
      <w:r>
        <w:drawing>
          <wp:inline distT="0" distB="0" distL="0" distR="0">
            <wp:extent cx="4932680" cy="3842385"/>
            <wp:effectExtent l="0" t="0" r="1270" b="571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4932680" cy="3842946"/>
                    </a:xfrm>
                    <a:prstGeom prst="rect">
                      <a:avLst/>
                    </a:prstGeom>
                    <a:noFill/>
                    <a:ln>
                      <a:noFill/>
                    </a:ln>
                  </pic:spPr>
                </pic:pic>
              </a:graphicData>
            </a:graphic>
          </wp:inline>
        </w:drawing>
      </w:r>
    </w:p>
    <w:p w14:paraId="7149AA15">
      <w:pPr>
        <w:pBdr>
          <w:bottom w:val="single" w:color="auto" w:sz="4" w:space="1"/>
        </w:pBdr>
        <w:spacing w:line="440" w:lineRule="exact"/>
        <w:rPr>
          <w:rFonts w:ascii="思源黑体 CN Bold" w:hAnsi="思源黑体 CN Bold" w:eastAsia="思源黑体 CN Bold"/>
          <w:sz w:val="24"/>
          <w:szCs w:val="24"/>
        </w:rPr>
      </w:pPr>
    </w:p>
    <w:p w14:paraId="320EDC71">
      <w:pPr>
        <w:pBdr>
          <w:bottom w:val="single" w:color="auto" w:sz="4" w:space="1"/>
        </w:pBdr>
        <w:spacing w:line="440" w:lineRule="exact"/>
        <w:rPr>
          <w:rFonts w:ascii="思源黑体 CN Bold" w:hAnsi="思源黑体 CN Bold" w:eastAsia="思源黑体 CN Bold"/>
          <w:sz w:val="24"/>
          <w:szCs w:val="24"/>
        </w:rPr>
      </w:pPr>
      <w:r>
        <w:rPr>
          <w:rFonts w:hint="eastAsia" w:ascii="思源黑体 CN Bold" w:hAnsi="思源黑体 CN Bold" w:eastAsia="思源黑体 CN Bold"/>
          <w:sz w:val="24"/>
          <w:szCs w:val="24"/>
        </w:rPr>
        <w:t>去往： 中国建筑科学研究院有限公司 北京构力科技有限公司</w:t>
      </w:r>
    </w:p>
    <w:p w14:paraId="7F2BBBC8"/>
    <w:p w14:paraId="4BCFD49A">
      <w:pPr>
        <w:spacing w:line="320" w:lineRule="exact"/>
        <w:rPr>
          <w:spacing w:val="-4"/>
          <w:sz w:val="20"/>
          <w:szCs w:val="20"/>
        </w:rPr>
      </w:pPr>
      <w:r>
        <w:rPr>
          <w:rFonts w:hint="eastAsia" w:ascii="思源黑体 CN Bold" w:hAnsi="思源黑体 CN Bold" w:eastAsia="思源黑体 CN Bold"/>
          <w:spacing w:val="-4"/>
          <w:sz w:val="20"/>
          <w:szCs w:val="20"/>
        </w:rPr>
        <w:t>建研院北门（正门）：</w:t>
      </w:r>
      <w:r>
        <w:rPr>
          <w:rFonts w:hint="eastAsia" w:ascii="楷体" w:hAnsi="楷体" w:eastAsia="楷体"/>
          <w:spacing w:val="-4"/>
          <w:sz w:val="20"/>
          <w:szCs w:val="20"/>
        </w:rPr>
        <w:t>北三环东路30号，安贞桥向东200米路南。</w:t>
      </w:r>
    </w:p>
    <w:p w14:paraId="7F1BF5FA">
      <w:pPr>
        <w:spacing w:line="320" w:lineRule="exact"/>
        <w:rPr>
          <w:spacing w:val="-4"/>
          <w:sz w:val="20"/>
          <w:szCs w:val="20"/>
        </w:rPr>
      </w:pPr>
      <w:r>
        <w:rPr>
          <w:rFonts w:hint="eastAsia" w:ascii="思源黑体 CN Bold" w:hAnsi="思源黑体 CN Bold" w:eastAsia="思源黑体 CN Bold"/>
          <w:spacing w:val="-4"/>
          <w:sz w:val="20"/>
          <w:szCs w:val="20"/>
        </w:rPr>
        <w:t>★首都机场：</w:t>
      </w:r>
      <w:r>
        <w:rPr>
          <w:rFonts w:hint="eastAsia" w:ascii="楷体" w:hAnsi="楷体" w:eastAsia="楷体"/>
          <w:spacing w:val="-4"/>
          <w:sz w:val="20"/>
          <w:szCs w:val="20"/>
        </w:rPr>
        <w:t>乘坐机场大巴公主坟线，在安贞桥站下车。或乘坐地铁机场线在东直门站换乘2号线到雍和宫站换乘5号线到和平西桥站下车，A出口往西200米。</w:t>
      </w:r>
    </w:p>
    <w:p w14:paraId="6EB87672">
      <w:pPr>
        <w:spacing w:line="320" w:lineRule="exact"/>
        <w:rPr>
          <w:spacing w:val="-4"/>
          <w:sz w:val="20"/>
          <w:szCs w:val="20"/>
        </w:rPr>
      </w:pPr>
      <w:r>
        <w:rPr>
          <w:rFonts w:hint="eastAsia" w:ascii="思源黑体 CN Bold" w:hAnsi="思源黑体 CN Bold" w:eastAsia="思源黑体 CN Bold"/>
          <w:spacing w:val="-4"/>
          <w:sz w:val="20"/>
          <w:szCs w:val="20"/>
        </w:rPr>
        <w:t>★大兴机场：</w:t>
      </w:r>
      <w:r>
        <w:rPr>
          <w:rFonts w:hint="eastAsia" w:ascii="楷体" w:hAnsi="楷体" w:eastAsia="楷体"/>
          <w:spacing w:val="-4"/>
          <w:sz w:val="20"/>
          <w:szCs w:val="20"/>
        </w:rPr>
        <w:t>乘坐北京大兴国际机场线，到草桥站换乘10号线到宋家庄站换乘5号线到和平西桥站下车，A出口往西200米。</w:t>
      </w:r>
    </w:p>
    <w:p w14:paraId="35A4F2B8">
      <w:pPr>
        <w:spacing w:line="320" w:lineRule="exact"/>
        <w:rPr>
          <w:spacing w:val="-4"/>
          <w:sz w:val="20"/>
          <w:szCs w:val="20"/>
        </w:rPr>
      </w:pPr>
      <w:r>
        <w:rPr>
          <w:rFonts w:hint="eastAsia" w:ascii="思源黑体 CN Bold" w:hAnsi="思源黑体 CN Bold" w:eastAsia="思源黑体 CN Bold"/>
          <w:spacing w:val="-4"/>
          <w:sz w:val="20"/>
          <w:szCs w:val="20"/>
        </w:rPr>
        <w:t>★北京南站：</w:t>
      </w:r>
      <w:r>
        <w:rPr>
          <w:rFonts w:hint="eastAsia" w:ascii="楷体" w:hAnsi="楷体" w:eastAsia="楷体"/>
          <w:spacing w:val="-4"/>
          <w:sz w:val="20"/>
          <w:szCs w:val="20"/>
        </w:rPr>
        <w:t>乘坐地铁14号线到蒲黄榆站换乘5号线到和平西桥站下车，A出口往西200米。</w:t>
      </w:r>
    </w:p>
    <w:p w14:paraId="140047B3">
      <w:pPr>
        <w:spacing w:line="320" w:lineRule="exact"/>
        <w:rPr>
          <w:spacing w:val="-4"/>
          <w:sz w:val="20"/>
          <w:szCs w:val="20"/>
        </w:rPr>
      </w:pPr>
      <w:r>
        <w:rPr>
          <w:rFonts w:hint="eastAsia" w:ascii="思源黑体 CN Bold" w:hAnsi="思源黑体 CN Bold" w:eastAsia="思源黑体 CN Bold"/>
          <w:spacing w:val="-4"/>
          <w:sz w:val="20"/>
          <w:szCs w:val="20"/>
        </w:rPr>
        <w:t>★北京西站：</w:t>
      </w:r>
      <w:r>
        <w:rPr>
          <w:rFonts w:hint="eastAsia" w:ascii="楷体" w:hAnsi="楷体" w:eastAsia="楷体"/>
          <w:spacing w:val="-4"/>
          <w:sz w:val="20"/>
          <w:szCs w:val="20"/>
        </w:rPr>
        <w:t>乘坐地铁7号线到磁器口站换乘5号线到和平西桥站下车，A出口往西200米。</w:t>
      </w:r>
    </w:p>
    <w:p w14:paraId="69CB631C">
      <w:pPr>
        <w:spacing w:line="320" w:lineRule="exact"/>
        <w:rPr>
          <w:spacing w:val="-4"/>
          <w:sz w:val="20"/>
          <w:szCs w:val="20"/>
        </w:rPr>
      </w:pPr>
      <w:r>
        <w:rPr>
          <w:rFonts w:hint="eastAsia" w:ascii="思源黑体 CN Bold" w:hAnsi="思源黑体 CN Bold" w:eastAsia="思源黑体 CN Bold"/>
          <w:spacing w:val="-4"/>
          <w:sz w:val="20"/>
          <w:szCs w:val="20"/>
        </w:rPr>
        <w:t>★北京火车站：</w:t>
      </w:r>
      <w:r>
        <w:rPr>
          <w:rFonts w:hint="eastAsia" w:ascii="楷体" w:hAnsi="楷体" w:eastAsia="楷体"/>
          <w:spacing w:val="-4"/>
          <w:sz w:val="20"/>
          <w:szCs w:val="20"/>
        </w:rPr>
        <w:t>乘地铁2号线到崇文门站换乘5号线到和平西桥站下车，A出口往西200米。</w:t>
      </w:r>
    </w:p>
    <w:p w14:paraId="3AA61525">
      <w:pPr>
        <w:spacing w:line="320" w:lineRule="exact"/>
        <w:rPr>
          <w:spacing w:val="-4"/>
          <w:sz w:val="20"/>
          <w:szCs w:val="20"/>
        </w:rPr>
      </w:pPr>
      <w:r>
        <w:rPr>
          <w:rFonts w:hint="eastAsia" w:ascii="思源黑体 CN Bold" w:hAnsi="思源黑体 CN Bold" w:eastAsia="思源黑体 CN Bold"/>
          <w:spacing w:val="-4"/>
          <w:sz w:val="20"/>
          <w:szCs w:val="20"/>
        </w:rPr>
        <w:t>★北京北站：</w:t>
      </w:r>
      <w:r>
        <w:rPr>
          <w:rFonts w:hint="eastAsia" w:ascii="楷体" w:hAnsi="楷体" w:eastAsia="楷体"/>
          <w:spacing w:val="-4"/>
          <w:sz w:val="20"/>
          <w:szCs w:val="20"/>
        </w:rPr>
        <w:t>乘坐地铁2号线到雍和宫站换乘5号线到和平西桥站下车，A出口往西200米。</w:t>
      </w:r>
    </w:p>
    <w:p w14:paraId="1085FC78">
      <w:pPr>
        <w:spacing w:line="320" w:lineRule="exact"/>
        <w:rPr>
          <w:rFonts w:ascii="思源黑体 CN Bold" w:hAnsi="思源黑体 CN Bold" w:eastAsia="思源黑体 CN Bold"/>
          <w:spacing w:val="-4"/>
          <w:sz w:val="20"/>
          <w:szCs w:val="20"/>
        </w:rPr>
      </w:pPr>
      <w:r>
        <w:rPr>
          <w:rFonts w:hint="eastAsia" w:ascii="思源黑体 CN Bold" w:hAnsi="思源黑体 CN Bold" w:eastAsia="思源黑体 CN Bold"/>
          <w:spacing w:val="-4"/>
          <w:sz w:val="20"/>
          <w:szCs w:val="20"/>
        </w:rPr>
        <w:t>目的地：中国建筑科学研究院主楼C座17层</w:t>
      </w:r>
    </w:p>
    <w:p w14:paraId="7F333AC4">
      <w:pPr>
        <w:widowControl/>
        <w:jc w:val="left"/>
        <w:rPr>
          <w:rFonts w:ascii="思源黑体 CN Bold" w:hAnsi="思源黑体 CN Bold" w:eastAsia="思源黑体 CN Bold"/>
          <w:spacing w:val="-4"/>
          <w:sz w:val="20"/>
          <w:szCs w:val="20"/>
        </w:rPr>
      </w:pPr>
      <w:r>
        <w:rPr>
          <w:rFonts w:ascii="思源黑体 CN Bold" w:hAnsi="思源黑体 CN Bold" w:eastAsia="思源黑体 CN Bold"/>
          <w:spacing w:val="-4"/>
          <w:sz w:val="20"/>
          <w:szCs w:val="20"/>
        </w:rPr>
        <w:br w:type="page"/>
      </w:r>
    </w:p>
    <w:p w14:paraId="6B6273BA">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版权与商标说明</w:t>
      </w:r>
    </w:p>
    <w:p w14:paraId="3AFE9098">
      <w:pPr>
        <w:spacing w:line="560" w:lineRule="exact"/>
        <w:ind w:firstLine="544" w:firstLineChars="200"/>
        <w:rPr>
          <w:rFonts w:eastAsia="楷体" w:cs="Times New Roman"/>
          <w:spacing w:val="-4"/>
          <w:sz w:val="28"/>
          <w:szCs w:val="28"/>
        </w:rPr>
      </w:pPr>
      <w:r>
        <w:rPr>
          <w:rFonts w:eastAsia="楷体" w:cs="Times New Roman"/>
          <w:spacing w:val="-4"/>
          <w:sz w:val="28"/>
          <w:szCs w:val="28"/>
        </w:rPr>
        <w:t>PKPM计算机程序及全部相关文档都是受专利法和著作权法保护的产品，版权属于中国建筑科学研究院有限公司 北京构力科技有限公司。未经中国建筑科学研究院有限公司 北京构力科技有限公司的书面许可，不得以任何形式、任何手段复制本产品或文档的任何部分。</w:t>
      </w:r>
    </w:p>
    <w:p w14:paraId="52FDF1F5">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 xml:space="preserve">PKPM标志 </w:t>
      </w:r>
      <w:r>
        <w:rPr>
          <w:rFonts w:eastAsia="楷体" w:cs="Times New Roman"/>
          <w:spacing w:val="-4"/>
          <w:sz w:val="28"/>
          <w:szCs w:val="28"/>
        </w:rPr>
        <w:drawing>
          <wp:inline distT="0" distB="0" distL="0" distR="0">
            <wp:extent cx="841375" cy="179705"/>
            <wp:effectExtent l="0" t="0" r="3175"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841377" cy="179705"/>
                    </a:xfrm>
                    <a:prstGeom prst="rect">
                      <a:avLst/>
                    </a:prstGeom>
                    <a:noFill/>
                    <a:ln>
                      <a:noFill/>
                    </a:ln>
                  </pic:spPr>
                </pic:pic>
              </a:graphicData>
            </a:graphic>
          </wp:inline>
        </w:drawing>
      </w:r>
      <w:r>
        <w:rPr>
          <w:rFonts w:eastAsia="楷体" w:cs="Times New Roman"/>
          <w:spacing w:val="-4"/>
          <w:sz w:val="28"/>
          <w:szCs w:val="28"/>
        </w:rPr>
        <w:t>是中国建筑科学研究院有限公司 北京构力科技有限公司的注册商标。</w:t>
      </w:r>
    </w:p>
    <w:p w14:paraId="73381C91">
      <w:pPr>
        <w:adjustRightInd w:val="0"/>
        <w:snapToGrid w:val="0"/>
        <w:spacing w:line="560" w:lineRule="exact"/>
        <w:ind w:firstLine="544" w:firstLineChars="200"/>
        <w:rPr>
          <w:rFonts w:eastAsia="楷体" w:cs="Times New Roman"/>
          <w:spacing w:val="-4"/>
          <w:sz w:val="28"/>
          <w:szCs w:val="28"/>
        </w:rPr>
      </w:pPr>
    </w:p>
    <w:p w14:paraId="4AACDB57">
      <w:pPr>
        <w:adjustRightInd w:val="0"/>
        <w:snapToGrid w:val="0"/>
        <w:spacing w:line="560" w:lineRule="exact"/>
        <w:ind w:firstLine="544" w:firstLineChars="200"/>
        <w:rPr>
          <w:rFonts w:eastAsia="楷体" w:cs="Times New Roman"/>
          <w:spacing w:val="-4"/>
          <w:sz w:val="28"/>
          <w:szCs w:val="28"/>
        </w:rPr>
      </w:pPr>
    </w:p>
    <w:p w14:paraId="64676B66">
      <w:pPr>
        <w:jc w:val="center"/>
        <w:rPr>
          <w:rFonts w:ascii="思源宋体 CN SemiBold" w:hAnsi="思源宋体 CN SemiBold" w:eastAsia="思源宋体 CN SemiBold"/>
          <w:sz w:val="24"/>
          <w:szCs w:val="24"/>
        </w:rPr>
      </w:pPr>
      <w:r>
        <w:rPr>
          <w:rFonts w:hint="eastAsia" w:ascii="思源宋体 CN SemiBold" w:hAnsi="思源宋体 CN SemiBold" w:eastAsia="思源宋体 CN SemiBold"/>
          <w:sz w:val="24"/>
          <w:szCs w:val="24"/>
        </w:rPr>
        <w:t>中国建筑科学研究院有限公司</w:t>
      </w:r>
      <w:r>
        <w:rPr>
          <w:rFonts w:ascii="思源宋体 CN SemiBold" w:hAnsi="思源宋体 CN SemiBold" w:eastAsia="思源宋体 CN SemiBold"/>
          <w:sz w:val="24"/>
          <w:szCs w:val="24"/>
        </w:rPr>
        <w:t xml:space="preserve"> </w:t>
      </w:r>
      <w:r>
        <w:rPr>
          <w:rFonts w:hint="eastAsia" w:ascii="思源宋体 CN SemiBold" w:hAnsi="思源宋体 CN SemiBold" w:eastAsia="思源宋体 CN SemiBold"/>
          <w:sz w:val="24"/>
          <w:szCs w:val="24"/>
        </w:rPr>
        <w:t>北京构力科技有限公司</w:t>
      </w:r>
    </w:p>
    <w:p w14:paraId="6E901D3D">
      <w:pPr>
        <w:pStyle w:val="26"/>
        <w:ind w:firstLine="420"/>
      </w:pPr>
    </w:p>
    <w:p w14:paraId="29BEB0A9">
      <w:pPr>
        <w:pStyle w:val="26"/>
        <w:ind w:firstLine="420"/>
      </w:pPr>
      <w:r>
        <w:rPr>
          <w:rFonts w:hint="eastAsia"/>
        </w:rPr>
        <w:t>地</w:t>
      </w:r>
      <w:r>
        <w:rPr>
          <w:rFonts w:hint="eastAsia"/>
          <w:kern w:val="0"/>
        </w:rPr>
        <w:t>　　</w:t>
      </w:r>
      <w:r>
        <w:rPr>
          <w:rFonts w:hint="eastAsia"/>
        </w:rPr>
        <w:t>址：北京市北三环东路30号</w:t>
      </w:r>
    </w:p>
    <w:p w14:paraId="138C14D8">
      <w:pPr>
        <w:pStyle w:val="26"/>
        <w:ind w:firstLine="420"/>
      </w:pPr>
      <w:r>
        <w:rPr>
          <w:rFonts w:hint="eastAsia"/>
        </w:rPr>
        <w:t>邮</w:t>
      </w:r>
      <w:r>
        <w:rPr>
          <w:rFonts w:hint="eastAsia"/>
          <w:kern w:val="0"/>
        </w:rPr>
        <w:t>　　</w:t>
      </w:r>
      <w:r>
        <w:rPr>
          <w:rFonts w:hint="eastAsia"/>
        </w:rPr>
        <w:t>编：100013</w:t>
      </w:r>
    </w:p>
    <w:p w14:paraId="000866F5">
      <w:pPr>
        <w:pStyle w:val="26"/>
        <w:ind w:firstLine="420"/>
      </w:pPr>
      <w:r>
        <w:rPr>
          <w:rFonts w:hint="eastAsia"/>
          <w:lang w:val="zh-CN"/>
        </w:rPr>
        <mc:AlternateContent>
          <mc:Choice Requires="wpg">
            <w:drawing>
              <wp:anchor distT="0" distB="0" distL="114300" distR="114300" simplePos="0" relativeHeight="251659264" behindDoc="0" locked="0" layoutInCell="1" allowOverlap="1">
                <wp:simplePos x="0" y="0"/>
                <wp:positionH relativeFrom="column">
                  <wp:posOffset>2542540</wp:posOffset>
                </wp:positionH>
                <wp:positionV relativeFrom="paragraph">
                  <wp:posOffset>20320</wp:posOffset>
                </wp:positionV>
                <wp:extent cx="1957070" cy="1190625"/>
                <wp:effectExtent l="0" t="0" r="5080" b="0"/>
                <wp:wrapNone/>
                <wp:docPr id="24" name="组合 24"/>
                <wp:cNvGraphicFramePr/>
                <a:graphic xmlns:a="http://schemas.openxmlformats.org/drawingml/2006/main">
                  <a:graphicData uri="http://schemas.microsoft.com/office/word/2010/wordprocessingGroup">
                    <wpg:wgp>
                      <wpg:cNvGrpSpPr/>
                      <wpg:grpSpPr>
                        <a:xfrm>
                          <a:off x="0" y="0"/>
                          <a:ext cx="1957070" cy="1190625"/>
                          <a:chOff x="0" y="0"/>
                          <a:chExt cx="1957070" cy="1190625"/>
                        </a:xfrm>
                      </wpg:grpSpPr>
                      <pic:pic xmlns:pic="http://schemas.openxmlformats.org/drawingml/2006/picture">
                        <pic:nvPicPr>
                          <pic:cNvPr id="20" name="图片 20"/>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a:xfrm>
                            <a:off x="38100" y="9525"/>
                            <a:ext cx="899795" cy="899795"/>
                          </a:xfrm>
                          <a:prstGeom prst="rect">
                            <a:avLst/>
                          </a:prstGeom>
                          <a:noFill/>
                          <a:ln>
                            <a:noFill/>
                          </a:ln>
                        </pic:spPr>
                      </pic:pic>
                      <pic:pic xmlns:pic="http://schemas.openxmlformats.org/drawingml/2006/picture">
                        <pic:nvPicPr>
                          <pic:cNvPr id="21" name="图片 21"/>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a:xfrm>
                            <a:off x="1057275" y="0"/>
                            <a:ext cx="899795" cy="899795"/>
                          </a:xfrm>
                          <a:prstGeom prst="rect">
                            <a:avLst/>
                          </a:prstGeom>
                          <a:noFill/>
                          <a:ln>
                            <a:noFill/>
                          </a:ln>
                        </pic:spPr>
                      </pic:pic>
                      <wps:wsp>
                        <wps:cNvPr id="22" name="文本框 22"/>
                        <wps:cNvSpPr txBox="1"/>
                        <wps:spPr>
                          <a:xfrm>
                            <a:off x="0" y="895350"/>
                            <a:ext cx="970916" cy="295275"/>
                          </a:xfrm>
                          <a:prstGeom prst="rect">
                            <a:avLst/>
                          </a:prstGeom>
                          <a:noFill/>
                          <a:ln w="6350">
                            <a:noFill/>
                          </a:ln>
                        </wps:spPr>
                        <wps:txb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3" name="文本框 23"/>
                        <wps:cNvSpPr txBox="1"/>
                        <wps:spPr>
                          <a:xfrm>
                            <a:off x="1133475" y="895350"/>
                            <a:ext cx="743586" cy="295275"/>
                          </a:xfrm>
                          <a:prstGeom prst="rect">
                            <a:avLst/>
                          </a:prstGeom>
                          <a:noFill/>
                          <a:ln w="6350">
                            <a:noFill/>
                          </a:ln>
                        </wps:spPr>
                        <wps:txb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_x0000_s1026" o:spid="_x0000_s1026" o:spt="203" style="position:absolute;left:0pt;margin-left:200.2pt;margin-top:1.6pt;height:93.75pt;width:154.1pt;z-index:251659264;mso-width-relative:page;mso-height-relative:page;" coordsize="1957070,1190625" o:gfxdata="UEsDBAoAAAAAAIdO4kAAAAAAAAAAAAAAAAAEAAAAZHJzL1BLAwQUAAAACACHTuJAeoJz29oAAAAJ AQAADwAAAGRycy9kb3ducmV2LnhtbE2Py07DMBBF90j8gzVI7KidtvQR4lSoAlZVJVok1N00niZR 43EUu0n795gVLEf36N4z2epqG9FT52vHGpKRAkFcOFNzqeFr//60AOEDssHGMWm4kYdVfn+XYWrc wJ/U70IpYgn7FDVUIbSplL6oyKIfuZY4ZifXWQzx7EppOhxiuW3kWKmZtFhzXKiwpXVFxXl3sRo+ BhxeJ8lbvzmf1rfD/nn7vUlI68eHRL2ACHQNfzD86kd1yKPT0V3YeNFomCo1jaiGyRhEzOdqMQNx jOBSzUHmmfz/Qf4DUEsDBBQAAAAIAIdO4kBzbXS5FwQAADAOAAAOAAAAZHJzL2Uyb0RvYy54bWzt V81u4zYQvhfoOxC6J5ZkObKMOAuv84MFgm7QtOiZpilLqCSyJB07LXoruru3nnppL733DQr0bTb7 Gv1ISk6cuN202BZdYA9xhuRwOPPNx+Ho8Mm6rsgVV7oUzTiI9sOA8IaJedksxsHnn53uDQOiDW3m tBINHwfXXAdPjj7+6HAlRzwWhajmXBEYafRoJcdBYYwc9XqaFbymel9I3mAxF6qmBkO16M0VXcF6 XfXiMDzorYSaSyUY1xqzx34xaC2qxxgUeV4yfizYsuaN8VYVr6hBSLoopQ6OnLd5zpl5nueaG1KN A0Rq3C8OgTyzv72jQzpaKCqLkrUu0Me4cC+mmpYNDt2YOqaGkqUqH5iqS6aEFrnZZ6Lu+UAcIogi Cu9hc6bEUrpYFqPVQm5AR6Luof6PzbJPri4UKefjIE4C0tAaGX/z23evf3hJMAF0VnIxgtKZkpfy QrUTCz+yAa9zVdv/CIWsHa7XG1z52hCGySgbpGEKyBnWoigLD+KBR54VSM+Dfaw4ecvOXndwz/q3 cUeWbIS/FihID4B6Oz2xyywVB+zWWnN1UbIL5Qd3wEIwHqzXP/3+5tULEjsq2R1WyW+h1pdzwb7U pBHTgjYLPtESlAQINvzetrobbp03q0p5WlaVxdfK7/aOEDXi9Ywj9erZPEJycOsN0i9V2RhHZuTv XBt7us2ko/M38XAShln8dG86CKd7SZie7E2yJN1Lw5M0CZNhNI2m39rdUTJaao7waXUsy+5uRcmD lOzkbnu//K1wt4tcUXeHLXDOoe6/cxFTFiHrq1bsU4AMPchGccMKK+YAsp2H8mbBoX4LtE2JBtHt jnvU7g+jEGkHhbNBx9+O4cMsS7OBJ3grez87G1Jpc8ZFTawAxOGgg5hewX2v2qnYoxth8+5CqJqt CfhuZ5zb3lEnwm/PUQj/Af1Bl236O0Jv8/l9on/8gf6uzvwF/aNwkMYpOP6wvv8/2L+SaEh0VyQx elylse3Irsf3sqDSvgLW7J3CD6Z45t/8+OLm519vfvmexLF/KJ2efSWJWT8V9t3r5v+kovhqMswG /UHbiXT1JEvDLDrw9SRGuQHu766ekNU4OLBH7iwsNl7vr5XMerbGyVacifk1YlMC9Quea8lOSxSz c6rNBVXomjCJvtI8x09eCRwiWikghVBf75q3+kgTVgOyQhc2DvRXS4rXl1TPGiQwi5IEZo0bJCAg BuruyuzuSrOspwKPBKoTvHOi1TdVJ+ZK1F8g3xN7KpZow3D2ODCdODW+N0T7yvhk4pTQqElqzptL iXYiakGbLI3IS1e5b7FBWbYDkNAj9u+zsb+Djf2OdWDt32FjFPX7SXvBd3EyTfqD4QdOvsecdM0y PiRc59R+9Ngvlbtjx+HbD72jPwBQSwMECgAAAAAAh07iQAAAAAAAAAAAAAAAAAoAAABkcnMvbWVk aWEvUEsDBBQAAAAIAIdO4kAG1gzBMXcAACx3AAAVAAAAZHJzL21lZGlhL2ltYWdlMi5qcGVnASx3 04j/2P/gABBKRklGAAEBAQDcANwAAP/bAEMAAgEBAQEBAgEBAQICAgICBAMCAgICBQQEAwQGBQYG BgUGBgYHCQgGBwkHBgYICwgJCgoKCgoGCAsMCwoMCQoKCv/bAEMBAgICAgICBQMDBQoHBgcKCgoK CgoKCgoKCgoKCgoKCgoKCgoKCgoKCgoKCgoKCgoKCgoKCgoKCgoKCgoKCgoKCv/AABEIANgA2AMB IgACEQEDEQH/xAAfAAABBQEBAQEBAQAAAAAAAAAAAQIDBAUGBwgJCgv/xAC1EAACAQMDAgQDBQUE BAAAAX0BAgMABBEFEiExQQYTUWEHInEUMoGRoQgjQrHBFVLR8CQzYnKCCQoWFxgZGiUmJygpKjQ1 Njc4OTpDREVGR0hJSlNUVVZXWFlaY2RlZmdoaWpzdHV2d3h5eoOEhYaHiImKkpOUlZaXmJmaoqOk paanqKmqsrO0tba3uLm6wsPExcbHyMnK0tPU1dbX2Nna4eLj5OXm5+jp6vHy8/T19vf4+fr/xAAf AQADAQEBAQEBAQEBAAAAAAAAAQIDBAUGBwgJCgv/xAC1EQACAQIEBAMEBwUEBAABAncAAQIDEQQF ITEGEkFRB2FxEyIygQgUQpGhscEJIzNS8BVictEKFiQ04SXxFxgZGiYnKCkqNTY3ODk6Q0RFRkdI SUpTVFVWV1hZWmNkZWZnaGlqc3R1dnd4eXqCg4SFhoeIiYqSk5SVlpeYmZqio6Slpqeoqaqys7S1 tre4ubrCw8TFxsfIycrS09TV1tfY2dri4+Tl5ufo6ery8/T19vf4+fr/2gAMAwEAAhEDEQA/AP38 oorN8YeMPCvw/wDC2peOfHXiTT9G0TRdPmv9Y1jVr2O2tbC1hQySzzSyEJFGiKzM7EKqqSSACaAN Kivn/wD4ex/8EtP+klX7P/8A4eXQ/wD5Ko/4ex/8EtP+klX7P/8A4eXQ/wD5KoA+gKK+f/8Ah7H/ AMEtP+klX7P/AP4eXQ//AJKo/wCHsf8AwS0/6SVfs/8A/h5dD/8AkqgD6AorjfC37RHwE8dfCGT9 oPwP8bPCOteAYbG6vJPHGk+JrW40dLa2MguZjexyGARxGKUSOX2oY33EbTjzH/h7H/wS0/6SVfs/ /wDh5dD/APkqgD6Aorxv4bf8FFP+Cf8A8ZvG1j8M/g9+3N8HfFniTVGddL8P+GfidpV/fXjIjSMI oILhpJCERmIVThVYngE17JQAUV5b8Kf24/2Lvjx43m+GXwL/AGuvhf418SW9vLPceHfCPxA07Ur6 KKNgsjtBbzPIFVmUMSuAWAOM16Nr2v6L4X0W68SeI9VtbDT7C1kub6+vbhYYbaFFLPLI7EKiKoLF iQAASSBQBcorzf4Hfti/sj/tN6lf6N+zd+1L8OfiDeaXAk+qWvgfxxYatJZxsxVXlW1mcxqSCAWA BIwKqf8ADcn7F/8AwuP/AIZ1/wCGufhf/wALA/tD7B/wgv8AwsDTv7ZN3jP2f7F53n+bjnZs3Y7U Aep0V5v8bv2x/wBkj9mbUrHRv2kf2o/hz8PbzVIXm0u18ceOLDSZLyNW2s8S3UyGRQSASuQCa77Q 9c0XxNotn4k8N6va6hp2oWsdzYX9jcLNDcwyKGSWN1JV0ZSGDAkEEEcUAWqKK4z42/tHfs9/s0eH bXxf+0b8d/Bnw/0m+vRZ2WqeNvFFppNvcXBRnEKSXUiK8mxHbaCThWOMA0AdnRXz/wD8PY/+CWn/ AEkq/Z//APDy6H/8lV6B8Cv2sf2Xf2oRqj/s1ftI+AfiEuieSNZbwN4ystW+wGXf5XnfZZX8rf5U m3djd5bYztOAD0Ciud+Kvxd+FXwK8CXnxR+NnxL8P+D/AAzprRDUfEXijWoNPsbXzJFij8yed0jT dI6IuWGWdVGSQK8hH/BWP/gloef+HlX7P/8A4eTQ/wD5KoA+gKK+f/8Ah7H/AMEtP+klX7P/AP4e XQ//AJKo/wCHsf8AwS0/6SVfs/8A/h5dD/8AkqgD6Aor5/8A+Hsf/BLT/pJV+z//AOHl0P8A+Sq9 w8JeLPC3j3wrpnjrwN4l0/WtE1rT4b/R9Y0m8S5tb+1mQSRTwyxkpLE6MrK6kqysCCQQaANCiiig Ar5//wCCsX/KLP8AaW/7N/8AGX/pku6+gK+f/wDgrF/yiz/aW/7N/wDGX/pku6AP5gf+CGX/AAQy P/BaI/FAD9qH/hW3/Ctv7E/5kn+2P7R/tD7f/wBPtt5Pl/Yf9vd5v8O35vv/AP4gZG/6Shf+YT/+ /VH/AAYyfe/ai/7kn/3P1+eP/BTL/gpp/wAFH/h//wAFH/2gvAXgT/goH8btF0PRfjh4ssdH0fSf ivrFta2NrFrF1HFBDDHchIokRVVUUBVUAAAACgD9Dv8AiBkb/pKF/wCYT/8Av1XyB/wWp/4Nvj/w R9/Za8P/ALSx/bK/4WJ/bnxAtfDH9i/8K7/snyPOsb66+0ed/aFzux9i2bNgz5mdw24b5B/4ew/8 FSu3/BSn4/8A/h5Nc/8Akqv38/4PTST/AMErPh6T/wBF+0n/ANMeuUAS/wDBKn/lUA8Qf9kS+Kf/ AKVa7X8v1f1jf8G8niD4S+Ev+Db7wT4s+PsNlJ4E0vw342vPGsepaWb62bSY9a1Z7wS24SQ3EfkC TdEEcuuV2tnB7T9hnSf+DcT/AIKTy+J4P2K/2SfgB40bwatm3iQf8M52+nfYxdef9n/4/wDTIfM3 fZ5vubsbPmxkZAPy7/Y9/wCCRR/4JIfspfDb/g4xP7QX/CwP+ET8D6X4w/4U7/win9k/av7ZtY7L 7L/a32q42eT/AGjv8z7I3meTt2Jv3L6R/wARzn/WLr/zNn/3lr9Ov+CyP7G3j348/wDBIb4kfsaf sbfCPTptWvtB0nTfBng3R3stKtIYbbUrOUW8PmvDb28ccELbV3IoCBV5wD/OL/xC5/8ABdb/AKMZ /wDMmeGP/llQB9/j9g1v+DX8f8Pm/wDhan/C8P8AhLP+Kb/4Vv8A2H/wjX2X+1/9L+0f2h599v8A K+y7Nn2dd+/O5MYP6g/sCftkH/gtV/wTE1T4x/8ACuf+Fa/8LC03xB4b/s3+2P7Z/s//AF1l9o8z ybbzeu/ZtT+7u/iryH/g4S/YP/at/bh/4JVeGv2bP2XfhX/wk/jTT/Fmh3t3ov8AbljZbIbe0uI5 m867nihO1nUYDknOQCAasf8ABG79in9sb9jn/giHqP7LXxS8A3XhP4sR6f4rbSNLsvElnJNFdXRu Gsnju7Wd4Y3LPGwcSgocElSDgA+FR8HD/wAGap/4aCPiL/ho7/hdn/FPf2T9k/4Q/wDsb7F/pPn+ bv1L7Rv83bs2R7dudzZwPXP2B/8AgjG37cP7ZHw9/wCDh3/hpD/hF/8AhPPEUfj3/hUP/CH/AG37 DuVo/sX9q/bIvNxtz5v2ReuNnerH/BEH/gl3/wAFKNY+JHjyP/gvh8H774oeF00O0Pw9s/jh4003 x7bWN/5zfaJLWGa7vRaSNFsDSBULKAMnGK+ef29v+CZf/ByfZ/tjfEK1/wCCdf8AwtDwn8EY/EUi /DXw34B+Plj4d0bT9N2rsitNNTVYFs4g24iMRRgEn5RnkA/QT/gt/wD8G/5/4LKfEjwH8QR+1n/w rn/hCdDu9P8Asf8Awgf9sfbPPmWXfu+323l7duNuGznOR0rzH/gkv/wcAH4//tp6H/wSFP7Jn9k/ 8IJpOoeHP+Fhf8J59o+3f2HbtB5/2D7Cnlef9m3bPPby9+Nz4yfPv+CWH7cXxg/4IveDfFvw/wD+ Diz9p3xx4c8WeONSttQ+GsPjfxJqHjeSbToI2juWim01tQW1USumUdoyx5CkDI8y/wCCKX/BJj/g oH8I/wDgtJJ/wUK+IXwA/s/4P+Kp/FGsaD4v/wCEq0qX7VZapHPLYy/ZY7prpPNSaM7XiVk3YcIQ QAD6m/4LHf8ABzH/AMOlv2u4f2Vv+GKP+Fgeb4Sstb/t7/hZH9lY+0STp5Pkf2dcfd8nO7fzu6DH P5D/APBbL/g4r/4fE/s9eFvgN/wx7/wrr/hGfGaa/wD2r/wsH+1/tO20uLfyfK/s+22f6/dv3N93 G3nI/p0+MX7Cf7Ef7RXi8fEL9oH9jr4V+OteFolqut+Mvh7puqXggQsUi865gd9ilmIXOAWOBya5 X/h05/wS0/6Rq/s//wDhmtD/APkWgD+IOv6Bv+DGj/kGftOf9fHg3/0HW6/MT/g4M+F3w0+C3/BY X40/DH4PfDzQ/CnhvStU0tNL8P8AhvSIbCxs1bSLKRliggVY4wXdmO1RlmJOSSa+dvgZ+1p+1P8A swpqcf7NX7S3xA+Hi62YTrS+BfGd9pAv/J3+V532WVPN2eZJt3Z2+Y2MbjkA/q0/4OmP+UGHxo/6 7+Gv/Uj0yvxH/wCCKv8AwbfH/gsF+yzr/wC0uP2yv+Fd/wBh/EC68M/2L/wrv+1vO8mxsbr7R539 oW23P23Zs2HHl53Hdhf1S/4K++KPEvjf/g0m0/xp408RX2saxrHwg+GV7q2rapePcXV7dS3uhySz zSyEvJI7szM7EszEkkk1kf8ABlqpP/BKv4gENjHx+1Y/+ULRKAPA/wDiBkb/AKShf+YT/wDv1R/x AyN/0lC/8wn/APfqvyC/4ew/8FSv+klHx/8A/Dya5/8AJVe3/wDBMz/gpp/wUg8ff8FIf2ffAnjr /goH8b9a0PWvjd4TsNY0fVvixrFza39rNrFrHLbzRSXJSWJ0ZkZGBVlYggg0AX/+C5n/AAQzP/BF 4/C8H9qH/hZP/Cyf7b/5kn+x/wCzv7P+wf8AT7c+d5n27/Y2+V/Fu+X+n7/gk7/yiy/Zp/7N/wDB v/pjs6/H/wD4PmRj/hl0f9jt/wC4Gv2A/wCCTv8Ayiy/Zp/7N/8ABv8A6Y7OgD6AooooAK+f/wDg rF/yiz/aW/7N/wDGX/pku6+gK+f/APgrF/yiz/aW/wCzf/GX/pku6APyA/4MZPvftQ/9yT/7n6/I L/grD/ylM/aW/wCzgPGX/p8vK+v/APg29/4LUfstf8Efj8ZT+0t4B+IGuf8ACw/+Ed/sX/hBdLsb nyPsH9p+d5/2q8ttuftsW3bvztfO3A3fp6f+D0r/AIJWk5P7Pnx8/wDCV0L/AOXFAH8wdf09/wDB 6Z/yir+Hv/ZfdJ/9MeuUv/EaV/wSs/6N7+Pn/hKaF/8ALivhP/g4V/4OE/2MP+Csn7GHhj9nT9nT 4Y/FDRdb0X4oWXiS6uvGui6db2r2sOnajasita39w5lL3kZAKBdqt8wIAIB94/8ABKn/AJVAPEH/ AGRP4p/+lWu1+HX/AASm/wCC0f7UP/BH+58dXX7NfgHwDrjfEGPTV1keONLvbkQixN0YvJ+y3lvt z9rk3bt+cLjbg5/cX/glSf8AjkA8Qf8AZEvin/6Va7X4df8ABKj/AIIu/tSf8Ff7jx1bfs0+PPAO ht8Pk01taPjnVL62EwvjdCLyfstncbsfZJN27ZjK43ZOAD9Uv+CRn/B0h+39+35/wUU+Gn7Ifxg+ D3wd0vw34zvr6HVL7w3oGqw30Sw6ddXKmJ59SmjBLwqDujb5S2MHBH73Zr8IPGn7b/wk/at/Y6g/ 4Nbfhx4a8QWP7QmleHdP+Glx4y1izt4/B7at4daGW9nW7imkvTayLplx5LmyEjF498ceWKxfsS/t XfD/AP4NMPh7qv7EX/BRvSNa8beLPiJrR8caJqXwUgh1LT4NOeKOwEU8mqS6fIs/m2MzFVjdNjId +SVUA+efGv8Awedf8FPvDfjLVvDtl8BPgK8NhqlxbQvN4Z1ssypIygnGrgZwOcAV+vn/AATH/wCC m/x4/bU/4I9ax/wUH+KfhLwjp/jLT9J8T3UOl+H7G6i0xn07z/IBjluZZcN5S7/3oJycbeMeDf8A B3vq1h4i/wCCNujeJNOtmjh1D4naDcwrKgDhHtLxgGwSM4POCR7mvyM/4Jef8ELf2uvjr8EfCn/B Vjwh8SfhzbfDvwV4jk1/VtD1HWL9NamtdFuvOukihSyeBpHW3cRhp1DEruZASQAeu/8AEap/wVH/ AOiAfAH/AMJjW/8A5cV/QL/wTH/ab8e/tm/sE/C39qj4o6VpFh4g8ceFYtT1Wy0GCWKzhlZ3BWJZ ZJHC/KPvOx96/IX9uD4reF/+Dubw5oPwJ/4Js6beeB9Y+Dl9Nr3ie5+N0Mem291bXiC3iS1bS31B nkDxsWEixqARhmOQPyDH/BMv4/D/AIKTf8OtF8Z+Eh8QP+Ey/wCEZ/tj+0LsaN9r2b9/m/ZvP8rH 8Xkbv9mgD+pf/gqd/wAEI/2Sv+Cuvjfwn48/aO+JPxF0S78HaXcWGmR+CdVsLeOWOaVZGMourK4J YFRjaVGM5Bpn/BXH9rT4j/8ABHr/AIJUL8Wf2aNH0XXNS8Ax+H/DukQ+OLea5hmtd8VpvmFrLbs0 nljOVZV3c7ccV+dP7D3xg8Pf8GjXhzXvgR/wUktL/wAcax8Yr6HXvDF18EY01K2tbazRreVLptUf T2SQvICojWQFQcspwD8K/wDBUT/ghb+118C/gn4q/wCCrPjH4kfDu4+HfjjxJHr+k6Lp2r6hJrUV trV151qk0T2SQLIi3CeYFnZVIbazjBIB67/xGqf8FR/+iAfAH/wl9b/+XFH/ABGqf8FR/wDogHwB /wDCX1v/AOXFfor/AMGhWsWHhv8A4I26v4i1G2aSGx+KGvTzLGoLFUtLNyBnAzgHGSBmvoD/AIJd /wDBff8AYw/4K1fGTXvgf+zl8LfiVoureHfDLa5e3HjbRNOtrd7dbiG3Ko1rfXDGTfOhwVAwG+bO AQD81Pi5/wAEqP2ev+CqX/BLnx7/AMHBH7QPjTxlovxk8UfDTX/FmoeGfBuoWlv4ZjvNHhubO2jj t7m2nuhC0enwmRTdMxZpNrICoX8Fq/R7/guL8C/GP7T/APwcefEL9mn4fanp1lrXjz4geGtA0e41 ieSOzhubvTNNgjeZo0d1jDuCxVGYDOFJ4rxz/gqt/wAEX/2of+CQU/gW3/aU8feAdcb4gLqbaN/w g2qX1yIPsJtRN532qzttuftce3bvztbO3AyAfuP/AMFVf+VQDw//ANkR+Fn/AKVaFVf/AIMsz/xq q+IH/ZfdW/8ATHodWP8Agqr/AMqgHh//ALIj8LP/AEq0Kvg3/g3p/wCDhT9jD/gk3+xf4m/Zz/aK +GPxQ1rXNa+KF74ktbrwTounXFqlrNp2m2qo7XV/buJQ9nKSAhXayEMSSAAfjfX0B/wSe/5Smfs0 /wDZf/Bv/p7s6/fz/iNK/wCCVn/Rvfx8/wDCU0L/AOXFA/4PSv8AglaDkfs+fHz/AMJXQv8A5cUA fP8A/wAHzXX9l7/udv8A3A1+wH/BJ3/lFl+zT/2b/wCDf/THZ1/OD/wchf8ABaf9lv8A4LAN8G/+ GavAPj/Q/wDhXf8AwkP9tf8ACc6XY23n/b/7M8nyPst5c7tv2KXdu2Y3Jjdk4/o+/wCCTv8Ayiy/ Zp/7N/8ABv8A6Y7OgD6AooooAK534u/CrwN8dfhV4m+CfxQ0Y6l4Z8YeH73Q/EWni4khN1Y3cDwT xeZEyyR7o5HXcjKwzkEEA10VFAH58f8AELL/AMEMf+jMLj/w5XiP/wCWFYPxM/4Nt/8Ag3l+C3gq 8+JXxh/Zy0vwp4c03y/7R8QeJfjFrthY2vmSLFH5k8+pLGm6R0RdzDLOqjkgV+ktfPv/AAVN/YZm /wCCk/7CHjr9iu3+Jy+DW8af2XjxI+jnUBZ/ZNUtL7/UedD5m/7L5f8ArFxv3c42kA+Tfg3/AMG8 X/Bt9+0T4auPGfwA+Cvhzxxo9rfNZXWreD/jZrWp20VyqI7QNLbam6rIEkjYoTkLIpxhhk+Mn/Bv D/wbf/s7eGrfxn8f/gr4c8D6NdXy2Vtq3jD4261pltLcsjyLAstzqaI0hSORggOSsbHGFNe4f8ET P+CUlz/wR+/ZZ8Qfs2XXx1j+ILa74/uvEo1qPw0dL8kTWNja/Z/KNzPux9j3794z5mNo25Lv+C2X /BKe5/4LAfsr+H/2arX46R/D5tD+INr4mOtSeGjqnnCGxvrX7P5QuYNuftu/fvOPLxtO7IAPQP2W /wBlv9gaP9gdP2T/ANk6DQ9a+A+t6HrWj29v4b8ZT6rZ3dnfT3S6hFHqC3EkjbpZrlSyzbo23KpQ oAI/2Ev+CVv7Cv8AwTTl8UT/ALF/wWk8IN4zWyXxIZPE2paj9rFp5/kf8ftxN5e37TN9zbu385wM H/BK39hKb/gmn+wp4L/YvuPigvjJvCEmpsfEi6L/AGeLv7XqVze/6jzptmz7Rs/1jZ2buM4H0NQB /NP8Cf2fvjz+z9/wdF+JP2x/jz8EfF3gn4R2Hx18aajffFLxd4autN8OW9ncpqcdvcPqVxGlqkUs k0KI5kCu0qBSSwB4P/g7+/aB+A37RP7dnw38V/s/fGvwl460ux+EsVneal4P8SWup28FwNTvnMTy W0jqr7XRtpIOGU4wRX2/+2V/wV0tv+Ctv7UnxK/4N0Lb4AN4Bn8V+ONT8Hj4vyeKBqi2p0a6kvTd f2WLaAv539nbPL+1Ls87dufbhvLv+IGjVv8ApJvb/wDhnW/+W9AH7G/HT9h79mP/AIKB/smeF/gN +1n8OW8UeFY7bTNTXTF1m8scXUVttjk8y0lik4Ejjbu2nPIOBj8UP+Coaf8ABXH/AIJyfGnxb/wT r/4I/fAb4oWP7NLeHI0tNF8N/CWbxNavJqNru1FV1O6s7q4YtJLJkeeTGThdmAB+t3/BVv8A4KNQ /wDBHH9h7Rv2grj4QN8Q1s9c0zw1/ZKa8NJ3+Zby/v8AzTBcYx5H3Npzu+9xz03/AASb/wCChsH/ AAVG/Yw0X9r+D4RN4IXWNW1Cy/4R99dGpGL7NcNDv8/yId27buxsGM4yetAH8pn7P/x3/wCCu3/B E7VdR+Ivw58DePfgrN46t00251Dxt8K1jj1NYGMoii/tazZCyl9x8vDYPPGK4HwP+11+3D8UP2+b H9sT4b63qXiD476p4qXVtLvtD8J293dXmqFNoaKwit2hkYrn92sJX/Zr9vf+D37j9nD4D4H/ADO2 rf8ApHFXzP8AsB/8EZbn9iD9kL4d/wDBw3N+0XH4mh8B+H4/HjfCNfCZs2vgrNF9j/tP7VII87s+ b9mb02UAfV3/AASy/Yn+Kf8AwW48F+LPiH/wcL/s4eNfEHirwJqdvp3w3l8WeH7/AMFyQ6fPG0ty I4tPWxW5BlVMu6uVPAIyRXVf8HLv7S/7Dl1/wRq8Rfsr/AH9p34b6vrHhvWvD2lWHgvRPH9lf6la w2V5FEYmgWd5yYkjw5YFhtJY5ya8R/4jl9JHT/gmNcf+HjX/AOVFfln+wZ+x3L/wWm/4Kcap8Hbb 4hr8N2+IWp+IPEg1CTSv7X+wf6698jZ5tv5vXZv3L/e29qAO4/4J4/tl/wDBer4Lfsw33wm/4J0+ DviRqXwxvtavHvG8KfBWLX7Vr2aKJLhftbafOwfYIsoJBtyCAM5P15/waw/D/wAef8E7f2z/AB/8 Vf8AgoF4I1j4F+F9a+GEulaP4k+MWmy+GLC/vzqNlMLSG41JYY5ZzFFLJ5asX2Ru2MKSPUrL/gpR B/waZQ/8Or9R+DTfHqS6b/hNv+E5h8QDwyqi/wD3P2T7GYL7Oz7Hu8zzhu8zGxduW+Nv+C3H/BxP Y/8ABYf9nfwr8B7b9kSX4et4a8aJr/8Aaj+OxqouQtpcW/k+WLG32f6/du3H7uMc5AB++Gvf8E1f +CNfxn+Oaf8ABX7UtA8M61r9nqlt4rX4vWfxQvf7Hjl0sIiXpaK+Fh5UH2RQ+V8v9028E7s6Xx+/ ZL/4I/f8FvZdJuviPrngv42N8NFnSzbwP8UpZP7H+3+XuE39k3q4837Eu3zc/wCpbbj5s/in/wAE 1P8AguLa/E/9hfwL/wAG/g/ZlksZvidZXnw1X4sf8JgJF046/e3EQv8A+zfsimUQfbs+T9pTzPKx 5ibsj9b/APghb/wQ7vP+CMFt8ULe5/aYi+Iw+Iz6MytH4POk/wBn/YBfDvd3Hm7/ALZ/sbfL/i3c AH098Wf2B/2VPjh+xzbfsC/E34ZvqPwotND0nR4PDC65ewlbPTWgezi+0xTLcHy2toDuMm5tnzFs tn4Q+MH/AAQx/wCDXP8AZ58UQ+Cv2gPDXw+8C6xdWK3ttpPjD9oTU9MuprZneNZ1iudWR2jLxyKH A2lo2GcqceJftO/8HmGm/s3/ALSnxD/Z3k/4J1T6w3gHxzq3hxtXX4sC3F99hvJbbz/K/sp/L3+V u2bm27sbmxk/kJ/wWu/4KrQf8Fg/2rfD/wC0pbfAt/h6ui+ALTwx/Y0niUaqZjDfX119o80W1vtz 9t2bNhx5edx3YAB+3v8Aw6o/4NAP+ih/BP8A8Smuv/lzXo/h7/g3i/4Nv/F3wlk+PvhL4K+G9U8C RWN1ey+NtP8AjbrU+kJa2xkW5nN4mpmERxGKUSPv2oY33EbTj8cP+C0n/BuFe/8ABH39l7QP2lLr 9sGL4hLrvj618MjRo/AR0owGayvbr7R5pvrjdj7Hs2bBnzM7htwf1E/4Jrf8qbfiL/sgHxY/9LPE NAEn/Dqj/g0A/wCihfBP/wASmuv/AJc1+pn7PnhT4P8AgP4B+B/A/wCz1cWM3gHRfB+m2PgebTdU N9bPo8NrHHZtFcl3NxGYFj2yl3LrhtzZyf4M6/t8/wCCTv8Ayiy/Zp/7N/8ABv8A6Y7OgD6Aoooo AK8P/wCCmfi7xX8Pv+CcX7QHj/wH4kvtH1zQvgj4s1DR9W0y6eC5srqHSLqSKeKRCGjkR1VlZSCr AEEEV7hXz/8A8FYv+UWf7S3/AGb/AOMv/TJd0AfyJf8AD4X/AIKt/wDSSL44/wDh0dU/+P1+5Xij /grd4c/be/4I4+D/ANiT/gn7+2R4i8Rftna98L/CFtZ6Xod9qOn67dazYjT7vXGOqXCQxeaLa21F pJGuAJQsgDOXAb+aavv7/g1z/wCU6/wM/wC5m/8AUY1WgD+gj/g3h+F//BSr4TfsZeKvD3/BUzU/ Gl14/m+J15c6PJ448XJrV2NHOnacsQSdLiYJF9oS6xHuGG3NtG7J/nh/ZD/aj/4OAf2+fijqHwd/ ZE/bH+PPjLxJpmiy6xeaXa/GK6tWisY54YHm3XN5GhAkuIV2hi3z5AwCR/YpX4NftYfsS/D7/g0w +H1n/wAFHP2IvFetfETxZ421uP4b6jonxUaGXToNPvIptUkuIxYR20nniXR4EUlymyWTKk7SoB6N 8Pv+Ctfhv9hz/gkN4s/Yn/4KL/ti+IfDv7Y2ifDnxZDd6X4gvdS1LW7fVL1b650Q/wBp26zReYbe 5sGjcXB8oFAShQhfwx/4fC/8FW/+kkXxx/8ADo6p/wDH65n/AIKFftv/ABE/4KNftceKf2xPit4V 0XRde8WJYLfab4eSZbOL7LYwWabBM7vylurHLH5i2MDAH2J/wbsf8EVP2ff+CxF78Xrb47/FLxl4 ZX4exaC2l/8ACIy2im5N8dQEnm/aIJfu/ZE27cfebOeMAHsP/BBL/gl5/wAFSLv/AIKdfBX/AIKV /G/4H69feB/EVxfeKNU+JGr+KLG6l1CLUdIuzHeyg3LXLvNJcRklk35kywHJH3R/wcQ/AH/gu38W f2qfBet/8Er9c+KVr4Nt/h9HB4gTwL8S49Etzqf267YmSJryDfJ5LQ/PtPG0Z4wOF/4Jzf8ABaf9 oT4a/wDBVLwr/wAEGtI+GPg2f4a/DfxJq3w40nxdcw3f9uXOn6FZ3cdtcSsJxbmeQWUZkKwqhLNt VeMenf8ABwN/wcDftQf8Ejf2ofB/wO+B3wd8BeI9N8SeAY9durrxZBetNHM17dW+xPs9xEuzbAp5 BOSecYoA+3P28fiD+wb8Jv2QtD13/gqrZeF7nwOt5p9vdJ468Mtrdr/bBgfYxhWGcmX5ZsSbcD5u eef5/P2qf+CmFnpX/BX3wZ8NP+CSX7U/iDwj+zxfeLvCtvYeDfhpfX3h/QGlmntxfgacqwIDJI0n mZiAkLMTuzmvef2X/wDgox8V/wDg6h+Jjf8ABMT9s/wV4d+H/g+102bxmuvfDCOePUjeWLJDHCTf S3EXlMLxy37vdlVww5B/Pb/gqz+yL4H/AOCOH/BVCP4RfAfxHq3iaw8AzeH/ABFpdz4uaJpp7jZD eeXL9nSIbN42/KFO3vnmgD9Yf+D33j9nD4Dj/qdtW/8ASOKvvD/gir8NvAHxg/4Ic/A34ZfFPwVp XiLw7rXwzgt9X0PW7FLq0vYTLITHLFICsi5A+Ugjiv5vP+Csn/Bd/wDaT/4K9+BvB/gL46fCTwP4 btvBmrXN/p83hOG8WSeSaJY2WT7RcSjACgjABz619tf8EEf+Dh/9qg/FH9nv/glb/wAKZ+H/APwh Zvrfwz/wkH2e+/tT7NiR/Mz9p8rzM/8ATPb7UAel/wDBxl/wQI+Lvxc+LXw1vP8AglL/AME+PDVr odl4dvk8XL4DtNI0SNrprhDD5qNJB5rCMNhgGwOMiv0Y+HHwI/4Ji/8ABI79lbwT+1v8d/2f/hr8 I9e8N+EdJ0zxR4503wHB/aEGoXFtFbzxvNYwSTO0kzMrsuQ2SScHNeD/APBwr/wXd/aU/wCCQXxW +HHgP4GfCbwP4ktvGfh++1DUJvFkN4zwvDOkarH9nuIhghiTkE5qP/g5N+IeqfF3/g3cX4r67Z29 vfeKI/BurXlvahvKiluZraZ0TcSdoZyBkk4AyT1oA+lLHwL/AMEnP+CxHws1j9q34b/BT4ZfGe4j tLrQLPxjr3w/jkuxcQQl1tlkv7dJVCNOrL0UF8g9a/FX/glD/wAE7PBv/BKj42+IPjX/AMHB/wCy 34X8LfC3xB4VbRPBt58Q9HsvElrNr7XME6xxwWf2t45fssF0fMZFXaGXdlgD4D/wTC/4OPf2sP8A glb+zXJ+zD8F/gl8O/EGjyeJLrWTf+KLe+a5E06RIyZguY12AQrj5c5JyTWL/wAFWv8Ag4I/ag/4 K4fBXw/8Dvjj8HfAXhzTvDvilddtbvwnBerNJOttPb7H+0XEq7Ns7HgA5A5xkEA/o1+DXwO/4IY2 f7Plj/wUr+B37LvwXsPA3hywuPFOl/EjR/hTBazafFp0khkvYgLRblHhkt5CCqb8x5UHjPwp/wAF cP2uv2uf+CtVx4Buf+DdP9o/x14sh8BR6ovxePw48U3XhkWrXptTpYuBeSWf2ncLXUNmzzNm187d 43ejfsVD/jjk1o4/5t58ff8Ao/V68B/4MaP+QZ+05/138G/+g63QB9Df8FBv+CLVj8Xv+CIi6X8M f2EvB+pftXav4L8Iz+JNeh0fS4/EV9r/ANq06XW559Ucr5txIRetNMZiZi0nzOX+b5Z/4JXfCL/g l5/wSu/Zz1v9nv8A4L/fAf4a+FfjRrHjK58Q+F9P+IPgOHxHfSeGZbO0traVLmzgu40iN5aaiBEZ AwZHYoA6s368f8Fkv23fiL/wTn/4J0+Pv2xPhR4W0XWte8JS6StjpviBJms5vtWq2lm+8QyRvwlw zDDD5gM5GQfy3/ZS/Yk+Hv8AwdqfDu9/4KNftveKtZ+HfivwXrUnw30/RfhU0MWnzafZww6mlxIL +O5k88y6xOjFXCbI48KDuLAH5NfDbUf+CwH/AAWd16b9mDwr8Wfif8b7jQLVvFD+E/E3xDa4gtEh ZbQ3qrqFysQdTeiMFTvxO2BgtX9OX/BDj9jn4ifAX/gjN8O/2NP2y/g9b2OrQ6b4l0/xl4L1tra+ hltL7WtSl8iYRvJDNHLbXCbl3MCshVhnIr88v2rP2KPh9/waUfD6y/4KL/sQeKdZ+IvirxtrMfw4 1HRfis0UunwafdxS6m9xGLBLaTzxLpECAs5TZJJlSdpX9S/+COv7a/xE/wCCin/BOf4d/tk/Fbwv oui694x/tf7dpfh9JVs4fsmsXtinliZ3fmO2Rjlj8zNjAwAAfil/weLfsefsp/sm/wDDOo/Zj/Zw 8D/D/wDt8+L/AO2/+EN8L2um/b/I/sXyfO+zovmeX50u3dnb5jYxuOf3I/4JO/8AKLL9mn/s3/wb /wCmOzr8f/8Ag+a6/svf9zt/7ga/YD/gk7/yiy/Zp/7N/wDBv/pjs6APoCiiigAr5/8A+CsX/KLP 9pb/ALN/8Zf+mS7r6Arwf/gqTo2s+JP+CZv7RPhvw5o91qGoaj8CfF1rYWNjbtLNcTSaNdIkaIoL O7MQoUAkkgDmgD8af+DIDwn4W8UN+05/wkvhrT9Q8j/hC/J+3WaTeXn+3s7dwOM4GcdcD0r7/wD+ Dmbwn4W8Ef8ABEX42eKPBXhrT9H1O1/4Rv7NqOl2aW88W7xLpaNtkjAZcqzKcHkEjoa+Dv8AgzyI /Y6b9oj/AIa5/wCLWf8ACRf8Ij/wj/8Awsb/AIkf9p/Z/wC2vP8As/23y/O8vzod+zOzzU3Y3LmT Wf21/wBtH/gof/wUw8af8E6/+CgKSD9ivxJ8RvE1ndeJn8MLo+nT6Lp0t5eaFMmuqiL5clzZ6bsm EuJ96qC3m4IB9Df8GYfiDXvEn/BMHx9feItavNQmX48anGs17ctKwX+xdFO3LEnGSePevlX9iP8A ZR+OP/Btp8XNS/bo/wCCvWrWPif4a+LPD83gXQ9P8H6m/iC6j1y6uINQhla3ulhRIxbaZeKZQxYM 6qAQ5I47/gpB/wAFBNe/4IA/G3Sf2Pf+CJHxg8MW/wAK/E3hWHxl4hWS4tfFGfEFxc3NlOftUpla P/RdPsf3O4AfexlySn/BOH/goPr/APwX9+OGqfsdf8Ft/jD4XuPhT4Z8Kz+M9ARJrXwwR4gt7m2s YD9qhMTSf6LqN9+5LEN97GUBAB9tf8RYX/BDn/oj3jv/AMNnYf8AyTWhof8Awd2/8EYvDHmnw14D +JWn+dt877D8P7OHzMZxnbdjOMnGemTXUeC/+DWb/ghJ8SfDlv4x+HngPWNe0i73/ZdV0X4oXl1b TbXKNsljlKth1ZTg8FSDyDWb8R/+DZj/AIN9Pg4tm3xd0+bwqNQ8waefEfxeuLH7Ts27/L86dd+3 emcZxuXPUUAe8ft4/Bkf8FXv+CRWuXn7FmhaVpfiL4x+DtF13wXq2vwrp08cM91aX26eaJZHikMC uG2lvmOMkHNfnr+wz+0h8Iv+Daj4c6t+yN/wWA0q88U+O/HGtHxf4bvvBtgniC3i0l4Y7IRvNdNC 0cgntJz5YUrhlOcsQMP/AIJtf8Fff2s9K/4LYeGf+CSXw0+J+gXv7O/hPxtr3g3wbYWukWtxM2ga VZ3y6eBfqDJMQlrAfO3EyAEknca4j/g8e/Z/+PXxe/b2+Gmu/Cj4IeL/ABNY23whht7i88P+Grq9 ijl/tS/bYzQxsFbDKcE5wQe9AHnngr/g00/4KTeIfiYvxL8R/G74b+APBesXU2o6l4ptfElzNcaZ pkhM5k8hYYg7CPHyGVFz1dQNw9Quv+CC3/BDify0+Iv/AAVG+MGua1FCkeoanZeGXaGeRVAZ486d NhCc7R5r4HG5utfr1/wUUutS0j/glxrkULS2840Pw/bzLyrBXvbFJEI91LKR6EivyC471+3+F3hf lfHGV1sdja84KE+RKHKtoxbbck+6Sslt1ufmHHHHOYcNY6nhcLTi7x5m5Xe7aSSTXbU+p/8Agln+ zR/wRO/4JV+NvFnjj4aftX+L/G03i7Srexurfxx4HnnjtVikaQPEItNQhiWwck8AV9JftU/tNf8A BJz9qr9njxb+zxqvxim8L2/izSXsJtf8M/D++g1CxViD5kEjWJCuMdSD1r8xtq/3R+VGFI+7+lfq H/EvfCP/AEE1/wDwKH/yB8R/xFriH/n1T+6X/wAkfb//AATO0P8A4JDf8E0fB/ijwf4Z/a18XfEZ PFGpW95NdfEbwfeXktmYo2QJCV09dqtuyRzkgV9YT/8ABUf/AIJyeILKPw1qPxat5rV2VI7W+8F6 kLdcEBc77TYoHHJwB7Yr8cNqf3R+VGF9KUvo98J8rtia9/WH/wAgEfFriDm1pU/ul/8AJH76y+Hv gavg9vHFn4E8N3umLppvo7qy0u2kSe3EfmB0ZV2sGQZUg4IIOea/m9/4OI/+C1H/AATv/wCCln7K /gv4R/sf+A/Eml69ofxATV9Sn1rwjbafG1oLG6hKh4pnLN5k0Z2kYwCc8Cvrv/got/wUT/al/wCC fH/BDb4I/EL9mfxhZadqnijx9q/h3V5tT0qK+EmnmTVm8pVmBCEeUgBGCAMDiv54vh78KPil8XNU m0P4UfDXX/E97bW/n3Fn4e0ee9lii3BfMZIVYqu5lG4jGSB3r+Us3y/+yc2xGCcub2U5wv35ZON/ na5+85bjP7Qy+libW54xlbtdJ2P26/4J4f8ABYn9kn4h/wDBGjw//wAEQvD9l4tHxo+IXgzXPh/o E9xo8a6MNW1q8vY7My3PnF0hDXkO9xESo3YVsc/an/Bs7/wR8/a1/wCCTdl8aIP2prvwnM3jyXw+ 2h/8IvrEl3j7CNSE3mb4Y9n/AB9RbcZz83THP4Q/8Em/2Rf2rvCv/BUD9nnxN4o/Zh+Iem6bp/xo 8NXF9qF/4Kv4YbaFNTgZ5JHeIKiqASWJAAGTX9lnGM15x2n4Q/8ABxF/wXy/YW/aI/Y0+OX/AATV 8AWPjhfiLZ+LLbQ5pNQ8Pwxad9q0rxBbPdETC4ZimLSXYdmW+XIGTj8zf+CYf/BEj/goz/wUj+BW qfHT9kXx34b0vwzpPjGfQr631jxfc2ErX0Vra3DsI4oXUr5VzCAxIJIIxwM/uB8d/wDgiD/wbpfF D44eMviX8YviLoMPi7xF4r1HU/FUMvxuFqyalPcyS3KmH7SPJImZ8x4G08YGK+wP+CYX7If7Cn7F 3wI1j4Wf8E+tas9Q8F3/AIuuNU1Oax8Xf20g1N7W1ikUz+Y+0+TBbHy8jAIbHzcgHh//AAca/wDB NX9oz/gqb+xJ4U+AH7Mc3h2LXtH+KVl4hvD4m1N7SD7HFpupWzBXSOQl993FhcAY3HPGD8W/BX9t H4XfsD/sBzf8Gz3xfbWl/aY1TwzrfgHTL/w/bLL4eTWvFkt1c6S328ukqxKus2fmyCHMbCTCvtBb 9tPiF8U/hj8I9Gi8RfFb4i6D4Z0+e6W2hvvEGrw2UMkxVmEavMyqXKo7BQckKx6A1+Zf/BRz9jn/ AIJJ+OPGfxJ/4KlfC34reG/EH7S/h/w+3ir4df2L8Torw3fifRtNT+xY4tNjnZbpzNZWaC3CN5zf KVYuQQD8EP8Agql/wSf/AG4P+CYI8CH9svxhoWq/8JwdUHhz+xfEs+o+V9i+yfaN/nRp5eftUOMZ 3YOcYGf6wf8Agk7/AMosv2af+zf/AAb/AOmOzr8pv+CY3wR+Mv8AwcUt42X/AILt/CTxPcf8KfGm n4WeXoNx4V2/2r9q/tL/AFKRfav+QbYdd3l9seYc/tn8F/hL4L+AXwd8J/An4bWU1t4d8FeGbDQd At7i4aaSKys7dLeBGdiWdhHGoLEkkjJ5oA6aiiigArhf2n/jfpn7Mv7NfxD/AGkda0CbVbP4e+Bd X8S3el20qxyXkVjZy3TQozAhWcRFQSCATk13VeK/8FI/AfjH4qf8E8Pj18L/AId+HrjV/EHiT4L+ KdK0LSbNd017eXGk3MUMKDuzyOqj3NAH8w//AAcAf8Fvvhv/AMFlf+FSn4ffAjXPBP8Awrj+3vtn 9s6tDdfbf7Q/s7bs8tV27PsTZznO8Y6Gv3Un/Yf8Sf8ABR7/AINrvhT+xj4R8d2PhnUPGX7P/wAO Ps+ualZvPDbfZIdIvm3IhDHctsUGDwWB6Cv5b/2qv2CP2x/2H/7B/wCGtP2evEXgP/hJ/tX/AAj/ APb1usf277N5Xn+XhjnZ58Of+ui19z/8EJP+C2H7Svwq/bq+Dfwu/a3/AG59a0f4B+G9Jv8AS9Q0 nXr4DSrKzt9Cu4tPgYBCwRJ0tVQZ+8EoA+Zf+Cvn/BK/xv8A8Eif2ktD/Zw8e/FnSvGV5rnge28S xanpGny20cUc15eWohKyMSWBs2bOcYcDsaT/AIJB/wDBLHxt/wAFdf2lNc/Zt8B/FnS/Bt5onga5 8Syapq+nyXMcscN5Z2phCxsCGJvFbOcYQjuK/QT/AIOGvgN8Y/8AgtB+2d4X/af/AOCWfw81H43f D/w/8L7PwtrPirwPGJ7W01iHUdRu5bJ2YqRKtve2khGMbZ055r7k/wCCu/8AwTK8ZfsXfs0aD8Uf +CCP7LVz4H+MWoeNrXS/E2q/Cy18vUZfDb2V5LcQSGRiPIN5Bp7MOu+OP0NAHnP7E/8AwVM8Ff8A BEX4q/Df/g3l+JHwm1Tx14s8P+NNP0KX4kaHqEdpp80niO/TUYZRbSq0gEK6qiMN2WMLEYBGPpr/ AIL+/wDBEf4j/wDBZSz+FNv8Pvjrongk/DuTXGuzrOkzXX2z7eLDbs8tl27PsbZznO8Y6V4x8I/+ Cf8A53/BHPxR/wAFBf8AgoN+zzu/bB8LfDnxb4kuPiN4st/+KgsdU0oX76Leb1baJILe1sDEccLF HkGvw8/4f4/8Fjv+khPxC/8ABhH/APEUAfsX/wAEs/8Ag1N+OP8AwT4/b3+Hn7Yfir9rfwp4j0/w Ve3k9xoun+HbmGa5E1hc2oCu7lVwZw3I6KRX7a4A6Cv58f8AgiD8Rv8Ag4v+L/7bPwZ+Kf7Tvif4 vaz8B/EUM2palq2tPC2l3thNpVxJaTMRyUaVoGX3K1s/8HX/APwUp/bv/Yq/bZ+Hvw+/ZX/ag8Ue B9G1T4VxajqGn6HdLHHPdHUr2MysCp+bZGi/RRQB9a6n/wAFSvBX/BVT/glp8cvid4J+E2qeEYfB fxA03wzcWuqahHcNcyRX+nSmZTGoCqRKBg88V8P2vhbxRfR2s1j4b1CaO+84WckNm7CfyhulCYHz FBy2M7R1xXd/8Erf2WP2nf2Wf+CGHx+0n9qf4S614T1nxN8VtJ1rT4dchCSXttJLo4+0DBOVZ1cf UGvqXwXqvwgtv2c/hn4S17xfb/2prHhPxDb+GZtI1K8za6vPaabCltILbHJMkjuDxuVo+WZhX9He FfE9bhvg2UqVF1HUxE1ZX0SoxlfRd0r7aXfQ/FePsop5txIlOooKNGL163m1b11087Hwzp2j6xrC 3B0jSbu6FnbtcXht7dn8iEYBkfAO1ASMscAZ65wCaTo+ta7dfYdD0i4vJhE0nk2sLSMEUZLYUHgD knoBX238Z/EF14H8L/HTxhYeIPLvNU8N+CPD2lsl1sZ5pLG1e6bkgqQkQBY8gtziua1LUT4R/wCF XeC/HCasviG7+HV1pbLY6La6jqEVx/bF4xWN7i6hELsi7d6szOjlF4fNfqlHxDxlfC+3hh1q0kuZ 3/gxqybXLrGPNytq3nY+BqcM0aNXklVel7u2nxuCW9rtK58oX3hXxZpsscGo+GNQt5JrqS2ijms5 FZ5kIDxAEDLqWUFRyCwBHIy+/wDBvjLSbSTUNU8J6pb28O7zp59PlRExKYSSSuABKDH/ALw29eK+ qv2n9V8NeCvHPg34QfD7UdW8ca9YXNjq0lr4j8K2l7FM08DStHC6zM6JhwXtjG4aRdzSNsUVu/tJ +Cte8F/AbWPEOkaBrOtnxJHcSWdrq1jLc/2PpayyGSS7V4QIrwE+Yj/IFDyOMnBqaPiFjqksHz0I x+sO0bycbrmspWaTScdU3dOz6qw5cM0I+3tUb9ktbJOztto9bPTSz7nEftN/8EvPG3/BVD/gin8I fhd4J+K2l+EpvB/jDXPElxdapp8lwtzHFPqsRhURsMMTKDk8cV+OP/BB/wD4Ky+Bv+CQX7Svi746 +PfhBq3jK18SeB5NBh0/R9SitpIZGvLa480tIpBXEBXA5ywr+ir9kj9rT9lb9kb/AIJjfDTxZ+1t 8YND8G+HNc1bW9LgvNemKQ3Mz6hqDmEFQckxq5+gNfl//wAFg/2Of+CYH7aXwJ8NfD7/AIIB/BXw X45+J2l+Ll1HxhpvwqgeS9g0EWs8bSyiQgeT9pktl453MtfyDxg78WZh/wBf6v8A6XI/o3hv/knc J/17h/6Sj6o/ZT/4PAfgJ+1V+038Pv2Z9E/Yy8YaTefEDxlpvh611S68TWskVpJeXKQLKyrGCyqX 3EAgkCvqD/gs3/wXG+G3/BG24+HNt8QfgNrnjY/ESPVmtDo+rQ2v2P7CbMNv8xW3b/ti4xjGw561 5f8A8EPv+CKn7MHwk/Yo+DPxU/ad/Yd0TRfjx4bmn1LUtW1qxZdUstQg1W4ktJmIfAdYlt2X2C14 f/wd1/sC/tl/twaj8AJP2TP2ePEXjxfDMPiga82g26yfYjcHSfJ35YY3+TLj/cNfOntH89f7WXxl 0/8AaM/an+Jf7QmkaJNptr48+IGs+IrXTbiUSSWkd7fTXKxMwwGZRKFJAwSM1/R5/wAGV0nl/wDB K7x++Pu/H7VT/wCUPQ696/Yy/wCCB3/BMs/sf/Ck/H7/AIJ7eDf+E8/4VtoX/Cbf2tp7/av7X/s+ D7Z52Hx5nn+ZuxxuzXoz/Hj/AII5f8EZC37LbfEP4e/BBdf/AOKpPhPzJIftfnj7J9t24b732Ly8 5/5Ye1AH4R/8F2f+Di34Tf8ABXf9knw3+zf4D/Zq8ReDbzQ/iNaeJZNT1fXILmOWOGwv7UwhY0BD E3itnOMIR3FfD/8AwSd/5Sm/s0/9l/8ABv8A6e7Ov1W/4K+/sif8Epf2z/2btC+GH/BAv4OeBvHH xh0/xvbap4m0n4VwyPqEXhpLO8iuJ5BIQPIF3Pp6nvvkj96/Ie0+An7Y37MH7aPh34G2vw98Q+Ff jdofi7Rv+Eb0ARqmpWuszPb3Gm+WMkCVmltnTnq60Af1df8ABZv/AILf/Db/AII1n4b/APCwfgPr njb/AIWP/bH2T+xtWhtfsf8AZ/2Ldv8AMVt2/wC2rjGMbDnqK+q/2Yfjhpv7Tf7NXw8/aS0bQZ9L s/iF4G0nxLa6XdTCSSzjv7OK6WF2UAMyCUKSAASMiv4+P+Cqh/4LFE+BT/wVl/4WF/zE/wDhAf8A hPPL/wCnT7d5Gz/t035/2K/rA/4JO/8AKLL9mn/s3/wb/wCmOzoA+gKKKKACiivCf+Co+t614Z/4 JmftFeI/Dmr3Wn6hp/wJ8XXNhf2Nw0U1tMmjXbJLG6kMjqwDBgQQQCOaAPx3/wCD5zr+y7/3O3/u Br5i/al/4N0/hP8As+f8EQtL/wCCsGl/tJ+ItR1y/wDhz4P8TN4Rn0SBLRJNan02N4fODl9sQvmK nGW8sZxk4/Mb4j/G74z/ABj+xj4u/F3xR4q/s3zP7P8A+Ek1+5vvsvmbfM8vznbZu2Ju24zsXOcC v69Pgf8AH/8AZh/Ze/4IC/BP45ftlaXb3nw30P8AZ/8Ah/8A8JHb3nh/+1I386y0y3t82ux/Nxcy wEfKdpAbjbkAH8//APwSE/4OLPiz/wAEiv2btc/Zx8Bfs2eHfGNnrnji58SSalq2tz20kUk1nZ2p hCxowKgWatknOXPpX9BP/Bdb/gqd42/4JIfsheG/2lfAnwn0vxhea58RLPw1JpmrahJbRwxz6ff3 RmDRqxLA2aqB0w5Patf9gbxr/wAEk/8Agpd8IdU+OP7J37NngHVvDuk+I5dCvLrUvhTaWTrex28F w6BJrcMQI7mE7sYyxHY1/PP/AMELf+CoPwT+BH7XviTxb/wVb+K3iLxt8O7j4d3lnouk+MLa68T2 sOtNf2DwzJazeascgt47tRMFBVXZcgOQQD+hD9h/4+ar/wAFsP8Agjw3xH+Inh238CzfGnwf4p8N 6ja6LM10umxtcX+k+bGZApdtiCTBwNxx05r8/wD/AIggf2cf+j7/ABt/4Sdn/wDHa9A/aX/4OXf+ CNV1+w78TvgF+yv8Rda8N6vrHw38Qab4L0/w/wDD280uG11K6srhYGjMcaLATcSB/MGMMS2c81+N f/BPT9nj/gs9/wAFRJ/Ftv8AsgftBeOtZbwSti3iD+0/i9c2Pki7Nx5G3zrgb8/Zps4zjAz1FAH9 LH7UHxKvv+CJ/wDwRubxZ8O9Li8dP8C/AOg6LpkOtSG0XVEims9OEknlbvLYq+/C5GRjpX5n/CD9 knRP+DvbQ7r9un48+Mbv4Nal8N7r/hBLPQPCNsupw3sCKNQ+0vJcFGVy18ybQCMRg5ySB+oWi+L/ AAN+wf8A8EgPCGrf8FMLdNSsfh78L/Dtj8Ul1Kz/ALeE18i2ts5dcSfayboqd/zZPz54zX88v/Bd /wD4KlfAD47/ALSnhLxL/wAEnfih4g8D+CLTwNHbeIdP8HWV14Xt59VF5cs0r28PlLK/ktAvmlSc KFz8uAAf0Tf8FR9Di8Nf8E3vFnhqGdpU0+DQbZZWGC4j1OyXcfc4r8d9iZztFfRv7FX7I/7ev7LH /BE340eFv27tb1LVvEOu+NtH1zQZr/xgdaddLaXSufM8xzGA0crFMjHJ75r50HTkV/Xv0fXCXCeJ jpf27/GED+e/Fnmjn9J/9O1/6VIAAOgo2r020UV+88sOx+W80u4bR6U0ogGQg9elOoPTpR7Om+iD ml3PtrWv+CT/AII/4K7f8ElPgz8C/HXxe1bwbbeH/Gur63DqGk6bFcyTOLzUoPLKyMoAxMTnOcrX oH/BHz/g3m+FX/BIP48eJPjr4C/aQ8QeM7nxJ4RfQZtP1jRILaOGNrqC480NG7EnMAXBGMMfSvWv +Ce0eo6P/wAEx/DYdZLa4XR/ENzA27awVry+kSQd+QysD7iv5Cj+21+2bn/k7j4nf+F9qP8A8er/ ADr4ukpcWZg1t7er/wClyP684bjKPD+ET/59w/8ASUfvv/wVL/4Orvjh/wAE9/29/iH+x74V/ZK8 K+I9P8F3tnDb61qHiK5hmuRNYW10SyJGVXBnK8HooNfP/wDxG9/tIdv2EvBP/hWXn/xqvZf+CIX/ AAVR/wCCQvjT9m74Jfsj/tT+HdP8Y/H/AMR6odD1PVPFXw1OrXOoahd6rMlmJtRnhcyDypbdN7OQ iqFyAuB9z/8ABQr9pj/giz/wS+uPCdt+19+z14H0ZvGyXzeH/wCzPhDbX3nC0MAn3eTbnZj7TFjP XJx0NfOntGv+1/8A8FSfG37Nn/BFXTP+Cp+j/CjS9U1u+8B+EfEDeE7jUJI7VJNYl09JIhKFLlY/ trFTjLbBnGTX8wH/AAV7/wCCpvjX/grp+0pof7SPjv4TaX4NvNF8D23hqPTNI1CS5jljhvLy6Exa RQQxN4y4xjCD1Nftj+37/wAFR/2Gf+C2P7E3iH/gkz/wTL8QXmq/FDx1DpkXgfwzqHhmbRdPFvpV 5b6lPGJp0SGBY7OxnKrkAlFRRkgV5J/wTd8XfsKf8EAfgbqn7HP/AAW4+EvhmD4reJfFk/jPw+q+ B4PFGfD1xbW1jAftUMUqx/6Vp19+5LAr97GHBIB8/wD/AAZUf8pSfiB/2QHVP/T3odfov/wVK/4I g/DrR/2rPiJ/wXwT4760/ij4X2Vn8SrH4etpMP2C+ufC+l280Fm9xu8xI5zpiB3CllErYBwM2fh7 /wAHJH/But8JNak8SfCmGHwxqE1q1tNf+HvgzNZTSQllYxs8NurFCyIxUnGVU9QK/EX/AILb/wDB TvV/2xv+Ch3xU+KX7LX7R/jyT4S+LLXS7bS9HbVr+wtZoU0SztbuJrJnVVR5o7jcpXD7iTndkgH6 LfBmP/iMmOpD9oFv+FKf8M5eSdI/4Q7/AImn9s/2/v8AN837Ts8ryv7Fj27c7vPbONor9x/2Yfgf pv7Mn7NXw8/Zt0bXp9Us/h74G0nw1a6pdQiOS8jsLOK1WZ1UkKziIMQCQCcCv4ZPhx8bvjP8HPtg +EXxd8UeFf7S8v8AtD/hG9fubH7V5e7y/M8l137d77d2cb2xjJr+17/glxreteJv+CZf7OviPxHq 91qGoah8CfCNzf399cNLNczPo1ozyyOxLO7MSxYkkkknmgD3aiiigArk/j18GvCX7RfwP8Zfs/eP 3vF0Hx14U1Hw9rjafMI5xZ3ttJbTGNyGCv5cjbWIIBwcHpXWUUAfkrrv/Bof/wAEYfC3lf8ACTeO /iZp/n7vJ+3fECzh8zbjO3daDOMjOOmRXc/8HA/wp8DfAb/g2u8efA34X3lxceGvBfhHwNoXh64u 7hZpZLG013RbeBnkUBZGMcaEsAAScgDNfGX/AAfOdf2Xf+52/wDcDXz/APtZ/wDBw7+yx8f/APgg 7pX/AASp8L/Bj4gWfjSw+Gfgrw3J4gvrexGltcaNPpclxICly0vluLGQJ+7zl13BecAHzb/wTG/4 Lbf8FG/+CavwG1f4H/sg+BfDOp+G9X8XXGu31xrPhG51CVb6S1tbd1EkUyKF8u2hIUjOSTk5GNj/ AIIDf8Ew/gV/wUD/AGyPE3we/bgtvFPhzwnpvw1vNasb6yvl0pn1CPUdOgSMy3ETKwMVxOdgGSVB zhTX68f8GVP/ACi5+IB/6r5qf/pk0Svpr/g4B/4JdfGX/grV+xx4Z/Zy+B/jzwz4d1bRfiZZ+JLi +8VS3CW728On6jatGpt4pW8wveRkZUDCtznAIB81/wDEJ5/wQ4/6K/48/wDDmWH/AMjV9df8Eqv+ CTH7DH/BMCfx1P8AsZeMNe1ZvGy6aviP+2/E1vqPlC0N15GzyYk8vP2mbOc7sDGMGv5Wv2if+CX3 xk/Zt/4KY2f/AAS68W+PPDN94yvvFfh7QY9e02S4OmLPq8dnJA5LxLLsQXke/wDd5yrbQ3Gf1l/Z Hspv+DPGXXtS/bvK/EqP9oZbWPwuvwjJlbTjofmm4+1f2gLXAk/teDZ5Zf8A1cm7b8uQD9Hv+Dkb TNR1j/gih8dNL0fTp7q6m0rSRFb2sLSO/wDxOrAnCqCTxk1+Qv8Awbu/8EAf2P8A/gpd+y340+LX 7YNj8Q9L17Q/H76RpsGi6omnxtaCxtZgxSW3cs2+WQbgcYAGODn9xfir/wAFQPg98Jf+CYNr/wAF Utc8A+JrnwXdeCdG8TR+H7WO3OqC21J7ZIoyGlEXmKbpN37zHytgnjP5+j/g9j/4J6A5H7LPxl/8 A9J/+TqAP1R1zxJ8IdO8JR+EofGHhrUNPh0wafc6ZqWq28iXVuE8sxSKSQwK5U5BByQQQSK/Hv8A b1/4KT/8EPf2D/2ldW/Z1+Jn7CfxD17V7C0tby41Dwh4vd7BvtEQlCx51OPAUNjAQAYwBX88XjTW 7fxL4x1bxFaRSJDqGp3FzEkmNyq8jMAcZ5wazK9DL83zbKeb6liJ0ubfknKN/Xlav8zjxeW5fmFv rNGM7bc0U7fej+lr/gnN+2D/AMEVP+ClPi/xN4Q+Fn7FPjzw3N4Y06C8vJvFnjiaGOZZZCgWMpqj 5YFSTnHFNsf2tP8AgkFqf7dsf7BOm/8ABOX4uXGuzeKP7Dh8TW/iK6fSXl2bvNEo1LcY8d9ufav5 p8kdK/o+/wCCB/8AwcR/srn4Yfs9f8ErD8F/iB/wmn2G38M/8JB5Fj/Zf2nMj+Zn7T5vl4/6Z59q 9T/XDi3/AKGFf/wbP/5I4f8AVvh//oEp/wDgEf8AI7r/AIKMfG7/AIJRf8E1/Fvhnwl8VP8AgnJ8 WPEc3ijT57yzm8J+IbydIVikVCsm/UUwxLAjGciuV/YK/be/4JIftz/tJ6T+z58LP+CZXxd0XWr6 zury1vvGGq3A08C3iaUrL/xMJM7gMAFGBJ5r9rsAcgV+QvxY/wCDyD9gj4R/FLxJ8KNd/Zl+L1ze +F/EF5pN5cWtrpflSy207wu6br0HaWQkZAODyBUy4u4slG0swrtf9fZ//JAuHOH4u6wlP/wCP+R+ l0Fz4Mj0aTwp461zRfD8EukGyttGhv4rdbS0ZCgWNTjGF4B2gcAAADFfzn/8HEX/AARX/wCCd/8A wTS/ZZ8F/F39j7x14k1TXtc+ICaPqUGteLrbUI1tDY3UxZUihRlbzIYxuJIwSMcivk7/AILu/wDB Sb4S/wDBVL9uCH9p/wCC/gfxF4f0ePwTp+itYeKI4FufOgluHZ8QSyLsImXHzZ4OQK5P/glJ/wAE pfjX/wAFcfjZ4g+BvwO+IPhbw5qXh3ws2u3d34skuVgkhW5gt9ifZ4ZW37p1PIAwDznAPzzbk7s9 pKysj9j/APg3+/4IK/sFfEP9kL4B/wDBUTxtrXjW1+IOn6o/iZmj8SQw6Wl1p2sXCwFomgyI9ttH uHmDPzcjPHA/8HrP/F0dU/ZtPw1X/hIPsNv4uF62h/6X5G9tG2B/K3bc7WxnGcHHQ1+k37P/APwT A+Mfwl/4IRah/wAErNc8eeGbjxpd/C/xN4Zj8QWslwdLFzqUl80UhLRCXy1F0m793u+VsA8Z/OT9 ke+j/wCDPKLxBpv7eCN8Sn/aFa1k8Lt8I8SjThofmi4+1f2h9lwZP7Xg2eXv/wBXJu2/LlAfAH/B sPe2nhT/AILk/B248T3UenR2aeJkunvpBCIW/wCEe1NdrF8bTuOMHvxX9CX/AAUN/wCCGv8AwT7/ AOCtnxj039pP47+J/Fl1rGieF4fDdrJ4N8UW8NqLeG4ubpQ48iX95vvJMncOCnA6n8nPH3/BrD+2 d/wUS8d61/wUD+Ffx/8Ahjovhf46avc/ELw3o/iC51Fb+wsNalbUreC5ENo8YnSK5RXCO6b1bazD BPtP7KX7a/w+/wCDS34f3n/BOD9t7wrrHxE8WeNNak+JGna38K1il06DT7yKHS47eQ3720gnWXR5 3YKhTZJHhidwUA/O3/ggB/wS++A3/BQT9sTxN8G/24LbxV4c8J6Z8NLzWtOvrO+XSmfUI9Q0+BIz LcRMrAxXE52AZO0HOFNfr5/xCef8EOP+iwePP/DmWH/yNUH/AAerf8otvh/gf8190v8A9Mmt1+W3 /BPr/g10/bI/4KLfsh+Ef2yPhV8e/hnoug+Mf7Q+waZ4guNRW8h+yahcWL+YIbSROZLZ2GGPysuc HIAB+r2gf8GiX/BGHxV53/CM+OviZqHkY877F4/s5fLznG7baHGcHGeuD6V+oHwH+DfhH9nX4HeD P2ffh8942g+BfCeneHtDbUJhJcGzsraO2hMjhVDP5cS7mAAJycDpX4W/sjMf+DO7/hIB+3iP+Flf 8NE/Zf8AhFf+FR/vf7O/sHzvtX2v+0fsuPM/tm38vy9+fKk3bcLu/cv9nH42+Hv2lv2evAf7R3hH Sryx0n4geDNL8SaXY6kqC4t7e+tIrqOOUIzL5ipKA21iMg4JHNAHZ0UUUAFeWftyaz8ZPDn7Fvxe 8Rfs7RajJ8QNP+F/iC58Cx6Pp4u7t9YTTp2slhgKOJpTOI9se1t7YXac4Pqded/tcfHCX9mP9lf4 lftKxeGv7ab4d/D/AFrxN/YxvPs/2/7BYzXXkebsfyt/lbd+xtu7O1sYIB+If7BZP7YDeKh/wdof 8Sj/AIR37D/woH/hfX/FD+b5/wBo/tz7D5X2H7bjydH83Pm+Vuhxs807/wA0P2r/APgkn+2br/7U nxK1v9jj9gf4o698I7zx9rE/ws1zwn4J1LUtL1Hw297M2mXNndqkguraS0MLxzB3EiMrhm3ZPW/8 Fxf+C5d3/wAFn/8AhV/2r9mSP4c/8K2/trb5fjI6t/aH9ofYPWzt/K8v7D/t7vN/h28/p5/wQH/4 OO739ob4n/s+f8Elz+x/HpMVh4Ah8Mf8J5/wnxnL/wBieHpZPtH2L7CuPO+wY2ecdnm53PtwwB+d H7Htj/wc5fsCfDW++EH7In7OHx/8GeG9T1yTWL7TLX4JvcrLfSQwwvNuubCRwTHbwrgMF+TpkklP gT/wXH/4OQP2oPF9z8Pv2b/2hPiD4812z059Qu9H8I/DXTNQuobVJI42naODT2ZYw8sSliMBpFGc kV/W8c9q/APVv2GYv+DQVf8Ah5dpnxNP7QD+OZP+FaN4Mm0b/hFhZC9zqv2/7WJr/wAzZ/Ywi8ny l3faN/mDy9rgGh4StP2DLr9gzXP22f8AgqD4u8H+H/8Agoh4f8I65rwb4geKv7E8VWfiDThct4Zl bRPOhiEgtrfSnhja12zp5TMsnmEt+VfxR+OP/BY7/gt6tja+LNK+Ifx4/wCFZ+Y1uvhbwDHcf2J/ aG0MZf7NtV2+d9iG3zM58htuMNX6jWX/AARCtf8Ag5Vtx/wWhv8A9peT4NSfF7923w5j8HjxAulf 2Sf7Fz9vN3Z+d5v9nef/AKhNnnbPm272++v+CHn/AAQutP8AgjFefEy6tf2n2+I3/CxotHRlfwaN J/s/7Ab05/4/Ljzd/wBs/wBnb5f8W7gA/F3/AIJM/tefty/tRftp/DH/AIIoft5eONY1T4LM1x4S 8W/B3XtCttPaGDStOuJbexmkhhivInguLKAn96r7ocOSCwPP/wDB05+wf+yd/wAE/wD9s7wD8MP2 Q/hBbeDdC1j4YxapqWn2upXdyJrs6jexGUtcyyMDsijXAIHy9Mkk/od+2R/wSMt/+CSf7UPxI/4O LIfj83j6fwn441Txh/wqFvDA0xbr+2rp7L7L/an2mfYIf7R8zzPsp3+Vt2pu3L+P/wDwWp/4K3T/ APBYX9oHwv8AHe5+Ai/D5vDXg1dB/sxfE51X7QFu7i487zPs1vs/15XbtP3c55wADxH4xfsE/tuf s9fD+H4r/Hj9kf4j+DfDFxcQwW/iDxR4NvLGzlllUtGizTRqhZlVioByQCR0r9xv+DfL/gjr/wAE qv2qf+CTmh/tS/th/s16PrmuLq2unW/E+qeJtSs0js7W6lAaTybqOJEjiTlto4XJPev0S/4KXf8A BMqL/grL/wAE+PCf7LM/xpbwGsN7o2ttra+H/wC0932e0kTyfJ+0Qfe87O7fxt6HPH5j3n7dkn/B Dq6/4hyrT4Xj4mQ+IsaUfjBJrX9jtB/wk3WT+yxDchvs/wBr+79qHm+X1j3cAH0V/wAMVf8ABnL/ ANDp+zx/4fyf/wCWleZ/tkeAP+Dcr9jr9l/xr+0//wAE0fit8FdI+PPgrRX1L4X6l4Z+Lp1S/t9U UgI0FpPfTRzvtZsI0Tg+nFcf/wAQNWlf9JNZv/DNr/8ALej/AIgatK/6Sazf+GbH/wAt6APi/wCA f/BYH/g5/wD2qtK1DXP2Zvih8VfiBZ6TcJBql14N+E+n6lHaSupZUkaDTmCMQCQDgkCvv7/grf8A 8EJfgRdf8Eoo/j/+zb+wdr2qftI+II/D2peI5NBi1e91afULp4ZNVdrESuiMXeYuqxAR/NgKBxwu ofGST/gzddf2f9O8PD9oj/hdSnxC2rTXf/CKf2P9i/0byBEE1D7Rv8zdv3R7cY2tnNfp9/wUB/4K pXP7D/8AwS+0v/go1D8D08TSalpvh+6Pg9vEhsxH/aYh+X7V9mlz5fm9fKG/b/DngA/OP/gib/wQ E/Zc8df8E1fEnj7/AIKQfsDaxYfFKz8Qa19j/wCE0bWNIvVsY7SFrdhbiaFSm/zcMUOSCMnGB8f/ APBor+05+zn+y1+3P8RvGf7Snx08JeAdI1D4Ty2VjqfjDxBb6db3FydTsXEKPO6qz7EdtoOcKT0B r6G8V/8AB7tqnijwxqHhpv8AgmpBAuoWM1s0w+MDNs8yNk3Y/skZxuzjIz61+df/AARG/wCCSNv/ AMFhv2ifFXwHufj23w9Xw34LfXxqieFxqv2grd29v5Pl/abfZ/r927cfu4xzkAH6CftCf8HA37TO kf8ABfXT/hb8LP8AgoFor/syt8VvDFtdXVi2jz6L/YskdgdQJ1AwswiDNc75POynzfMu3j9aPih8 C/8Agjn/AMFvHsrrxdqvw9+PB+GYlSB/C/j6S4/sT+0CpIl/s26Xb5v2IbfMznyG2/xV+ZX/ABA1 6T/0k2m/8M4P/lvVbUb7/iDF8vTNMi/4aM/4aM3SySTN/wAIn/wj/wDYWBgAf2h9q8/+2P8Apl5f 2f8Aj8z5ADjf2C/+Cy/7RvwI/wCC49x+w38c/wBsjTvB/wCzH8OfHXjDwlpeg+JU0yy03R9H0u21 K20i0a+liWbEbW9nGrSTF5GVQzOWO79DP2xbz/g2U/b5+JNj8ZP2s/2jvgF4y8UaboUej2GqXHxr S3aKyjmnnjhCW1/GhAluJmyVLfPgnAAH8sH7T3xob9pD9pX4h/tEP4c/sc+PfHOreIzpAvPtH2H7 deS3PkebsTzNnm7d+1d23O0ZwOIhkEb7yP8AOaAP6Dv+CUvwf/4Kjf8ABVX9obWf2ff+Dgf4C/Ez xR8G9F8F3HiHwvY/ELwHN4cso/E0V3aW1vKlzZwWjySizu9RURGQqVZ2KEoGX9sP2aP2Zvgj+x98 FtF/Z3/Zx8CQ+GfBfh37T/Y2h295POlt59zLcy4ed3kbdNNK/wAzHG/AwAAPwzH/AAfKasBgf8Ey rf8A8PE3/wAqKP8AiOV1b/pGVb/+Hjb/AOVFAFj/AIPmuv7L3/c7f+4Gv2A/4JO/8osv2af+zf8A wb/6Y7Ovx/00f8RnjSf2qf8AhnP/AIZvx5fk/wDFW/8ACQf8JBnrn+z/ALL5H9if9NfM+0/weX8/ 7g/so/Axf2YP2W/hr+zSnic62vw78AaN4ZXWjZ/Z/t/2CxhtftHlb38rf5W/ZvbbuxubGSAd/RRR QAVx37Q3i74PeAfgJ438b/tDW9lN4B0fwhqV944h1LSjfWz6PFaySXiy2wRzcRmBZA0QRy4yu1s4 PY18/wD/AAVi/wCUWf7S3/Zv/jL/ANMl3QB8Cf8AD1b/AINAP+iffBL/AMRZuv8A5TVu/DX/AILT f8GpfwY8bWXxK+Dz/C/wn4j03zP7O8QeGv2cNQsL618yNopPLng0hZE3Ru6NtYZV2U5BIr8n/wDg 2+/4Iq/ss/8ABYM/GQftL+PviBof/Cu/+Ed/sX/hBdUsbXz/ALf/AGn53n/arO53Y+xRbduzG587 sjb+nQ/4Mtv+CVRbb/w0B8fhxnnxVof/AMp6APfv+Ipn/ghh/wBHo3H/AIbXxH/8r65P4w/8HEH/ AAbfftEeGrfwX8f/AI1eG/HWj2t+t9a6T4w+CWtanaw3So8azrFc6Y6LIEkkUOBuCyMM4Y58v/4g tP8AglV/0cD8fv8Awq9D/wDlPXwr/wAHCf8Awb1fsXf8Emf2L/DH7Rf7OnxM+KGta3rXxQsvDd1a +Nta064tUtZtO1G6Z0W1sLdxKHs4wCXK7WfKkkEAH7geFPGfwQ/am/4JKeMNZ/4JGWlhp+g+KPhz 4qsfhKvgrRz4Xji1cpe26tbxyJa/YpP7QDnzSIwHzJuwd5/mn/brsP8Ag4a/4JqReF5/20f2pvjj 4PXxk14vhsp+0DPqP2s2nkef/wAeWozeXt+0w/f27t/y5wcfv7/wazAH/ghh8F8j/l48S/8AqR6n Xwj/AMHysTyaX+zHsQnFx4y6D/Z0SgDg/wDgjV+wX/wXI+PH7Rfwd+Ov7ct947+I37Mfi3Tm1nX9 L+Inxgttf0fV9MuNMmlsXudIub+Vpx57WsixyQFkdUYqpTI7n/g4f/4N8v2m/wBpP9qjwX4t/wCC XH7Cng2x8G2Pw/jtNfj8I3GgeHIG1MX107F4HmtzI/kvD+82njC7vlwPtSy/bG+I/wCwN/wbJfDn 9rP4OaLoGpeJvBfwB8FS6bYeJreaaxlaZdOtnEqQTQyEBJnI2yL8wU8jIP5Sj/g9U/4Kmjp8BPgB /wCErrf/AMuKAOs/4NTP2tv2zfip/wAFVb74O/H39qb4leKtH0v4Z6znw74o8eX+o2UFxBcWcass M0zx7kBZVYDgE4ODXG/8F+f+VnTw1/2MXgD+dnX69f8ABMD/AIID/sZ/8E/fjvD+298F/id8TNU8 WeJPCs1vfaf4m1rTp9PRb4w3EpSO3sYZQQ6ALmQgDruPNfit/wAHPnj/AFz4U/8ABfHVPiz4as7e e/8ADFj4T1axivo2aF5ra1gmRZArKxQsgBAZSRnBHWgD+j39ub/gpT+xh/wTb8N6B4u/bL+LsnhH T/E99NZ6JcR+HdQ1D7RNEgd122UErJhWBywAPYmvm/8A4imf+CGH/R6Nx/4bXxH/APK+vz3/AGI/ jB4h/wCDufxJrvwH/wCClFrY+CNH+DdjFr3he5+CMb6bc3VzeObeVLptUfUFeMJGpURrGwYnLEcD 8+z/AMEyvgCf+C9f/DrlfF3i7/hXv/C1P+EZ/tj+0LX+2Psnlbt/m/ZvI83P8Xkbcfw0Af0ufs// AB3/AOCRH/BbDTNQ+Ifw68B+A/jTF4GnTTrnUfG3wrMkmmNOplEUX9rWauFYLuPl5XI55r8Of2wf +CJn/Byn8c/HPjb4fQeE/HWvfCm58W3kvhfwjqPx30xtIh01Lt2sUisJtU8uGOOIR+XH5a+WFUAL jA/cz/glf/wSM/Zl/wCCRXgvxZ4E/Zv8feNtcs/GWqW9/qknjfVLK5kilhjaNREbW1twqkMchgxz 0I6V+Mv7Q3/B4Z/wU6+E3x/8c/Cvw18CvgXPpvhnxhqelafNfeF9aaaSG3u5IUaQpqyqXKoCSFUE 5wAOKAPt7/gix/wRV8Nfs2/8EzPFHgz/AIKO/sGfDOf4mx67rd9a3nibw/oevXiWBs4fs5W7j8/a odJSE8zKnJwM5PwP/wAGTn/KQz4pf9kZm/8ATtp1fr7/AMENf+Cgvxn/AOCtX/BPnVvjx+0p4Z8M 6HrF34s1Tw9La+CLG5trcWsdvBhwt1PcP5n798neV4Hy8HLP+CXX/BAn9jD/AIJK/GTXvjj+zl8U PiVrWreIvDLaHfW/jbWtOubZLdriG4LItrY27CTfAgyWIwW+XOCAD4t/bn+Av/BaL4S/8FnNW/b1 m+IvxG0j9kPwX450LxP4rls/i8F0q28M2FtZyas/9jR33nSxgQ3Za3S2Z5Tu2o5cbvjP/g6q/wCC o/7Dn/BSu/8AgXP+xf8AGeTxevg2HxKviQyeG9R077Ibs6X5H/H7bw+Zu+zTfc3Y2c4yM/X3/BRP /gtD+1L8S/8AgrT4o/4IVa34D8Ax/B/4keKtH+HWueJLTSb5fEcGl65Z2cd3NBcNeNarcoL2Xy3a 2dFKpujfBDfA3/Bx7/wRd/Zd/wCCQF58Hbf9mrx74+1xfiFHr7ax/wAJxqllcmE2J04ReT9ls7bb n7XJu3b87VxtwcgH7R/Av4F/8Ee/2Wf+CPfwf/bF/bF/ZA+DVnoNn8GvBt34s8Wah8G7HU7mS5vb GxhE0ohs5Z5pJLi4Tc+1iTIWY43EejfsWfDf/ghF/wAFFfhJqXxt/Y9/Y7+B3irw1pevTaJfai/w Hs9PMV9HbwXDxeXeWEUhxHcwtuClTvwCSCAnw4/Ys+En/BRX/ghF8Hv2PPjZ4l1/SvDfiv4HeA21 K+8LXlvBfRm1s9NvI/LeeGaMZkt0Dbo2ypYDBwR6F/wTI/4Jlfs+f8Emf2fta/Z0/Z28a+Ltb0TX PF1z4iubrxpqNpc3SXUtpbWzIrW1tboItlnGQChbczZYggAA/nw/4NCvgN8Df2h/+CknjjwX8f8A 4MeE/HWj2vwP1K9tdJ8YeHbbU7WG6XWNHjWdYrlHVZAkkihwNwWRhnDHP6Pf8Fhf2hP+Ddb9mj4T fHv9i6++CHwf8L/HSz+GOrWGg6bpXwBC3FprF7ojTaa0N/b6aYYpCbm2dZRKBGzAsyFTj4L/AODK yRIv+CpPj8yMF/4sFqg5P/Ub0SuQ/wCC13wU8MftLf8AB1Bq37Pvja/1C10Lx98Tvh34c1i80mRI 7qG0vdJ0O1meF5EdFkCSMVLI6hgMqwyCAfnV8Fv2of2mP2bTqX/DO37RHjrwD/bPk/2x/wAIX4uv dL+3eTv8rzvs0qebs82Tbuzt8xsY3HP9qP8AwTF8UeJvG/8AwTX/AGevGnjTxFfaxrGsfA7wne6t q2qXb3F1e3Uuj2sks80shLSSO7MzOxLMxJJJNfndD/wZY/8ABK6YfJ8f/j83rt8VaH6/9gev1S/Z 6+Cnhb9mv4BeB/2dPAt/qF3ongDwfpnhvR7rVpUkuprWxtY7WJ5mjREaUpEpYqiKWJIVRgAA7Cii igAr5/8A+CsX/KLP9pb/ALN/8Zf+mS7r6Ar5/wD+CsX/ACiz/aW/7N/8Zf8Apku6APyA/wCDGT73 7UP/AHJP/ufr8gv+CsX/AClN/aW/7L/4y/8AT3eV+vv/AAYyfe/ah/7kn/3P1+eH/BTP/gmZ/wAF IPH/APwUh/aC8d+BP+Cffxu1rQ9b+N3iy/0bWNJ+FOsXFrf2k2sXUkU8MsdsUljdGVldSVZWBBIN AHwjX9Pf/B6Z/wAoq/h7/wBl90n/ANMeuV+Af/Dp/wD4Kl/9I1vj9/4ZzW//AJFr9/f+D00Ef8Er Ph6CP+a/aT/6Y9coA9N/4N4PjF4a/Z3/AODb3wX+0B4zsL660fwL4b8beIdWtdLjR7ma1sta1e5l SJZHRWkKRsFDMqliMsByPb/+CUn/AAWy/ZZ/4LBXPjq2/Zs+HvxA0Nvh9Hpra0fHGl2NsJvtxuhF 5P2W8uN2Pskm7dsxlcbsnHjv/Bt18MvBfxp/4N5Phz8HviTo39peHfFek+MdG1/TvtMsP2qyutd1 WCeLzImWRN0bsu5GVhnKkHBr2T4Gfsx/8EbP+CHEmp3XgPX/AAD8CG+JqwrdN44+LE8Q1v8As/eV EP8AbN84Pk/bW3eTjHnrvz8tAH81f7UX7HvxL/b7/wCDgX4yfsifB7XdD0zxJ4y+PXjCDS77xLcz Q2MTQ3V9ct5rwRSyKCkDAbY2+YrnAyR5n/wVH/4JVftB/wDBJP4y6B8D/wBovxn4N1vVvEXhldds rjwTqF3cW6W7XE1uEdrq2t2Em+BzgKRgr82cgbv7X37Yvjz4B/8ABZ/4w/tl/sb/ABd0+HV7P40e KNS8F+MtHjs9UtZYbm7u4xcQ+ak1vcRyQTNtba6kOGXnBry79tn/AIKC/tdf8FFfiFpfxV/bG+LX /CYa/oujDSdNv/7BsNP8mzE0kwj2WMEKN+8lkbcylvmxnAAAB95f8Gc2P+Hut1kf80l1rH/gRZV/ Tl+0T8O9X+LfwA8c/Crw5Paw6j4m8H6npNjNesywxzXNpLCjSFVZggZwSQpOM4B6V/O7/wAGn/7E P7aPwE/4Kdy/E/45/shfFDwX4auPhbqsFv4i8WeAdR02xkllms2jRZ7iFIyzKrFVDZYAkZxX9C/7 U/jHxN8PP2ZfiJ8QfBep/YtX0HwLq+o6VeeSknkXMNlLLE+1wyttdVOGBBxyCOKAP5FP+CqP/BCb 9rb/AIJEeCvCXjz9pD4jfDnXLPxlqlxYaZH4I1a/uZIpIY1kYyi6srcBSGGNpY56gda3v+IeX9s8 /wDBNP8A4enH4o/DD/hX/wDwhv8Awkv9j/2zqP8AbH2Tfs2eV9g8jzc9vO24/ir62/4JY/tyfB3/ AILQeNfFnw9/4OLv2nvA/iPwl4H0u31H4aw+OPEmn+CI4dRnkaO5aKbTG09rpjEiAo7SBRyFUnJ/ Rb9vX4zf8E2L3/gjl8Q/+Ce3/BOz9pT4X+LtTk+Hkmg/DX4XeAfiZa+IdY1B/MVktLS3S6nu7yU/ MQo8xzg+lAH4K/8ABK7/AIITftbf8Fd/BXi3x5+zf8Rvhzodn4N1S3sNTj8b6tf20ksk0bSKYha2 VwCoCnO4qc9Aetf17fs7fDzWPhH+z94F+FPiO4tZtQ8M+DtM0m/msmZoZJre0jhdoyyqxQshIJUE jGQDxX5Q/wDBnh+zJ+0n+zL8BPjRon7SP7PXjn4fXmq+LtMn0u18ceErzSZLyJLWVWeJbqNDIoJA JUEAnBr8zf2o/wDg5b/4LZ/Dn9pr4i/D3wb+2p9j0fQfHer6dpNn/wAK58NyeRbQ3sscUe99OZm2 oqjcxLHGSSeaAP26/wCCof8AwX//AGO/+Cffx4m/Ye+Mfwx+JWqeK/EnhWG4stR8M6Pp82not8Zr eIO899FICHQlsRnAxjceK/nx/wCCo/8Awb/ftjf8Ek/g3oHxw/aM+Jnwz1vSfEXiZdDsbfwTrGoX Fwlw1vNcB3W6sbdRHsgcZDE5K8YyR+hH/BPnxn/wS2/4Kl/sral+2r/wW4/aB+GGuftHaTq19puh al4s+KUHhO+XTbOGObT1XTLG7soJFE8sxWQwFpCSpZgoA/Kv9tr/AILD/wDBRv8A4KK/D3S/hT+2 T+0V/wAJjoOia0NV02w/4RHSNP8AJvBFJCJd9jaQu37uWRdrMV+bOMgEAH9IX/BDn47eEf2Xf+Db 74e/tKeP9M1G80PwD8P/ABLr+sWujwxyXc1taapqU8iQrI6I0hVCFDOqk4ywHNfi3/wcef8ABaT9 l7/gsDefB65/Zs8A+PdCX4ex6+usjxxpllbGY3x08xeT9lu7jdj7JJu3bMblxuycftJ/wQ68K/BH xz/wbf8Aw98GftMXWmw/DrVfh/4mtPHU2saw2nWiaTJqmpJdGa6WSM28YhL7pQ6FBlty4yPH/wDh 2r/wZujg/EX4Af8AiWF5/wDLygD+eX9gX9iT4qf8FFv2r/C/7HnwU8QeH9L8TeLFvm06+8U3U8Nj H9lsp7yTzHghmkGY7dwu2NssVBwMsP0e/wCIKn/gqUDkfH/4A/8AhUa3/wDKev2u/Yy/4Ig/8Efv 2ZfiZ4U/bJ/Yw/Z3sLHXLbT5Lzwj4x0v4ia1qltLa3tm8JnhE9/Nbzxy21w219rKVkDKc7Wr3r45 /tu/safs1+IofAv7Q37Xfwx8A67daat/a6P408fadpV3Nas8kaTpFczI7Rl4pFDgFS0bgElSAAfz r/8AEFT/AMFSv+i//AH/AMKjW/8A5T17Z49/4KffAT/gjl/wS9+IH/BvV+014O8Xa98Z/Dvww8Ue HLzxR4FsbW58MPdeI4LzUrF0uLq5t7sxxw6vbLMTahldJQiyAKzv/wCDev8A4OHP2qPj3+2f4o8H f8FUf+CgHg+x+H1r8Mby80abxra+HfDdqdZXUdOSJVuY7e2Mkv2eS7IiLkFQzbTsBXx3/gof+xb4 +/4KKf8ABxhB8c/hv+zr4v8Aiz+zj4++J3gSz1X4leBNDv8AUfDGp6NHZ6RYaqyazp4MAihMN3BN NHODA8MoLI8bbQDzD/g3A/4LWfsuf8EfT8ZP+GlfAHj/AF3/AIWJ/wAI7/Yv/CD6XY3PkfYP7T87 zvtV5b7d32yLbt352vnbgZ/qO/Z6+Nfhb9pT4BeB/wBovwNp+oWmieP/AAfpniTR7XVokjuobW+t Y7qJJljd0WQJKoYK7KGBwzDBP89//Bx9/wAEC/h3+zwfg2P+CS3/AAT48fah/bH/AAkP/Cf/APCC 2fiHxR5flf2b9h8/zJLr7NnzLvbjZ5mH+9sG390P+CZPhPxV4C/4Jt/s9+BfHPhrUNF1vRfgf4Ts NY0fVrN7e6sLqHR7WOWCaKQB4pUdWVkYBlZSCAQRQB7hRRRQAV8//wDBWL/lFn+0t/2b/wCMv/TJ d19AVn+LPCfhXx74W1LwL468M6frWia1p81hrGj6tZpc2t/azIY5beaKQFJYnRmVkYFWViCCCRQB /Ij/AMEM/wDguYf+CLx+KBH7L/8Awsj/AIWT/Yn/ADO39j/2d/Z/2/8A6crnzvM+3f7G3yv4t3y/ f3/Ecw//AEi//wDM2f8A3lr9gP8Ah07/AMEsv+kaf7P/AP4ZvQ//AJFo/wCHTv8AwSy/6Rp/s/8A /hm9D/8AkWgD8f8A/iOZf/pF/wD+Zs/+8tfIP/Baf/g5AP8AwWA/Zb8P/s1N+xt/wr3+wviBa+J/ 7a/4WH/a/n+TY31r9n8n+z7bbn7bv37zjy8bTuyP6Pv+HTv/AASy/wCkaf7P/wD4ZvQ//kWj/h07 /wAEsv8ApGn+z/8A+Gb0P/5FoA+ef+DWb/lBh8F/+vjxL/6kep18H/8AB8x/yC/2Y/8Ar48Zf+g6 JX7q/Cz4SfCn4GeBbL4X/BL4ZeHvB3hnTTKdO8O+FdFg0+xtfMkaWTy4IESNN0ju7bVG5nZjkkms H45/so/st/tPrpaftLfs1+APiIuiGY6KvjrwbY6t9g87Z5vk/aopPK3+VHu243eWuc7RgA/i2/4J p/sXH/god+2/4C/Y1/4WT/wiH/CbXl3B/wAJF/Y/9ofYvIsri6z9n86HzN3kbP8AWLjdnnGD6x/w Wy/4JHj/AII7/tC+FfgN/wANA/8ACxP+El8GJr/9q/8ACKf2R9m3Xdxb+T5f2q43/wCo3b9y/fxt 4yf6zvhr/wAE7f8Agn78GPG9h8Tfg9+wv8HfCfiTSnd9L8QeGvhjpVjfWbMjRsYp4LdZIyUdlJVh lWYHgkVrfGz9ir9jf9pbxFa+L/2jf2Svhn8QNWsbIWdjqnjbwHp2q3Fvbh2cQpJdQuyR73dtoIGW Y4yTQB1nwnGfhX4ZyP8AmX7P/wBEJX5Z/wDBWv8A4L+N+z9+2trn/BIj/hk7+1v+E60rT/Dv/Cwv +E8+z/Yf7ct1g8/7B9hfzfI+07tnnr5mzG5M5H60Wlpa2FrHY2NtHDDDGscMMKBVjUDAUAcAAcAD pXmfj/8AYg/Yt+LHxOj+NvxS/ZC+F/iXxnDJbyQ+LvEHw/0681SN4MeQwupoWlBj2rsIbKbRjGBQ B/Ld/wAFwP8AggD/AMOa/hx4D+IP/DWf/Cx/+E21y70/7H/wgf8AY/2LyIUk37vt9z5m7djbhcYz k9K+hf2Cf+CMZ/Yg/Y2+Hv8AwcOL+0f/AMJN/wAIH4ej8e/8Kh/4Q/7F9u2s0f2L+1ftkvldc+b9 kb02d6/oj+OH7MP7NX7Tem2GjftJfs8+BviFZ6XO82l2vjjwlZ6tHZyMArPEt1G4jYgAEqASBg1Z /wCGe/gH/wAKb/4Z1/4Uf4P/AOFff2f9g/4QX/hGbX+xvsmc/Z/sXl+R5WedmzbntQB8k/8ABD3/ AILNN/wWT+HPjz4g/wDDOH/Cuf8AhCdbtNP+x/8ACYf2x9t8+F5N+77HbeXt24xhs5zkdK/Hv/gu n/wbdf8ADDfwS+JP/BRw/tkr4p/tLx59r/4Q3/hXf2Hyv7T1A/L9r/tCXPl+b18kb9vRc8f0Y/A/ 9mH9mr9mTTb/AEb9m39nnwN8PbPVJ0m1S18D+ErPSY7yRQVV5VtY0EjAEgFgSAcCtP4tfBf4O/H3 wVN8Nvjt8J/DPjXw7dTRy3OgeLdBt9SspZI2DIzQXCPGzKwDAlcgjI5oA/l8/wCCOP8AwbPf8PaP 2RZv2qR+2t/wgHl+Lr3RP7B/4Vv/AGrn7PHA/ned/aNv97zsbdnG3qc8c9/wWz/4N1v+HO/7PXhb 48/8Ng/8LF/4SXxmmgf2V/wr7+yPs260uLjzvN/tC53/AOo27Nq/ezu4wf6nvg38B/gd+zr4Rb4f /s+/Bnwn4F0Frx7ttD8G+HbbS7M3DhQ8vk2yIm9gqgtjJCjJ4FQfGz9nL9nr9pbw7a+EP2jvgP4M +IGk2N6Lyx0vxt4XtNVt7e4CMgmSO6jdUk2O67gAcMwzgmgD4A/4I0/s/H9rD/g2U8H/ALMQ8Xf2 B/wsH4Y+KvDv9t/YPtX2D7ZqOqW/n+Tvj83Z5m7ZvTdjG5c5H4Y/8Fzf+CHZ/wCCMF38Mbb/AIac HxI/4WNHrDbv+EL/ALH/ALP+wGyHT7bc+b5n2z/Y2+X/ABbuP64/hp8Lvhn8F/A9h8Mvg78OtC8J +G9KV00vw94Z0iGwsbNXdpGEUECrHGC7sx2qMszE8kmub+Of7Jf7Kv7T76XJ+0t+zN8PviI2iCYa K3jrwZY6sbATbPNEP2qKTyt/lx7tuN3lrnO0YAPwG/Ze/wCDzB/2bf2aPh3+zsP+Ccn9tf8ACA+B dI8Of2x/wuD7P9u+w2UVt5/lf2Q/lb/K3bN7bd2NzYyfz7/4LUf8FWT/AMFgP2pdB/aWPwH/AOFe f2H4AtfDP9i/8JR/a3n+TfX119o877Lb7c/bdmzYceXncd2B/V9/w6d/4JZf9I0/2f8A/wAM3of/ AMi0f8Onf+CWX/SNP9n/AP8ADN6H/wDItAH8of8AwRT/AOCUn/D4L9qXxB+zV/wvn/hXf9h+ALrx N/bX/CLf2v5/k31ja/Z/J+1W23P2zfv3nHl42ndlf6ev2bPgW/8AwQ4/4I36l4E/4Sdfif8A8KH+ H/izxN9rFl/Yv9ubJtQ1n7Pt33X2bPmeTvzLjG/bzsHuXwU/Yi/Yv/Zr8U3Hjn9nT9kT4X+Adbut PaxutY8E+AdO0q6mtWdJGgaW1hR2jLxRsUJ2lo1OMqCPQPFvhPwr4+8K6l4F8deGdP1rQ9a0+aw1 jR9Ws0ubW/tZkMcsE0UgKSxOjMrIwKsrEEEEigD8Dv8AiOYYcj/gl9/5mz/7y1+4P7JvxzP7UH7L Hwz/AGlj4X/sP/hYnw/0bxN/Yv277T/Z/wBvsYbr7P52yPzdnm7N+xN23O1c4Hn/APw6d/4JZf8A SNP9n/8A8M3of/yLXuHhPwn4W8BeFdN8C+BfDOn6Lomi6fDYaPo+k2aW1rYWsKCOKCGKMBIokRVV UUBVVQAAABQBoUUUUAFFFFABRRRQAUUUUAFFFFABRRRQAUUUUAFFFFABRRRQAUUUUAFFFFABRRRQ AUUUUAFFFFABRRRQB//ZUEsDBBQAAAAIAIdO4kDrvgzIxXUAAMB1AAAVAAAAZHJzL21lZGlhL2lt YWdlMS5qcGVnAcB1P4r/2P/gABBKRklGAAEBAQDcANwAAP/bAEMAAgEBAQEBAgEBAQICAgICBAMC AgICBQQEAwQGBQYGBgUGBgYHCQgGBwkHBgYICwgJCgoKCgoGCAsMCwoMCQoKCv/bAEMBAgICAgIC BQMDBQoHBgcKCgoKCgoKCgoKCgoKCgoKCgoKCgoKCgoKCgoKCgoKCgoKCgoKCgoKCgoKCgoKCgoK Cv/AABEIANgA2AMBIgACEQEDEQH/xAAfAAABBQEBAQEBAQAAAAAAAAAAAQIDBAUGBwgJCgv/xAC1 EAACAQMDAgQDBQUEBAAAAX0BAgMABBEFEiExQQYTUWEHInEUMoGRoQgjQrHBFVLR8CQzYnKCCQoW FxgZGiUmJygpKjQ1Njc4OTpDREVGR0hJSlNUVVZXWFlaY2RlZmdoaWpzdHV2d3h5eoOEhYaHiImK kpOUlZaXmJmaoqOkpaanqKmqsrO0tba3uLm6wsPExcbHyMnK0tPU1dbX2Nna4eLj5OXm5+jp6vHy 8/T19vf4+fr/xAAfAQADAQEBAQEBAQEBAAAAAAAAAQIDBAUGBwgJCgv/xAC1EQACAQIEBAMEBwUE BAABAncAAQIDEQQFITEGEkFRB2FxEyIygQgUQpGhscEJIzNS8BVictEKFiQ04SXxFxgZGiYnKCkq NTY3ODk6Q0RFRkdISUpTVFVWV1hZWmNkZWZnaGlqc3R1dnd4eXqCg4SFhoeIiYqSk5SVlpeYmZqi o6Slpqeoqaqys7S1tre4ubrCw8TFxsfIycrS09TV1tfY2dri4+Tl5ufo6ery8/T19vf4+fr/2gAM AwEAAhEDEQA/AP38oorN8YeMPCvw/wDC2peOfHXiTT9G0TRdPmv9Y1jVr2O2tbC1hQySzzSyEJFG iKzM7EKqqSSACaANKivn/wD4ex/8EtP+klX7P/8A4eXQ/wD5Ko/4ex/8EtP+klX7P/8A4eXQ/wD5 KoA+gKK+f/8Ah7H/AMEtP+klX7P/AP4eXQ//AJKo/wCHsf8AwS0/6SVfs/8A/h5dD/8AkqgD6Aor jfC37RHwE8dfCGT9oPwP8bPCOteAYbG6vJPHGk+JrW40dLa2MguZjexyGARxGKUSOX2oY33EbTjP +Bf7Wv7K37UD6pH+zV+0x8PviG2iCE6yvgXxpY6ubATb/KM32WWTyt/lybd2N3ltjO04APQqKwfi b8Uvhp8FfA998TfjD8Q9D8J+G9LVG1TxB4m1eGwsbNWdY1Ms87LHGC7oo3MMsygckVk/BH9pD9nv 9pjw/d+LP2cvjr4N8faTYXn2O+1TwT4otNVt7e4CK5heS1kdUk2OjbSQcMpxgigDtKK5L4z/AB7+ B/7OfhBfiB+0D8ZPCngXQWu0tV1vxl4ittLszcOGKRCa5dE3sFYhc5IU46V5po3/AAVJ/wCCZ3iT WLPw54b/AOCiXwK1DUNQuo7awsLH4uaNNNczOwVIo0W5LO7MQoUAkkgDmgD3iigHIzWN8QPiJ4C+ E/g3UPiL8UfG2j+G/D+k25n1bXtf1KKzsrKIdZJp5mVI1yR8zEDmgDZorhPgb+1D+zX+07p+oav+ zd+0J4H+INnpUyw6ndeCPFlnq0dpIwJVJWtZHEbEAkBiCQK1Pi98a/g9+z/4Km+JXx1+K3hvwX4d tpo4rjXvFmu2+m2UUkjbURp7h0jVmYhQCcknA5oA6eiuT+DXx6+B/wC0X4Sbx/8As/fGTwp460Fb x7Vtc8G+IrbVLMToFLxGa2d03qGUlc5AYZHIrrKACiivPPjj+1x+yt+zE+mR/tK/tLfD/wCHba15 x0ZfHXjOx0g34hKCUw/apU83Z5ke7bnb5i5xuGQD0OiuP8W/tDfATwF8Ho/2hvG/xt8I6P4BmsrW 8h8cap4ltbfR3trkoLaYXkkghMcpliEbh8OZE2k7hny8f8FY/wDgloef+HlX7P8A/wCHk0P/AOSq APoCivn/AP4ex/8ABLT/AKSVfs//APh5dD/+SqP+Hsf/AAS0/wCklX7P/wD4eXQ//kqgD6Aor5// AOHsf/BLT/pJV+z/AP8Ah5dD/wDkqvcPCXizwt498K6Z468DeJdP1rRNa0+G/wBH1jSbxLm1v7WZ BJFPDLGSksToysrqSrKwIJBBoA0KKKKACvn/AP4Kxf8AKLP9pb/s3/xl/wCmS7r6Ar5//wCCsX/K LP8AaW/7N/8AGX/pku6AP5gf+CGX/BDI/wDBaI/FAD9qH/hW3/Ctv7E/5kn+2P7R/tD7f/0+23k+ X9h/293m/wAO35vv/wD4gZG/6Shf+YT/APv1R/wYyfe/ai/7kn/3P1+eP/BTL/gpp/wUf+H/APwU f/aC8BeBP+Cgfxu0XQ9F+OHiyx0fR9J+K+sW1rY2sWsXUcUEMMdyEiiRFVVRQFVQAAAAKAP0O/4g ZG/6Shf+YT/+/VfIH/Ban/g2+P8AwR9/Za8P/tLH9sr/AIWJ/bnxAtfDH9i/8K7/ALJ8jzrG+uvt Hnf2hc7sfYtmzYM+ZncNuG+Qf+HsP/BUrt/wUp+P/wD4eTXP/kqv38/4PTST/wAErPh6T/0X7Sf/ AEx65QBL/wAEqf8AlUA8Qf8AZEvin/6Va7X48/8ABDP/AILjn/gi9d/E66/4Zg/4WT/wsaPR12/8 Jr/Y/wDZ/wBgN6c/8eVz5u/7Z/sbfL/i3cftF/wRa+G/jb4zf8Gpi/B74a6J/aXiLxZ8L/iRo2ga f9ojh+1X11qGtwQReZKyxpukdV3OyqM5YgZNfjB/xC5/8F1v+jGf/MmeGP8A5ZUAfRn/AAUt/wCD sn/h4h+xB48/Y1/4YF/4Q/8A4Ta0tIP+Ek/4Wp/aH2LyL23us/Z/7Lh8zd5GzHmLjdnnGD5P/wAE Tv8Ag4rP/BHb9nnxR8Bv+GPP+Fi/8JJ4yfXv7V/4WD/ZH2bdaW9v5Plf2fc7/wDUbt+5fvY28ZPi P7S3/BAj/grV+x/8ENe/aP8A2i/2T/8AhHfBfhmGGXXNY/4TrQbv7Mss8cCHyra+klfMksa/IjEb snABI/VT/g0K/Yq/Y5/aX/YW+JHi/wDaN/ZO+GfxA1Wx+LEtnY6l428B6dq1xbW40yxfyUkuoXZE 3OzbQQMsTjJJIB+k/wDwVi/4JyH/AILIfsN6P+z4PjH/AMK5+2a9pniX+1/+Ed/tfZ5dvL/o/lfa LbOfP+/v42fdOePy9/4g8m/Y6/4y5/4eI/8ACRf8Ks/4q/8A4R//AIVJ9j/tP+zf9N+y+f8A2tJ5 PmeTs8zy32bt2xsbT+eH7PPxv/4LqftwftM69+zZ+xb+2X8d/EGvaeb+8tfD9r8eL3TIrewt5xGd jXeoQwqqb41CBs4IwMA4+t/gp/wTQ/4OyZfjL4Ri+PXif42ap4HbxPYDxlput/tN2d/ZXek/aY/t cNxbHWXFxC8HmK8RRg6krtbOCAfp7/wRA/4OAP8Ah8r8SPHnw+/4ZL/4Vx/whOh2mo/bP+E8/tj7 b58zx7Nv2C28vbtznLZzjA618N/8F7/+Dkjj9ob/AIJLf8MZf8/Hhb/hYH/CxP8Arm/2n7D/AGd+ Hl+f/wACrqP+Dp3wz4b/AOCZXwU+EvjL/gm94fsf2fdY8VeKNQsvE+q/A+0Twnc6vbRW0bxQ3Uul iBriNHZmVJCyqxJABNfjP+wT8efhTff8FKPh78fv+CiXin/hLPCL+Mo774lat4+sZ/EX9oW+xg73 cTpPLeZO3IKSE4HHFAH7Tf8ABkD/AMm4/Hj/ALHbSf8A0jlqh8bf+CnR/wCDin4zeLv+CEf/AApD /hT32jxNqDf8LU/4SX/hINv9hXEk3/IN+zWf+v8AI2/8fP7vfn58YP6U/wDBK39ob/gk3+0F4M8W ap/wSi0HwPY6HpuqW8Xi9fA/wwl8MxvdNGxh82OSytfPYIGwwDbRxkZxX8kvx/8AjP8AGH4Bf8FA vit8SfgV8VvEvgvxFbfEnxHFb694T124029ijkv7hZEWe3dJFVlJVgDgg4PFAH9bf/BHD/gmMf8A gkv+yJN+ysfjb/wn/m+Lr3W/7e/4Rv8AsrH2iOBPJ8n7Tcfd8nO7fzu6DHP1bX8S/gn/AIK0/wDB TG18Y6TdeI/+Ck3x6bT49St3vhN8XtckTyRIpfKfaTuG3ORg5HGD0r+mhf8Ag6M/4IUqu3/huTp/ 1TPxP/8AK2gD64/bD/aB/wCGT/2UPiT+09/wiX9vf8K98D6p4i/sP7f9l/tD7HayT+R53lyeVv2b d+x9uc7Wxg/yi/8ABcv/AILjH/gtBd/DG6/4Zg/4Vt/wrmPWV2/8Jr/bH9ofbzZHP/HlbeVs+x/7 e7zP4dvP378fh/wUd/al/b9uf+Cm3w4+K3j7xJ/wTrvfE2m674mmu/iI8fhu98F2MVvFryz+Gbi6 W5nts22oLLaNYs1wN+2KUSDf9C/8PKv+DN7/AKJ1+z//AOIn3f8A8o6AJv8Agqr/AMqgHh//ALIj 8LP/AEq0Kvy7/wCCKv8AwbfH/gsF+yzr/wC0uP2yv+Fd/wBh/EC68M/2L/wrv+1vO8mxsbr7R539 oW23P23Zs2HHl53Hdhf2M/4OHvEXwj8X/wDBt9418WfAC3sYfAeqeG/BN34Ji0vSzY2yaRJrOkvZ rDbMiG3jEDR7YiiFFwu1cYHl3/BlqpP/AASr+IBDYx8ftWP/AJQtEoA8D/4gZG/6Shf+YT/+/VH/ ABAyN/0lC/8AMJ//AH6r8gv+HsP/AAVK/wCklHx//wDDya5/8lV7f/wTM/4Kaf8ABSDx9/wUh/Z9 8CeOv+Cgfxv1rQ9a+N3hOw1jR9W+LGsXNrf2s2sWsctvNFJclJYnRmRkYFWViCCDQBf/AOC5n/BD M/8ABF4/C8H9qH/hZP8Awsn+2/8AmSf7H/s7+z/sH/T7c+d5n27/AGNvlfxbvl/p+/4JO/8AKLL9 mn/s3/wb/wCmOzr8f/8Ag+ZGP+GXR/2O3/uBr9gP+CTv/KLL9mn/ALN/8G/+mOzoA+gKKKKACvn/ AP4Kxf8AKLP9pb/s3/xl/wCmS7r6Ar5//wCCsX/KLP8AaW/7N/8AGX/pku6APyA/4MZPvftQ/wDc k/8Aufr8gv8AgrD/AMpTP2lv+zgPGX/p8vK+v/8Ag29/4LUfstf8Efj8ZT+0t4B+IGuf8LD/AOEd /sX/AIQXS7G58j7B/afnef8Aary225+2xbdu/O187cDd+np/4PSv+CVpOT+z58fP/CV0L/5cUAfz B1/T3/wemf8AKKv4e/8AZfdJ/wDTHrlL/wARpX/BKz/o3v4+f+EpoX/y4r4T/wCDhX/g4T/Yw/4K yfsYeGP2dP2dPhj8UNF1vRfihZeJLq68a6Lp1vavaw6dqNqyK1rf3DmUveRkAoF2q3zAgAgH6zf8 Gsx/40YfBfP/AD8eJf8A1I9Tr9Btw9a/IT/glQcf8GgPiAg/80T+KZ/8mtdr8PP+CVH/AARk/aq/ 4LAXHjq2/Zq+IXgPQ2+Hyaa2tHxzq19bCb7cboReT9ls7jdj7JJu3bMZXG7JwAfqj8Xf+Cq37Qv/ AAVS/wCCo/jz/g34/aB8G+DNG+Dnij4ma94Tv/E3g7T7u38TR2WjzXN5bSR3FzdT2olaTT4RIxtS rK0gVUJVl5T9tb9qv4hf8GlfxD0v9iH/AIJ06Novjbwr8RNFXxzrWofGq3m1HUINQeWSwMUD6ZLp 8aweVYxNtaN33s534IUd141/bg+Ev7V37HcH/Brd8OfDfiGy/aE0vw9p/wANbjxlrFnbx+D21bw6 0Mt7Ot3FNJfG2kXTLjynNkJGLx7448sVr/sUftVfDv8A4NNPh9qn7EX/AAUf0TWPHHiz4h6yfHGh 6l8FbeHUtPg054o7ARTyapLp8iz+bYyttWN02Mh35JVQCb9rD9h34V/8G2PwNsv+Cvn7DniPxB4s +JPii+tfD2oaH8V7qC+0OO11WN7q4eOHT4bKcSK9sgQmdlCltysSCPmL/iNU/wCCo/8A0QD4A/8A hL63/wDLiv0Y/wCDvnWrXxJ/wRr0XxFYRyJBqHxP0C5hSZQGVXtL1gDgkZwecEj3r8iP+CX3/BCn 9rb47/BPwp/wVa8JfEX4cW/w78E+I5PEGq6LqWr36a1Na6LdeddJFClk8DSOtu4jDTqGJXcyAkgA 8z/4Kof8F1/2tf8Agrt4K8JeBP2j/hz8OdDs/BuqXF/pkngjSb+3klkmjWNhKbq9uAVAUY2hTnqT 0r9Mv+CZX/BqP/wT1/bR/YH+Fn7U/wAUPjR8ZtP8QeOPCsWp6rZ6D4g0mOzhlZ2UrEsumSOq4UcM 7H3qT9uD4reF/wDg7m8OaD8Cf+CbOm3ngfWPg5fTa94nufjdDHptvdW14gt4ktW0t9QZ5A8bFhIs agEYZjkD6K/4Jlf8Ffv2a/2LvGHws/4IH/FDwN451D4weB7iLwPq3iTw/ptnL4al1Bd8hlhuJbuK 6aDDD5mtVfP8HegD5b/bd+LniT/g0V8R6D8B/wDgnDY2PjjSfjHYza94mufjdG+o3NrcWbi3iS1b S309UjKSMWDrISQMFRkHz3/gsR/wQn/ZL+BH/BMW6/4KveEfiP8AES6+IfjefQ/EGqaLqWq2D6LF c61NFNdJFElkk6xo1w4jDTsygLuZ8En9eP8Agqb/AMF1f2Q/+CSPjbwn4F/aU+GnxE1y88Y6XcX+ ly+CdH0+5jijhlWN1lN1e25VizDG0MCM8ivRv2v/APgpz8Av2Lv2EtP/AOCgfxS8G+LtQ8F6hZ6P cwaXoOn2supquo+X5AaOW5jhBXzV3/vSBg4LcZAP4kzX39/wbx/8Eqv2ff8AgrX+1P4y+B/7RfjP xloek+Hfh/JrlnceCr+0t7h7hb61twjtdW1wpj2TucBQchfmxkH+lj9i7/go18B/+Cpn7EXin9pv 9n7wb4o0fQYm1bRmtPGWn2tveefBaq7tttridNhEy4O/OQcgcZ/lD/4Jc/8ABK79of8A4Kz/ABl1 /wCCP7N/jTwboereHfDLa5fXHjXUbu2t3t1uIbcojWtrcMZN86HBUDAb5s4BAP1A8aftwfFf9kz9 sWD/AINaPh34e8O3vwA1TxFp/wANLjxlrVrPJ4wXSfEYhlvZ1uopo7IXSNqlx5LmyMahI98cmGLf Lv8Awcef8EXf2X/+CP8AefB61/Zs8f8Aj3XV+IMevtrB8canZXJgNidPEXk/ZbS325+1ybt27O1c Ywc/c3gr9uD4Tfsn/sdTf8Gt/wAR/DfiG+/aD1bw/f8Aw0t/Gmi2dvJ4PXVvETTS2M7Xcs0d99mj XU7fznFkZFKSbI5MKW/J3/gqx/wRi/al/wCCQs3gW3/aX+IHgPXW+IC6m2i/8IPql9dCD7CbUTed 9rs7fbn7XHt2787WztwMgH7jf8FVf+VQDw//ANkR+Fn/AKVaFVf/AIMsz/xqq+IH/ZfdW/8ATHod WP8Agqr/AMqgHh//ALIj8LP/AEq0Kvg3/g3p/wCDhT9jD/gk3+xf4m/Zz/aK+GPxQ1rXNa+KF74k tbrwTounXFqlrNp2m2qo7XV/buJQ9nKSAhXayEMSSAAfjfX0B/wSe/5Smfs0/wDZf/Bv/p7s6/fz /iNK/wCCVn/Rvfx8/wDCU0L/AOXFA/4PSv8AglaDkfs+fHz/AMJXQv8A5cUAfP8A/wAHzXX9l7/u dv8A3A1+wH/BJ3/lFl+zT/2b/wCDf/THZ1/OD/wchf8ABaf9lv8A4LAN8G/+GavAPj/Q/wDhXf8A wkP9tf8ACc6XY23n/b/7M8nyPst5c7tv2KXdu2Y3Jjdk4/o+/wCCTv8Ayiy/Zp/7N/8ABv8A6Y7O gD6AooooAK534u/CrwN8dfhV4m+CfxQ0Y6l4Z8YeH73Q/EWni4khN1Y3cDwTxeZEyyR7o5HXcjKw zkEEA10VcB+1f8dF/Zf/AGW/iV+0s/hg62vw78Aaz4mbRRefZ/t/2Cxmuvs/m7H8rf5Wzfsbbuzt bGCAfG//ABCy/wDBDH/ozC4/8OV4j/8AlhXjHiX/AIJB/wDBpP4K8S6j4L8a6/8ACHR9Z0e+mstW 0nVP2mr23ubK6icxywSxSawHjkR1ZWRgGVgQQCK+d/8AiOY0r/pGPcf+HjX/AOVFfhz+1n8c1/af /ao+Jn7SyeGDoi/ET4gaz4mXRTefafsH2++muvs/m7E83Z5uzfsXdtztXOAAf0gf8OqP+DQD/oof wT/8Smuv/lzXo/xj/wCDeL/g2+/Z48M2/jX4+/Bbw34H0W8vlsrXV/GHxt1rTLWa5ZHkWBZbnU0R pCkcjBAclY2OMKa/k4r9/rv9uSP/AIO/LeP/AIJoaX8MW/Z9fwKR8TG8aXGs/wDCUi9WyH9lfYPs ghsPLL/2yJfO81tv2fb5Z8zcgB+k3xL+FH7HfwR/4IS/GP4ZfsDajod18KdN+Bvjw+GLjw34qfW7 Nmks9SlufLvHmmMuLl5wcyNtYMnG3aPyX/4M0f2oP2af2bdT/aKb9on9ofwN4BXWbfwmNHbxp4ts 9LF95Tax5vk/aZU83Z5ke7bnbvXONwz6JD+3ZF/wTKsj/wAGplx8L28aXGuq3w+/4XrHrX9npAfG X78Xv9jeTMW+yf20F8r7YPO+zZ3xeZhPz9/4Lh/8ELbv/gjDafDK6uv2no/iN/wsaTWFVY/Bp0n+ z/sAsjnm8uPN3/bP9nb5ffdwAfvF4J+Dv/BtZ8Ov2y5v+CgPg/8AaP8Agfa/Fq48Rahrs3ig/tFJ Ipv71ZluZvsr6mbf5xcS/L5e1d3ygYGLH7b3ww/4Nuv+CjPxF0r4r/tiftL/AAP8Wa9ouirpOmXs f7REen+TZiaSYR7LPU4kb95LIdzKW+bGcAAfyL0UAf07f8HJvxT+Bv7b/wDwTL0z9m3/AIJ//FPw z8ZvF2n+PtIvIvBPwl8QQeJdVi063t7qN7g2thJNN5MZeJWkK7VLrk5YZ/Ir9jD/AIKIf8FV/wBj DxP4K/4JYeK/EmveAfAPiHxZa6X4l+HHir4eWdpeyafrF0i3aNJd2YvIhNHPJh1dWUPlCvBHq/8A wZy/8pdLvP8A0SXWv/Sixr9XP+CgP/Bt1f8A7cf/AAU/03/go1D+2JD4Yj0/UvD93/wh7eATeGT+ zPJ+X7V9ujx5nldfKO3d0bHIB9bfsMf8Ejv+Cf8A/wAE2/EuveL/ANjX4GSeEtQ8T2MNnrdxJ4p1 PUPtEMTl0Xbe3MqphmJyoBPcmvhP/grd8JP+COP7MH/C4/8AgoP8D/id8OdF/bC8J+drug3DfFr7 Tqlt4gXYoP8AYs968DybCf3DWxXvs719Pf8ABbj/AILN23/BGz4c+BPiBc/s6SfEQeNtau9PFpH4 sGk/Y/IhSTfuNrceZu3YxhcYzk9K/mfuf+N3/wDwWOb7J/xbP/hfHxE+TzP+Jx/Ynmx98fZvtOPL /wCmec9sUAQftA/HX/grr/wWu1XTfiL8RfAvjz41TeBrd9OttR8E/CxZI9NWdhKYpf7Js1QMxXcP My2BxxUH7TP/AAWK/wCCnX7QP7On/DCP7SfxukvPA+ifYtPk8I3fgnS7Ge0bTmVYYZJIrSO4V4mi VSGfcSpD55r9ULD4xr/wZtK37P2p+Hf+GiD8bP8AioV1aC6/4RT+x/sX+jeQYimofaN/m7t+6Pbj G05yPwp+N3xHHxi+NHi74uLo/wDZ/wDwlXijUNY/s/7R5v2b7TcyTeVv2rv279u7aM4zgdKAP6J/ +DVH9rb9jL4V/wDBKa/+Dnx+/al+G/hXWNU+Jes58O+J/Hlhpt7Pbz29pGrLDNMkhVyGVWA5IODk V9v/AAC/4J4/8Eb/APgi34muv2gvh5Y+FfgzdeKNPPh6bX/GnxRu47e9jZ1ufsyHVb1ovMJtw/yD fiNu2a/B3/gjx/wbsXv/AAUY/ZHl/byg/a6i8IJ4Z8WXts3hZ/AZvzcfYI4Ljd9p+3Rbd+/bjyzt xn5ulfWd9+1xH/weHIv7B2m+AG/Z7f4at/wnreKZ9U/4SoaiE/4l/wBj+ziKw8rP2/zPN8x/9Vt2 fNuUA+XP2kPiT8OvjB/wdzeF/iR8JvH2i+KPDuqftDeA203XvDuqw3tndqsekxsY5oWZHAdWUlSc MpHUEV9Nf8Hy/wDyFf2Y/wDr38Zf+haJXwT8I/2Lpf8Agnh/wccfCn9jaf4jr4ubwT8fPBkDeIl0 n7CLzz57C6z5Hmy+Xt8/b/rGztzxnA/fT/gun/wQsvP+Cz138MLm1/aej+HP/CuY9ZVlk8GnVv7Q +3mxPa8t/K2fY/8Aa3eZ/Dt5AMf4G/HP/gj3+1P/AMEevhB+xx+2N+1/8GrzQbz4NeDbTxZ4T1D4 yWWmXMV1ZWVjMIZTDeRTwyR3Fum5NykFCrDGRXkZ/wCCVP8AwaBfw/EH4JknsP2prr/5c186/wDE DRq3/STe3/8ADOt/8t6/Mf8A4LOf8EqLn/gj9+1X4f8A2aLn46J8QW1zwHaeJv7aj8NHSxCJr69t fs/lG5n3Y+xb9+8Z8zG0bckA/o2X/g1m/wCCGDKG/wCGMLjn/qpXiP8A+WFeT/Ej/gi1/wAGpvwa 8bX3w1+MMfwx8J+ItM8v+0dA8TftHahYXtr5kayx+ZBPq6um6N0dcgZV1YZBBr6i/wCC0n/BVqD/ AII+/sveH/2k7n4FN8Ql1zx9a+Gf7Gj8TDSjCZrK9uvtHmm2uN2PsezZsGfMzuG3B/Lu7/4IaXf/ AAcm3Df8FqLH9pyP4NxfGj7vw3m8GnxA2kf2QP7COb8Xdp5/mnTPtH+oj2efs+bZvYA+hv8Ah1R/ waAf9FD+Cf8A4lNdf/Lmv1M/Z88KfB/wH8A/A/gf9nq4sZvAOi+D9NsfA82m6ob62fR4bWOOzaK5 LubiMwLHtlLuXXDbmzk/hT/xA0at/wBJN7f/AMM63/y3r9xf2S/gY/7MH7Kvwz/Zpk8TjW2+Hfw+ 0Xwy2tLZ/ZxfmwsYbX7R5W9/K3+Vv2b227sbmxkgHoNFFFABXjf/AAUT+G3jf4zf8E//AI5/B74Z aC+q+JPFnwd8T6N4f0uOZI2u7660q5gghDSMqKXkdV3MwUZySBzXsleYftsfGrxF+zX+xx8Wf2jf CGmWd9q3w/8Ahnr3iTTLHUlc29xcWOnz3UccoRlYozxKG2spwTgg80Afj5/wbb/8EEfGPwhb4zf8 PZ/+CevhO7/tD/hHf+EB/wCE+03SNc2bP7T+3eRsefyc77Pfnbvwn3tnHu3xP/aJ/wCDR34MfEvx F8Hvid8L/wBnvSfEnhPXLvRvEGlyfAeSRrO+tZngnhLR6ayMUkRl3KzKcZBIwa/Pb/iNi/4KFf8A RrfwZ/8AAPVv/k6vyc/aO+NviH9pb9oTx3+0b4u0qzsdW8f+MtU8SapZacHFvb3F9dyXMkcW9mby 1eUhdzE4AySeaAPr7/g4a+J//BNX4r/tm+FvEP8AwS00zwXa+AIfhfZ22sx+B/CL6LanWBqOotKX gaCEtL9ne0zJtOV2ruO3A6r4C/8ABDz/AIOPf2YPFs3xD/Zt/Z4+IHgTW7zTWsLrWPCPxK0zTrma 0eSORoGkg1BWMbPFExUnBaNT1Ar2L/ggD/wbyfstf8FbP2OvE37Rnxu+Mvj/AMOatofxKvPDlvZe FbixW3kt4tP0+5WRhcW0jby124OGAwq8ZyTsn/g9d/4KEQfuV/Zc+DOE+UZs9W7f9v1AHHfsy/8A BFP/AILya/8A8FKfhL+1j+1z+zn4y1ybS/ix4X1Xxf4z8UeO9M1C7FlZX1pullka9eWURW8AAUbm 2xhVBwBX9J37QH7H37Kn7WCaSn7Tv7OHgj4groPnnRV8ZeGLXUhYed5fneT56N5e/wAqLdtxu8tc 5wK/Cf8AZA/4O/f27P2i/wBrX4W/s/eKf2cPhLY6X46+IuieHtSvNOtdTFxBb3t/DbSSRl7xl3qs hK7lIyBkEcV/RAOlAHzf/wAOef8AglH/ANI3vgf/AOGv0v8A+MV/Pj/wd0fsyfs6/stftyfDjwX+ zZ8C/CfgLSdQ+E8V7fab4P8AD9vp0FxcHU76PzXSBFVn2Ii7iM4UDoBX6L/AD/g4f/aq+LX/AAXc 1D/glZrnwa+H9v4Ltfij4m8MJ4gtbe+GqG202O+aKUlrkw+YxtU3fu8fM2AOMfEP/B7Gc/8ABQz4 Wn/qjMP/AKdtRoA/Oj/gm18OP+ChXxS/aJk8Nf8ABMy/8W23xIXw/czySeC/FS6PeHTVeITj7Q08 I8vcYspv5O3g44+9v+GLf+Dxn/ocP2iP/D+Qf/LSvhL/AIJif8FI/i1/wSw/aTk/ad+C/gjw7r+s SeG7rRjY+KI52thDO8Ts48iWNt4MS4+bHJyDX6Hf8RsX/BQr/o1v4M/+Aerf/J1AHq/7Cek/FX9k bxN4g13/AIOt5NQ1XwPrFjDB8I4/jvejxvax6qjlrs2kMTXxtZPIMe5yqblwMnGK+NP28v8Agnr+ 2L4W+PvxC/4Kvf8ABOr4K3Xhb9n6z1aTxP8ADX4jeA9Us9GhsdJAVEubS2SaK6tgG3AKIVcZPy15 9/wVl/4Lv/tJ/wDBXvwN4P8AAfx0+Engfw3beDdWub/T5vCcN4sk0k0Sxssn2i4lG0BQRgA59a+j v+Cav/BYH47/ALaXwy+F/wDwQF+IHw38JaX8MfHFnF4H1Lxfo8N0uvQWTF5DNG0kz24myuMmErj+ GgDtP+CJP/BSD/gnF8Tfhz46vv8Agvn8Z9H+JXii11q0j+Ht58bPDt74tuLKwMLG4jtZZbe5+zxt LsLICu5gDg4zXM/saf8ABNSz/Y5/b81D9vj/AIKX/sqeHdH/AGQdQvdaudH17xPptjqujtaah5v9 isunQGaZQ/mweWpgBjyNwTacfc3/ABBN/wDBPb/o6X4zf+Bek/8AyDXz78Gf24/iN/wWp+P03/Bv V+0H4V0Twv8AC3w9Pe6Xa+MvBscya/JH4b3fZGdrmSW33SfZU83EIB3NtCcYAP1+/Ye8c/sA/Gz9 jXxDff8ABLfRvCcfgC5uNTs47XwT4XbRrR9VNsglHkPDD+8IaEF9uD8vJxx/N/8AAX/giL/wckfs teJbzxn+zX8APiJ4B1bULE2V9qng/wCJmmadcXFsXWQwu8GoKzJvRG2k4yoPYV/R5/wT6/4J5fC/ /gkV+xzrXwF+BnjTX/EemWepal4jjvPFkkDTm4kt0BjJt44l2fuF7A8nmvw6/wCI2L/goV/0a38G f/APVv8A5OoA/NL9qa4/bj/Z5/bT1jVf2pfGXi7Svjp4X1ixvdW17UvE5u9Ys75IIJbWf7dHNITK kXkMrrISoCgEFcD6a/Yv+Kv/AAce/wDBQ2LxHN+xt+1P8ffGy+EWtB4iNr8Z57X7GbnzvIz9qvot 2/7PN93ONnOMjPl0/wATtY/4LR/8FgvDHif9oCwtvC83xy+Jnh7RfEaeDgyLYwym008vbfaTKQwj QMN5cbj0xxX6k/tc383/AAZ6S+H9O/YRRfiVH+0It1J4oPxbBlOnNoflC3+y/wBn/ZcCT+1p9/mb /wDVx7dvzbgD7T/4K4/En9rT9mL/AINsG8cXvxR8W+E/jF4d+HngO28SeJLDxHImrwas19pNvqG6 8hkLPI7vOkjq5372+Zgxz4N/wbRfB74Xf8FRP2CPF/7QH/BRz4caJ8ePHmj/ABa1Dw/pHjD4uaXF 4h1Oz0uLS9LuYrGK5vlkkS3Se7uZViDBA9xIwGXYn1r/AILrfGPXv2if+DXnVv2gfFWmWdlqnjrw B8P/ABDqVnp6sLeC4vdU0a5kjjDszbFaQhdxJwBkk81xP/BlkSv/AASt8fOvVfj9qx+v/Ej0OgD5 g/Ye8Hftg/sofFnUPiH/AMHTF34i1T9n++8Ozad4Nt/jlrw8aaSvjB54JbVobKKW9MVz9gi1ULce UoWMypvHmhW/cH9gzxn+x18Qv2VvC3jL9gK08PQfCS9+3f8ACJw+FfD7aXp67L64S58q1aKIxf6U txu+Rdzbm53ZP4j/ALKf7anxC/4O1viFef8ABOf9t7wvo3w68KeCdFk+I+na18Kkli1CfULSWLTE t5Dfvcx+QYtXnchUD7448MBuDdj8MP8AgqD8Zf8AgjX/AMFJvh7/AMG8XwD8CeGfE3ws8O/Ezwz4 btfGfi+O4bxBJb+JLm01K7kdreWK38yKXV51ixCAFij3BzuLAH1B/wAHIfwV/wCCxvxdk+DY/wCC TWsfES1/s8+Iz4+/4QHx8mh7vMOmfYfP3XUHn42Xe3G7Z8/3d/P3t+w/ovxj8N/sWfCDw7+0TNqM nxA0/wCF3h+28dSaxqAu7ttZTTYFvTPOHcTSm4Em6QM29stuOcn4b/4OJ/8Agtf+0L/wR0/4U+vw H+F3g3xN/wALE/4SD+1P+Euiu3+zfYP7N8vyvs88X3vtsm7du+6uMc5+6P2KvjZ4i/aW/Y2+Ev7R vi7S7Kx1b4gfDLQfEmqWWmq4t7e4vtOgupI4g7MwjV5SF3MxwBkk80Aem0UUUAFcf+0L8W/A/wAA /gL43+OXxNsp7nw34M8H6nr3iC3tbZZpJbGztZLidEjYhXYxxsApIBPBIrsK5j41fCPwX8f/AIO+ K/gT8SbKa58O+NPDV9oOvW9vcNDJLZXlu9vOiuuGQmORgGBBBORQB8tf8Ex/+Cm3/BPP/grOfGw/ ZX+FV9F/wgH9m/29/wAJT4NtLPP277V5HlbHk3/8ec27OMfL1zx8+/HT/g5g/wCCNP7PHxt8ZfAH 4g/CDxe2veBvFmo+HtbbT/h1YywG8srmS2mMbm4Usm+NtrFRkYOB0r51/wCCnPwS+M//AAbqf8IQ P+CEnwl8T2//AAuH+0v+Fp+ZoFx4r3f2V9l/s3/XJL9l/wCQlqHTb5nfPljH4n/Gj4Bf8FAfj98Y fFfx1+JP7KnxIufEXjTxLfa9r9zb/Dm/hjmvby4e4ndUWAKgMkjEKOADgUAf0SaL/wAHfH/BGzw1 atZeHfBnxO0+FpN7Q2XgK0iVmwBuIW7AzgAZ9hWX/wARYX/BDn/oj3jv/wANnYf/ACTX85P/AAxP +2Z/0aP8Tv8AwgdR/wDjNf0ZRf8ABAj/AINjjGpk+Jnh0NtG4f8AC/B1/wDAqgCxa/8AB2X/AMEQ rK5jvbP4T+PoZoZFeGaL4a2CsjA5DAi6yCDyDXg3/BQ/xx4i/wCDqSLwjp//AASL8R6josnwNa/k 8f8A/CxLx9CEy6x9nFl9n+zGfzsHS7vfu27dyY3bjj83/wBtj9kT9hj4V/8ABeHS/wBkT4L69Yzf Am4+IngvTrq+h8XfaoBp17Dprai39oeYcANPc5ff+7wRkbeP6S/+CVP7AH/BMD9h258czf8ABOTx RpupSeJo9NHjAaf8QP7c8tbc3X2Xd+9k8nPnXGOm/B67eAB3g3X/AIa/8Eh/+CU/g34qftd+FoLm ++D/AMNdA07xvqnhXTo767mvVS2sJZIZJPKabdNJnexUlSSeeK/nQ/4OPP8Agp7+zX/wVS/av8E/ Gn9mK28SQ6P4f+HkeiagvibS0tZvtK313PlVSWQFNk6c5BzkY7n3/wD4LQ/8FC/+C3Xxz+LPx+/Y Pl+E/inWPg3P8QNT0bS4dN+EcjNcaXZ6p5loUvI7cs4/cQnzAx3DucmtT/ghD/wR7/4JsfHv9mzx b4l/4KxaLdeB/G1n44e28O6f4w8ZTeF559K+x2zCVLeaSJpU85p180AjKsuflwADgfhb/wAGgX/B RjxJe6P4g+LHxa+FfhHwZeQpea14mOvXF5JptiY/MebyDBEJGVP4TLGuerqMsPevhH/wRO/4IP8A wV8f+GfG2r/8FJviZrWueFNYsdQuPsvg9/7Pvbi2lSUgKunSfuXZPuiVyFON7da9r/Y5/wCCh37S 37c//BFT9ovxn8ePG1lqM3g74nWHhbw7caXpsNqq6SLnSgI28oASbllcFjksG618rf2kMZ3j8K/T uBeBsHxPgamKxNSUVGXKlGy2SbbbT720tsflPH3HmacM5hTwuDpQlePM3K73bSSSa7eZ98/8FTPC P/BFL/gqr4J8J+CPiZ+094h8FQ+EdUuL61uPA/gO6hkumljWMrL5umuCoC5GAOSa+MrD/ghj/wAE AtKvI9R0v/gpl8bLe4hbdDPb+GHR0b1DDSMg/SuTOoqf4qP7RT+9X3H/ABCHIf8An7V++P8A8ifB f8Re4p/580vul/8AJn6L/wDBLPxZ/wAEpP8AglT4L8WeCfhp+3R8QPGkPi7VLe+urjxv4b1GaS1a GNowsRisEAUhsnOeRXR/8FBvix/wSo/4KM/s2a1+zGn7VM3w9vtevLe5t/GGheBr63uLW4ilEiF3 ktUBjLgeYC6Fl3Deudw/MUakgPX9BSnUVxww/SlLwhyK2lar98f/AJEqPi9xRzK9Cl90v/kil4h/ 4NaP+CrPw+8fyeOvh9+0/wCC/GfgHSbyPU9P8R/8Jne2smq6am2bzfs3lyqjNHn5BK6k9HZSGOf/ AMHEv/Baf/gnf/wUs/ZY8F/CL9j7wJ4k0vXtD+ICaxqVxrPhG20+NrQWN1CVDxTOWbzJoztIAwCc 8Cv3M/4JTzQeKf8Agmn4Fs/E92z2t1a61Z3Mksu3ZbrqN7Ht3fwhY1Cj0AHpXxkP+CA//BsYRz8T fDv/AIf0f/JVfg2Y4X6hmFbDXv7OUo378rav+B/QeV4z+0Mto4q1vaRjK3a6Tt8j5y/4I7/8HFv/ AASt/Ye/4J5fC/8AZz+O3w+8ZT+OPB9perqmpaR4ItLmMyyalc3MbRztcK7ERyx84BBBA6V9P67/ AMHdn/BGLxQI/wDhJfAfxK1Dyd3k/bvh/ZzeXnGcbrs4zgZx1wK/Ar/gq5+zb8DPgr/wUy+IH7Nv 7D8D674LsdW06z8F2+j6o2sPeNNp9rI0cUqF2uGNxLIoAJOflHTFfe3/AAbe/wDBCf4F/tx2fxik /wCCjP7N/jzT5PDMmgf8If8A2g2oaH5i3A1H7Vt4TzseTb567Mjpu54zuPRvhJ+yT8df2E/2yrj/ AIOEv2mNYsNQ/ZV1bXNW8ZWHhvS9UkvdWGj+JkuIdGjOmSKsAkR9Usi8fm7YgjlS2wZ+K/8Agvz/ AMFPvgT/AMFA/wBs/wAMfGX9iG58VeG/Cem/DWx0XULG8sl0pn1CPUdQnkk8q3lZWBiuYBvJydpG MKKn/wCCo3/BXP8Abantfiv/AMEhZfHOkn4IeA/GVx4K8N6H/wAI9bfa4dI0HVRHpsTXe3zZHRbG 3DSE7n2ncTuNfQf/AAb1/wDBMr/gj5+2Z+xX4o+K3/BQLxhpOn+NdP8AidfaXpUOofE7+xXOmR6b p00TCDzk3Dzp7keZjkgrn5cAA+4/+DyLSNK+G3/BMvwHrnw60u30C+l+O2mwS3miwrayvEdG1pjG XiCkqWVTtzjKg9hX5gf8ExP+CRH7Zkvhv4V/8FzfEmv+Gbz4Q/D3xVH8QvEzT+IJpdck0jw1qrSa gI4DEVkm2abOIkMoDfICy54+lP8Agk5+1h8af+Dlz9ojWv2Fv+CsWu2vi74d+EvBdx470XTvDenx 6LPHrVtd2mnxStPaBHdBb6ndqYydpLqxGVFfsd8P/wBnr/gnD+zt+ylcf8EjvD3xJ8P6V4V1DRdT 8MSeBdS8fR/2w8GtvPJNApkl+0eZMb9zHj5sSpt/hoA+Pdc/4O7f+CMXijyj4l8B/ErUPJ3eT9u+ H9nN5e7Gdu67OM4GcdcD0r9Of2fPiz4G+PfwE8D/AB0+GFlcW/hrxp4Q03XvDtvdWqwyxWN5ax3E CvGpKxsI5EBUEhTwCcZr+b//AIOQv+CF/wAEv2Hj8Gx/wTk/Zs8eaj/wlH/CRf8ACZf2edR1zy/s 39mfZN3Enk58+5x034PXbx+/P/BLjRNa8M/8Ey/2dfDniPSLrT9Q0/4E+Eba/sL63aKa2mTRrRXi kRgGR1YFSpAIIIPNAHu1FFFABXDftPfHDTf2ZP2a/iF+0jrOgz6pZ/D3wNq3iW60u1mEcl5HYWct 00KMwIVnERUEggE5NdzXz/8A8FYv+UWf7S3/AGb/AOMv/TJd0AeN/wDBGP8A4LgfDf8A4LKH4kD4 ffAjXPBP/Cuf7H+2f2zq0N19t/tD7bs2eWq7dn2Js5zneMdDXDfs8/8ABxf8Jv2g/wDgrNqH/BJ/ Sv2avEWm65p/jrxR4abxfca5BJaPJosV/JJMIQgfbKLBgq5yvmDOcGv5fv2VP2+P2x/2Hv7e/wCG S/2hPEPgP/hKPsv/AAkH9g3Cx/bvs3neRvypzs8+bH/XRq/Xj9oX9rj/AIJTfDX/AIJOaf8Atifs pfGPwLpf7dVx4H8MarqnjTQZnHid/Et9LYL4inZmGzz5YrjUxNxgiSXGOKAP0K/4K/f8HFvwm/4J FftI6H+zf48/Zq8ReMrzXPA9t4li1TSNcgto4o5ry8tRCVkQksDZs2c4w4HY1/OX/wAEh/8Agln4 2/4K8ftMa9+zh4C+LGl+DbzRfA914mk1PV9PkuY5Y4byztTCFjYEMTeK2c4whHcV+lX/AASD/a6/ 4JSftn/s4a78T/8Agvp8ZfA/jf4v6f43uNL8M6r8VJpJNQh8NpZ2csEEZjAHkC7n1BgOu+ST2r0j 9t8/sar8KtOP/BrOfD3/AA0D/wAJDF/wmH/CkN39rf8ACHeRP9r83zfl+y/b/wCyd3fzPJ96APyK /aY/4JaeNv2aP+Cq1j/wSw1j4saXqmt33jDw1oC+LbXT5I7VJNYispI5fKZt+2P7aoYZydhxjIr+ jP8A4IAf8EOviV/wRtu/itdfEH48aH42HxEi0NbQaNpM1r9j+wm/Lb/MZt2/7YuMYxsOeteE/wDB N7/h2ybX4Zf8PiW8H/8ADd3/AAlkH9uf8LC3nxR/an9pH+wN+z5PM+xf2Z5P+x5We9fpx+1R+3r+ x1+w/FoUn7Wf7Qfh/wABr4mNyNAbXrho/txt/K87ZtU52edFn/rotAHrwAHAFfzNf8HsX/KQv4W/ 9kZh/wDTtqNfqB/wUN/4K/8AwA/aU/Y58bfBP/glB+2fpfif9oLXLW1T4c6D4DvC2rXc8d5BLci3 DoFJFpHcs2T9xWr+b/8A4Kgf8PPf+Fw6D/w9RHjX/hNP+EZX/hH/APhONn2n+y/tE2Nmzjy/O87/ AIFuoA/cn4N/8EufG3/BKT/ghV8ZPht43+LGl+LZvGXi7QPE1vd6Xp8luttHLd6REIWEjElgYidw 45rhfhl+yP8As1xfsXeHP2tPjv8AEfxxZr4i8aSeHYdP8J6RbXXlTfvSkhWV1Zl2wtnaSxJACnPG p+zxN/wUlh/4IE/HO4/4KWnxj/wkQ8baB/wiP/CZbPO/sf7Xo/l+Vt/5ZeZ5mM85zXhPwu/4KU/t afBT4J2vwD+E3xKGg6JZ6lLewzafZxi63yFiymVwx2ktnGM5AwRjn9x8PMHnOM4UnHLp8svrF5O9 vd5I3V+WVtbdD8n4yw+Xy4gVXGQ5l7Gy0v73M7aXXn1PsrxP/wAEL9S0PS9BfTPjBNfSX/jU2usX 62SxQ2Ghi0mumu2iY+YtxiONPKJI3yDkA7q8h/4Zl/YetpdP0zxF8T/ijpt74i1qC18LmPQLO8W8 sbsE2OpMiOjLHKFb90MyqUYFRkE8db/tSf8ABTP4afDPwXqlxa6+unp4zj8T+Hdeu9Na5u9S1C6h dVMkhLPPHPHdMgRhhwxUZKkCdv2l/wDgpH4R1HxB8PfBXhGTwHfteT+I/ES6HocWnySedKtuZjLI T+6Eh8tRGwVCGAxtYD6Gjh+LtfbZhTkruzjOMdnZt+7LyVradbbngVsv4cdnSwco7XTi5dFt7y8+ vmfRnjX/AIIH/EXT/AGg3XgP4r22p+IpPEX2PxDHcRpHZwWJuHj+1xEHcSiBHaIkn5nUElQD89/t 0fsr/Bn9jv4w+IPg63xK1zULyz0KxvdCkms48XMs2/ekm0YCjaOcjAyfmPFZ8X7U3/BTCX4MyeEN L1bVodA8HQ6/pura1B5YmbzHX+0VnuS5Mzh7hG3AltxDKcqSPFP2kP2q/ij+1X8S3+LXxevrOfWJ LGGzaSxtFgj8qIEINoPXmvU4fwPF08f/ALdjYVaUea/I1e7acebTsnp0TtrucubYHh36p/smElCo +X4rtWSadte/Xq0ftL/wSX0mXxZ/wS38CaBDcLE2pQ+IrZZGUlUL6pqCbvcDNfkaf+DIL9pEnP8A w3b4H/8ACUvP/jlfr5/wRSm+0f8ABM74Vzf3rrXf/Tzf15v/AMHEZ/4Kf/8ADK3gs/8ABKz/AITb /hNP+FgR/wDCQf8ACDbPtP8AZf2G6zv3/wDLPzvJ/HbX858Sf8lFjP8Ar7U/9LZ+15DD2eS4aHan D/0lHw3+xR/wZ/fH39lX9sL4XftM65+2b4P1az+H/j7SfEN1pdr4auo5buOzu452iRmkIVmCbQSM Amvv7/gs1/wXF+Gv/BG25+HNv8QPgLrnjZviJHqzWraNq0Nr9j+wmzDb/MVt2/7YuMYxsOetfP8A 8If+Cm/irwX/AMEn7z9j749/tUXFj+3RN4D1zSrHwXql1jxO3ii6e6bR4AoXZ9okSaxMYzgh0z3r 5p/YQ/s8xeKT/wAHZZX7R/oX/Ch/+F8fe2Yn/tn7D5PbP9l+bn/pljvXinrH5a/An9n/AFX/AILX /wDBXbXPhx8OfEVv4Fm+NXj3xV4k0661qFrpdMjZb7VvJkERUu2yMx5XA3HPTiq//BXn/gld43/4 JGftMaH+zV48+LWleMbzXPA9r4kj1TSNPlto4o5ry8tRCVkYksDZs2c4w49DX3R/wTs/ZH8dfsF/ 8Fq4f+ClnxG+Dd18Pv2TdN8YeLNR8L/FC8hEegw+H9TtNRttEljcEt5M4vLKOL5cnzkzjNfpl+1H +1z/AMGv/wC2d46tfin+1D8Zvgn428SWGjx6XZatrc08k0NmkssqQAgAbRJPKwHq5oA+KfhF+xH4 k/4NE/Ec3/BSH48+O7H4yaR44sW+G1r4Z8I2j6bc2tzeOmqLeNLcF1aNU0eSMoBuLTKc4U5+G7j9 t/w3/wAFHv8Ag5R+FP7Z3hHwHfeGdO8ZfH/4cfZ9D1K7Sea2+yTaRYtudAFbc1sXGBwGA6ivqL/g 3l+PXxi/4LQftoeKP2Xv+CpvxB1D43fD/QPhheeKdG8KeOJBPa2msQ6jp1pFeoECkSrb3t3GDnG2 d+Oa/UD9uH/gkV/wTU/ZS/Yt+L37Uf7Ov7HPg3wj8QPhr8MNf8VeBfFekWbpd6LrOn6dPd2V7CxY gSw3EMUikggMg4NAH6HYGc4or+R79lb9vj/g5V/bfGu/8Ml/tCfGTx5/wjH2X+3/AOwLiGT7D9p8 3yPMyoxv8ibH/XM1/Uj+xB/wuT/hi34Q/wDDRX9o/wDCwf8AhV/h/wD4Tr+18fa/7Z/s6D7b52OP N+0eZux/FmgD1CiiigArhP2ofgbp/wC05+zZ8Qv2btY16fS7P4geBtW8NXWp20QkktI76zltWmVT gMyCUsASASK7uigD8N/+IIH9nH/o+/xt/wCEnZ//AB2j/iCB/Zx/6Pv8bf8AhJ2f/wAdr9Mv+Ch3 /BWn9iv/AIJcf8IgP2wPG+raN/wnP9of8I7/AGZ4fuL7zvsf2bz93kq2zH2uHGcZ3HHQ15r+yF/w cPf8Ewf25f2iPDv7LX7PHxR8Qal4w8Ufa/7Hs73wfeWsUn2a0mu5d0siBVxDBIwyeSAByRQB8Ln/ AIMgf2cQM/8ADd/jb/wk7P8A+O1+O/8AwSI/4Kl+Nf8AgkR+0tr37R3gP4T6X4yvNa8D3Xhl9N1b UJLaOKOa8s7ozBo1YlgbNV24xhz6V/agTxX5Dt/wX1/4Ni1cq3wz8N5zz/xYH/7koA8F8M/sMeHP +Clfwqk/4OnfGHj6+8L+NdDs7n4gR/CfTbRLjS5bjweXgt7U3bkShLkaLGXbblDO20HaM/m3/wAF mf8AguJ8Sv8AgsjbfDm2+IHwH0PwSPh2+rNanR9Wmuvtn24WYbf5irt2fY1xjOd59K+9Pi5+z/8A tQftT/tk2/8AwV3/AGLNRubP9hOw1zSfEmqaHZ+IP7KsW8PaIlvH4iT+wN6b1eSx1LdB5X+kbmOG 83n5r/4OQ/2/v+CX/wC3FZ/ByP8A4Jx+GNN06TwzJr58YHT/AIf/ANh+YLgad9l3fuo/Ox5Fxjrt yem7kA8h/wCDaj/lN98Bv+wvq3/pk1Cvq/8A4PYuP+ChfwtH/VGYf/TtqNfohpH7At78e/8Ag3H+ Hej/ALGPwa8K6X8bfEHwL8GzeHPFmmWtppOprdFNPluZhqICSRu8AnDPvBcMykncQfyg+If/AAbE /wDBfr4u6pDrnxX8NWnii+trfyLe88RfFq1vZYotxby1eadiq7mY7QcZJPegD9BPBf8AwVM8af8A BUv/AIICfG/4qeN/hTpfhKbwV4s8O+Gba10vUJLhbmOK+0aUTMZFGGJlIwBjivzg/tUYx5le7/8A BIu2ktv+Dd/9rv4dQyxza3ovxe0efUtOt5FklghW50jMrKpJEf8Ao1xhyNp8p8H5Tj5oN+xGRIa/ prwVjGXDdddfav8A9IgfC8T4H6xjozt9m34v/M9t8Rftm/F7xj4Z0nwh4xn0vVtN0W9tbqxtL7TV aNWt7UW0UZQEK0QUbvLI2E4BBUBAmjftl/GLw94guPEehahYW811p8NndLJYidZkS9+3MX84uXMl 0WlfJIJfgKFQJ4l9vf8A56/pR/aLf3v1r9O/sDKOXl9jG3a2nTpt0PD+rYn+Z/1se9L+3N8aD4B8 QfDprux+w+KLi+n1iVI5Ulmku5C87jbIFjLHap2qAUXYQVaRX8lGrAD75rn/ALf/ANNKP7Rk7N+V dWHy3B4Pm9hBR5nd26vuZ1MBUrW57u2x+r2g/wDBUbxn/wAEuP8Agit+zT8VPBXwr0vxZN4y+J2q +G7i11S/kt1to5dU1aTzlMYJLAxAbTxzX7JLnaM1+E/xq/YH/aa/bh/4IPfsu+EPgL4QtbzUPB/x O1PxZrkOqapFZ+XpSX2rsZk80jeSssbBRkkMCOteV/8ABxH/AMHA/wCyn+2r+yv4L+Hn/BPT9ovx zp/irSviBHqOtS6fY6jorNp4sbqIgzfJvHmyRfJk9M44r+KeJmnxJjWtva1P/S2fp2Xw9ngaUe0V +SPJf21f+VxrRR/1cR4B/wDRGkV+zn/BZf8A4Ia/Dj/gsjd/Dq7+IPx71zwUfh3Hqy2o0fSYbr7Z 9uNmW3+Yy7dn2RcYzneemOfNf+CLF9+zj4L/AOCHfw5/4KA/tReAdG1zW/C/hXW/Evij4hat4di1 LXDHYanfv9o+0ujXEssUMChDuLARqq9AKsn/AIO0f+CK5GP+F2+Kv/Df6j/8brwzsKH/AAcEfBnT /wBnH/g2p8V/s9aRrc2p2vgPwl4F8O2upXEQjku47LWNItlmZQSFZhEGIBwCa/k9r+i7/gn7/wAE 3/8AgpN8ZP8AgrLZ/t8fGu7uPF37KXxC8SeJPF2h6H4m8cLqFnd6Hq1pfXGimTSJ5XC7Tc2TiJo8 wsqnCmPjL/4OFf8Ag3w/a4/bQ/bW8L/FP/gn3+zp4I0/wVp/wxsdK1SGx1DTtFQ6mmo6jNI3kfJv Pkz2w8zHOAufl4APyQ/4JB/8FT/G3/BIr9pPXP2kPAfwm0vxlea54HufDUmmatqEttHFHNeWd0Zg 0aklgbNVxjGHJ7Cv0p8Nf8HTnxs/4KbeJNP/AOCbnjL9k7wv4V0f9oK+h+Guq+JtN8Q3Nxc6Rba6 40uW8iidAskkSXTSKjEBigBIBr92F/Yl/YxKg/8ADInwx6f9CDp3/wAZr+Zn/grB4j+C/wCx5/wd Pf8ACw5/D1j4Y8C/D74tfDnXtUs/D+jrHDZ2Vtp2h3dy8VvAoBbCyvtVcsxPUmgD90v+CMn/AARB +HX/AARrb4kf8K/+O+teNl+Iw0f7X/bGkw2v2P7B9t27PLZt2/7a2c4xsGOpr7kr+ZP/AIORv+C6 fwT/AG4/+FNH/gnH+0p4803/AIRf/hIv+Ey/s/8AtHQ/M+0/2Z9k3cx+fjyLnHXZk9N3P77f8EuN b1rxN/wTL/Z18R+I9XutQ1DUPgT4Rub+/vrhpZrmZ9GtGeWR2JZ3ZiWLEkkkk80Ae7UUUUAFFFcZ +0d8bfD37NH7PXjz9o3xdpV7faT8P/BmqeJNUsdNVDcXFvY2kt1JHEHZV8xkiIXcwGSMkDmgDwX/ AIKc/wDBHD9kX/grT/whB/apvPF0X/CAf2l/YP8Awi2tR2eft32Xz/N3wyb/APjzh24xj5uueP5X L74yeLP+CPH/AAV78eeNv2R47Sa8+DPxU8XeHvB//CWQm8RrRJb/AEpTcBDH5j/ZpG+YFRvwcY4r +oP/AIJG/wDBbP8AZ7/4LEn4gD4D/Czxn4Z/4V3/AGT/AGr/AMJdDaL9p+3/AGzyvK+zzy/d+xSb t237y4zzj8tP20/+DQj9uv8AaX/bH+LX7RvhL9o/4TWOk/ED4ma94k0ux1K61MXFvb32oz3UccoS zZRIqSqG2swyDgkc0AfOp/4PHP8Agrr/ANAr4S/+EXcf/JleU/8ABAb/AIJh/Ar/AIKCftj+Jvg/ +3BbeKPDvhPTfhpea1YX1nerpTPqEeoadAkZlniZWBiuZzsAySoOcKa+lD/wZOf8FCwM/wDDUnwZ /wDAzVv/AJBr379qn9tb4f8A/B2d8O7H/gm/+xF4W1n4d+LPA+sx/EfUdc+KixRadPp9nDNpclvG bB7mTz2l1iB1DIE2RyZYHaGAPmz/AIKR/wDBTH4/f8EovFPxJ/4IU/sPt4Z1f4Gab4ZfQdJutesG 1LWpoNf01by+H2uGWON3E+p3KxkRfKAikMVJPEf8G7P/AAR3/ZI/4KMXvxdh/bxu/FnhlPCEWgt4 WNjrUek/aDdHUPtOftELebt+zwY2427uc7hXiHgf9iD4i/8ABOX/AILz/CH9jn4seKtF1vXvCfxw 8Btfal4eeZrOYXV3pt4mwzRxvwlwqnKj5gcZGCf3x/4OJ/8Agip+0H/wWIsvhDb/AAH+KPg3w03w 9k15tUPi6a7UXH24aeI/K+zwS/d+yPu3bfvLjPOAD7i/Zp8KfAv4AfBjwX+zN8IvHdnfaR4L8NWW g+H4bjWoLi7ktbSBYo95TG99kYJIUZOTgV+Y/wDwcPf8Fqv+CiP/AATU/am8F/CX9j7wP4b1TQdd +H8er6lNrXhO51CRbw311CVDxTIFXZDGdpBOSTnnj8qP+CIfwG8S/stf8HJXgH9mrxnq9jqGr+Af iJ4m8P6nfaWzm2uLi00zU4HkiLqrbCyEjcoOCMgdK/rbwAcgUAfiH+0V8Kv2W/8Ag3Z/Zrk/bw/Y 8v7/AMfXHxN1zS9E+LHwt8ZeMLe60nXtPu4bmeZfKjg3QzRuXWOVhIqLNIjpIsjKfmvQP+CpX/Bv x430yPxTqf8AwRt+NH2u8XzL2Lw/4mu5bKGc/wCsSJk1SJWRWyARHHwPuL0H5+fsMf8ABNv4t/8A BVH9ubxR+zD8F/G/h3w/rEcWr601/wCKJJ1tvJgulRkzBFI28mZcfLjg5Ir+n/8A4JTfsieOv+CN /wDwSwl+EXx68Q6T4mvvAMOv+ItTuPCLytDcW++a88uL7QkTeZsG35go3d8c13YLNMyy3m+qV507 78kpRv62av8AMidOnU+JJ+p8J/8ABP8A1b/gg9/wUE8VeIvCvg3/AIJo/EjwZJ4d0+G7nuPHHjbU LOO5WRygSIjVm3MMZI7DFe+ftG/sEf8ABHf9m/8AZ38SftJ61/wT68Wa7ovhnSX1Ce28P+PNVmnu olYDEX/EyCsefXFfkz/wcMf8F4f2bf8Agr58Kvhv4D+BXwk8ceG7nwZ4gvr/AFCbxZDZrHNHNAka rH9nuJTuBUk5AGK/ez/ggco/4c5fs9nb/wA08t//AEZJXof61cTf9B1b/wAGz/8AkjL6rh/5F9yP hv8AYB8K/wDBCf8A4KCeF/EXijwd/wAE6vHng1PDmoQ2s9v448eahZyXLSRlw0QGqtuUYwTxzXd/ tx/sr/8ABI39gD9mzUv2q73/AIJpeKPFkej3Fsljo9j431SYXc00gSEMJL6RPKLldzFJAFydj9Dp /wDBwv8A8EHv2lP+CvfxW+HHj34E/FvwP4btfBvh+9sNQh8WTXiSTSTTpIrR/Z7eUbQFIOSDn1ry rwp/wdufsO/sj+FdN/ZQ8dfs5fFXUta+GOnw+EtY1DSrXTDa3V1p0Ys5ZYTJeK5iZ4WZdyq20jIB yKmXFHEso2ljazX/AF8n/wDJD+q4f+Rfcj6c/wCCU/8AwUT1X9vD9hTxl8dfi/4G8N/C9bXUtX0L wh4AtLjyE0rSLexh+zx/vdhkPzMPMWONDgBUUKFH4Pf8G4X/AATB/Zq/4KpftY+Nvgt+0/c+JItH 8P8Aw8k1uwbwzqiWkxuVv7SABmeKQFNkz8YBzjnjB+z/ANp7/gnP8V/+DqT4lr/wU+/Yv8a+Hvh9 4PtdNi8GNoPxPknj1M3lgzzSTAWMVzF5TLeRhf3m7KtlRwT9X/8ABvv/AMG+37UP/BI79qHxj8cv jj8Y/AXiPTfEfgKTQrW18Jz3rTxzte2txvf7RbxLs2wMOCTkjjGSPD8zc+2vh9+wp+yH8I/2DLj/ AIJT6B42vl8D3XhbU/DMlreeIrdtYNrqTTvMA+wfvSbp9h8vjK8Hv/PH/wAHL3/BHj9kv/gkze/B i3/Zau/Fky+PYfELa5/wlGsR3ZBsjpvk+Xshj2f8fUuc5z8vTHP6XftAf8G7X7VXxa/4Lu2H/BVH QvjN8P7fwXafFLwz4nfw/dXF8NUa206OxWaMKtsYvMY2r7f3mPmXJHOPTP8Ag4n/AOCI37RP/BYe 9+ENx8B/il4L8NL8PYteXVP+Eumu1+0G+OnmPyvs8Ev3fsj7t237y4zzgA+Ef+DfL/g4K/bV+NX7 XfwP/wCCdHxak+H9j8L9N8J3GhreQ6K9vfLa6XoFw1oWuHuCm8tawhjs+bLAAZGPdP8Ag4T/AODg 39sj/gm5+2p4X+BP7It58PNU8M6v8MbHXL641jSH1CVb6XUtRt3USRXCKq+XawnaRkEk5+YAfnL/ AMFCf+DXr9sb/gnJ+yN4q/bF+K3x6+GetaD4TewW+03w7cag15N9qvoLNNgmtY04e4Vjlh8oOMnA P5pW/wDrl/3h/OgD+wX/AIOGf+Chf7Vf/BNb9jDwr8cf2QfD2kap4l1b4nWehX1vrWhy6hELGTTt RuHYRxOjBvMtYRuzgAkY5GPzl8bf8E+f2Wf+CpX/AAS3+IH/AAW4/bS8R6tpP7RmufC/xTrupaFo euQ6bpq32hQXtjpirYTI8yq1vplmXUyEyMzMpUOAP1z/AOCqv/BUj4Of8Ek/2e9F/aL+N/gDxN4i 0nW/GVv4bt7LwrHbtcR3Etpd3SyMLiWJfLCWcgOGJyy8YyR+Gv8AwUR/4Jd/GT/gsp4Y+Kf/AAcP fAPx74Z8M/CvxF4NvPElr4L8YSXCeII7fw3pn9m3cbrbRS23mSS6RO0WJiCkke4odwUA8r/4Nvv+ CT37Dn/BT8fGVf2zvF+vaT/wg/8Awjp8N/2H4mg07zftv9p/aN/nRP5mPssGMY25Oc5GP6if2fPh P4G+AnwD8D/Av4YXlxceGvBfg/TdB8O3F1dLNLLY2drHbwM8igLIxjjQlgAGPIAziv4//wDgkd/w RN/aF/4LE/8ACwB8B/in4M8Nf8K6/sn+1f8AhLprtftP2/7Z5XlfZ4Jc7fsUm7dt+8uM84/rk/Yq +CfiL9mn9jf4S/s4+L9Usr7Vvh/8M9B8N6pe6azm3uLix06C1kkiLqrGNniJXcqnBGQDxQB6ZRRR QAV8/wD/AAVi/wCUWf7S3/Zv/jL/ANMl3X0BXz//AMFYv+UWf7S3/Zv/AIy/9Ml3QB+QH/BjJ979 qH/uSf8A3P1xH7bf7XX/AAda+G/2zvi74d/Z08KfHab4f6f8UNftvAsmj/BKG7tH0dNRnWyMM501 zNEYBHtkLMXXDbjnJ7f/AIMZPvftQ/8Ack/+56v18/4Knftyzf8ABNn9hDx1+2pb/DJfGLeC/wCy 8eG21g6eLz7XqlpYf8fAhm8vZ9q8z/VtnZt4zuAB/P5/w2p/weNf9CZ+0R/4YOD/AOVdfN/7H37L v/BwJ+wP8Tb/AOMn7I/7Gvx58G+JdT0OXR77VLb4O3Vy0tjJNDO8O25s5EAMlvC2Qob5MZwSD/Sj /wAESv8Agqzc/wDBX/8AZa8Q/tJXXwLT4fnQ/H914aGjJ4mOq+d5NjY3X2jzTbQbc/bNmzYceXnc d2Av/BbX/gqrc/8ABIL9lXQP2lbb4HL4/bXPiBa+GP7GbxJ/ZXk+fY3119o877NPu2/YtuzYM+Zn cNuCAfF/wi/YC0b4mf8ABKDxB/wVs/4KC/s76vD+2d4Z8BeKPFknjrxZb3ml6rYavof206Hdvpyt FaqYYLHT2RWt9kixqzq+9i35i/s//wDBZn/g5q/avbVo/wBmL4w/E74hNoIgOtL4M+FenakbATeZ 5PneRpzeXv8AKl27sbvLbGcGvo39p3/g8r1L9pD9mv4hfs7yf8E7INHXx74G1bw42rL8WGuPsQvb OW28/wAr+y08zZ5u7ZvXdtxuXOR3f/BjQf8AiaftOc/8u/g3/wBC1ugD8c5/2pP20v2dv249a/al 1bxdrHhf46aX4u1S917V9T0WCK+tNYnM0d751rLD5cchMsytGYgFLEBQQMfanwG/4K3/APB0f+1J 4avPGX7NfxC+LXj7SdPvjZX2peD/AIR2GowW9wEV/Jd4NOZVfY6NtJzhgehFfTH/AAXu/wCDbuz+ EHgX9oT/AIKy/wDDYcmoS3Xiy58U/wDCB/8ACBCML/aerxp9n+2/bmyI/tWd/kDds+6uePlX/git /wAHE19/wR5/Z/8AFPwJtf2R4/iEvibxk2vf2lJ46OlfZibS3t/J8sWNxv8A9Ru3bh97GOMkA+Lf 2af20f2rv2HvjlqHx2/Z0+KF54P8cT211YahqqaZbTSmOaRXniaO4idFJeNc/KCCuBjmvrj4Ff8A Bfv/AIK8ftAfG7wb8Bvi/wDtmaprXhPxt4q0/QPFGjyeGdIiW+068uY7e5gLxWiugeKR0LIysN2Q QcGvz98Va4fE/ijUvEptfJ/tDUJrnyd+7y/McttzgZxnGcDNfsJ/wQo/4NvLT9uT4F/Df/goy/7Y knhiTT/Hhuv+EQXwCLwP/ZmoD5ftX26PHmeV18o7N3RscgG//wAHWX/BLL9gn/gnv8EvhH4r/Y8/ Z6s/BeoeI/FWo2mtXFrrN/dG5hjto3RCLq4lC4Yk5UA881+if7Jfij9pLwX/AMGuvg3xV+x9bazN 8TrH4JpL4Li8O6SL+9a989tohtzHIJXxn5djfSvm3/g9+/5Nw+A//Y7at/6RxV8x/sG/8HdeofsQ fsffD79k23/YDh8TJ4D8Ox6UNdb4oGz+27GY+b5P9mSeXnd93e3TrQBzo/bV/wCDxr/oTf2iP/DB wf8AyrrF/wCCNX/BGz9pf9or/gpxZX3/AAVH/wCCf3xKbwH4ittb1LxTqXjLwfqmj2c2oyQSzRu8 8awCNmnOQqsoJOAMcV+23/BDf/gsxdf8FkPhx48+IN1+zunw7/4QnXLTTxap4sOq/bPPheXfuNrb +Xt24xhs5zkV8E/G/wD4PTtU+D3xo8X/AAiX/gnDBqC+FfFGoaQNQPxcaL7T9muZIfN2f2U2zds3 bdxxnGT1oA8L/wCC0X7Wv7Tn/BD39tWz/YU/4JK/EW6+E/w1vvCen+IF8G6Tp9vqay6teTTxTTiT UY7ifc6wQrsD7RsGFBJz9of8G7fx/wD+C7nxb/ar8Z6J/wAFUdB+KVr4Lt/h9JP4fk8c/DSPRbZt U+3WigRzLZwb5PJab5Nx+XcccZH4of8ABS//AIKbz/8ABWX/AIKD+Fv2qLj4LL4DaKx0bRP7DTxE dTBFvdyP5vnfZ4Pvedjbs429Tnj+mP8A4Ldf8Fb7n/gjx+zx4V+PFr8A0+IR8S+NE0A6W/ig6V9n 3Wlxced5gtrjf/qNu3aPvZzxggH42/8ABc3/AILmf8FV/wBkz/gqx8Xf2fP2e/2utS8OeD/Depad Houiw+HdLnW2WTSrOdwHntXkbMkrt8zHG7A4wB4t8AP+CyX/AAc3/tXxatL+zH8Xfih8Ql0IwDWm 8GfCnTtS+wGbzPK87yNOby9/lSbd2N3ltjODXyB/wUm/bQl/4KG/tteO/wBsib4dDwm/ja8tJ28P Lq324WfkWVva7fP8qLzM+Ruz5a43Y5xk/R3/AAQ+/wCC6d1/wRjtfiZbWn7MMfxF/wCFjSaOzGTx kdJ/s/7AL0drO483zPtn+zt8vvu4AP6dPBn7Pekft0f8E1Ph/wDBb/gob8PLrxFc+LPhx4auviZo OuxzadcTaxHb2l1OJ0tzC8Eq3se5o12BWUqVAyteN3H/AAbU/wDBEeOIyQ/sIaTuXlceLNb6/wDg b61+cf8AxHK6t/0jKt//AA8bf/Kig/8AB8pqx6/8Eybf/wAPE3/yooA+Kf2w7D/g5y/b7+Glj8Hv 2uv2cvj/AOM/Del65HrFjplz8E3tlivo4ZoEm3W1hG5IjuJlwWK/PnGQCP2B/Yw+D/xX+Af/AAaP eM/hL8b/AIba54R8UaT+z/8AFL+1PDviTS5bK9tPNn16aPzIZVV03RSRuMgZV1I4INbP/BEz/g48 v/8AgsB+1R4g/Zruf2Povh8uh/D+68Tf2ynj46qZjDfWNr9n8o2MG3P2zdv3nHl42ndkfPv/AAX5 /wCDju+/Z4+Jv7Qn/BJdf2PotXj1DwDN4Z/4T3/hPjAYxrXh6KT7R9i+wvnyft+NnnDf5X3k3fKA fkL/AMErvjT/AMFjPg+PHTf8El9F+Id3/aP9l/8ACff8ID4BTXNnl/a/sXn77WfyM77vZ93fh/vb eP67/wBh/W/jH4l/Ys+EHiL9oqDUY/iDqHwu8P3PjqPWNPFpdrrL6bA16J4AiCGUXBk3RhV2Nldo xgfil/wYyfe/ai+ngn/3PV+/1ABRRRQAVx37Q3i74PeAfgJ438b/ALQ1vZTeAdH8IalfeOIdS0o3 1s+jxWskl4stsEc3EZgWQNEEcuMrtbOD2NfP/wDwVi/5RZ/tLf8AZv8A4y/9Ml3QB8ffBb/gvv8A 8GzH7Nv9pf8ADOvxI8G+Af7a8n+2P+EL+A+r6V9u8nf5XnfZtKTzdnmybd2dvmNjG453fiX/AMHJ H/BvJ8Z/BN78NfjD+0ZpPizw5qXl/wBo+H/E3wd12/sbry5Flj8yCfTWjfbIiOu5ThkVhggGvxl/ 4Nvv+CKv7LP/AAWDPxkH7S/j74gaH/wrv/hHf7F/4QXVLG18/wC3/wBp+d5/2qzud2PsUW3bsxuf O7I2/p0P+DLb/glUW2/8NAfH4cZ58VaH/wDKegD1L4O/8HD/APwbe/s7+GrjwZ+z/wDGnw34F0e6 vmvbrSfB3wS1rTLaa5ZERp2ittMRWkKRxqXI3FY1GcKMHxh/4OIP+Db79ojw1b+C/j/8avDfjrR7 W/W+tdJ8YfBLWtTtYbpUeNZ1iudMdFkCSSKHA3BZGGcMc+X/APEFp/wSq/6OB+P3/hV6H/8AKevh X/g4T/4N6v2Lv+CTP7F/hj9ov9nT4mfFDWtb1r4oWXhu6tfG2tadcWqWs2najdM6La2Fu4lD2cYB LldrPlSSCAD9afEX7IX/AASu/wCCh/8AwTJ8efGL/gnh+xR8Gddk8cfDnxNYfDTXLD4R6bo1zJq6 QXdlCY2u7WCS1dbyPasr+WFKBwwXDV/OJ+0H+yb/AMFgP+CIaaTdfEjW/G3wSHxMM62beCPilDH/ AGz/AGf5ZYTf2Revnyvtq7fNx/rm2Z+av6Nf+DWuWOH/AIIXfBd5P+fjxN2/6mPU6+Ef+D5H/SNL /ZkMHzbbjxjnbzj5dEoA/V3/AIJ16Dof7Tv/AASX+Bmn/tJ6Na/EK38VfBnwzdeKIPHFuurJrE7W NvM0t0LoOLhzKBIWk3EuA3Xmum/4def8Ez/+kdvwL/8ADR6N/wDI1YP/AAR6uIR/wSn/AGb4i43L 8D/C425H/QMgr6O+1wBthfB/2uKAP5t/+Dgj9s3/AIIJ/Gv9itvhL/wTn8GfDfT/AIoWXxCsXvG8 K/BSXQLpLKJLlLhPtbafApTeY8oJDuwDg4yP0M/4NafG3hr4a/8ABCTQfiH4x1BrXSNB1fxRqOqX SwvJ5NtBeTSSvtQFmwik4UEnoATxXE+IP+DM3/glt4l8QX3iG8+Pnx7WfULyW5mWDxTom1WdixAB 0gkDJ4yT9a+4v2Rf+CZfwB/Yr/YXvv8Agnr8L/GPi2+8G6hZavaTal4g1C1l1QJqXmeeRJFbRRAr 5rbMxHHG7dzkA+WfjN/wcE/8G1H7R2n2Ok/tDfFbwn48tdMmabTbXxn8C9Y1SO0kYAM8a3OluEYg AErgkCsv/gpt+zr/AMEsfit/wQ4+Kn7X/wCyJ+yJ8I7ax1b4Zy6t4N8XaL8J7HS7xEMqKs0Ra1in gbg9QrCuPH/BlV/wSyIz/wAL8/aA/wDCp0T/AOU9fLp/bc+LK/tg/wDELZ/wj/h//hnv/hI/+Fa/ 8Jl9jn/4TH+ydvned9r877D9p3cb/sXl4/5Z96APxj+DP7WX7VH7OWn32k/s9ftL/EDwHa6nMs2p WvgzxlfaXHdyKCFeRbaVA7AEgFskA8VxGs6zq/iLV7rxB4g1W5vr++uZLi+vrydpZriZ2LPI7sSz uzEksSSSSTX9OUf/AAZYf8Erpf8AV/H79oA/TxVof/ynr8bv+CZH/BMj4Bftm/8ABYbWP+CffxV8 XeLtP8F6fq3ii1h1TQdQtYdUKacZ/IJkmtpIizeUu/EQzk7QvYA5n/gnr/wRd/4KR/tyeGtH/aV/ Zf8A2fI/Enguw8XLZXert4u0myMc9u8MkyeTdXUcp2o6nIQg5wCSCB/QR/wdC/8ABPb9rn/go3+x x4B+FP7HXwqXxZr2i/EyPVtSsX16x0/ybMafeQmTfeTxI37yWMbVYt82cYBI+CP2wv8Agof8bP8A g1v+LS/8Ey/+Ce3hbwt4z8A3GkQ+MpNX+MVjc6jq4v75nhmiEum3FjD5IW0iKr5O8Fny7AgD6n/4 N5P+DgT9sX/grN+1P4z+CH7SPw3+GWh6T4d+H8muWNx4J0fULa4e5W+tbcI7XV/cKY9k7nAUHIX5 sZBAPLf2H/jj/wAEGf8Agmv+yz4S/Yk/4K1/B34U6T+0N4Dt7i3+JGn698D/APhI7yGee6mu7YSa jaafcw3JNncWxBSZwoIQkFSo+EP+DkH9qf8A4JDftNXvwdl/4JS+H/BNjHosWvjx1/wh3wtl8Nb2 lOnfY/OElnbfaMeXdbcb9mW+7v5m/wCCsvwH8JftR/8AB0jr37Ovj3UNSs9A8e/FzwhoGsXmjzRx 3UNrd2OlwSvC8iSIsgVyVLI6ggZUjg1P+Djf/gjH+y1/wSFu/g/b/sz/ABA8e68vxAj19taPjjVL G5MJsW08ReT9ls7faD9rk3bt+dq424OQD9pvgX8C/wDgj3+yz/wR7+D/AO2L+2L+yB8GrPQbP4Ne DbvxZ4s1D4N2Op3Mlze2NjCJpRDZyzzSSXFwm59rEmQsxxuI9G/Ys+G//BCL/gor8JNS+Nv7Hv7H fwO8VeGtL16bRL7UX+A9np5ivo7eC4eLy7ywikOI7mFtwUqd+ASQQE+HH7Fnwk/4KK/8EIvg9+x5 8bPEuv6V4b8V/A7wG2pX3ha8t4L6M2tnpt5H5bzwzRjMlugbdG2VLAYOCPQv+CZH/BMr9nz/AIJM /s/a1+zp+zt418Xa3omueLrnxFc3XjTUbS5ukupbS2tmRWtra3QRbLOMgFC25myxBAAB/Nz/AMGw n7ff7KP/AATo/b18X/Gv9sL4nP4T8M6p8Ib/AESx1FNDvdQ8y+k1TS50i8uzhlkGY7aZtxUKNmCQ SAf3T/bd8Pf8EzP+Cgv/AASW+Ov/AAUW+C3wI+HPjW41/wCB/jG+0D4nap8M4IdYludO029s0nE1 5apdxyQS2flxu21lEKFDtCmv5/8A/g3p/wCCXvwC/wCCsv7Z3ij9nX9ozxf4w0XRdE+GN54jtbrw TqFrb3T3UOo6dbKjNc21whjKXchICBtyoQwAIP8ARR8bv2L/AIUf8E7v+CA/xq/Y2+C3iPXtU8N+ EPgD8QBpd74ou4Jr+X7XZ6neyea8EMMZxLcuq7Y1+QKDkgsQD8Y/+DVP/gqX+wz/AME0T8eD+2l8 aJPB/wDwmo8L/wDCN+X4a1HUftf2P+1vtH/HlbzeXt+1Qff27t/GcNj+mD4SfFPwL8c/hT4Z+Nvw v1o6l4Z8Y+H7LXPDuom1kh+1WN3Ak9vL5cqrJHujkRtrqrLnBAIIr+Cf7POR/q2/75Nf28/8EngR /wAEs/2aQf8AogHg3/0x2dAHv9FFFABXz/8A8FYv+UWf7S3/AGb/AOMv/TJd19AV8/8A/BWL/lFn +0t/2b/4y/8ATJd0AfkB/wAGMn3v2of+5J/9z9fkF/wVi/5Sm/tLf9l/8Zf+nu8r9ff+DGT737UP /ck/+5+vzw/4KZ/8EzP+CkHj/wD4KQ/tBeO/An/BPv43a1oet/G7xZf6NrGk/CnWLi1v7SbWLqSK eGWO2KSxujKyupKsrAgkGgD4Rr+nv/g9M/5RV/D3/svuk/8Apj1yvwD/AOHT/wDwVL/6RrfH7/wz mt//ACLX7+/8HpoI/wCCVnw9BH/NftJ/9MeuUASf8Eqf+VQHxAfT4J/FPHt/pWu186/8GNHOq/tO Z/59/Bv/AKFrdfTP/BIHwx4l8b/8Gk1/4K8GeHb7V9Y1j4Q/E2x0nSdLtHuLm9upb3XI4oIoowWk kd2VVRQWZiAASQK/C74GftH/APBZD/gh0+qXfgDwz8QPgQfiaIUum8c/CeKIa3/Z+8qIf7ZsXz5P 21t3k4x56785SgD64/Ys5/4PG9YB/wCjiPH3/ojV66H/AIPYuP8AgoV8LRj/AJozD/6dtRr85P2f v2nv29vEv7flv+1h+zbf694g/aA1zxLqetWN74Z8G2+pX19qV3FcNeSxacltJC5aOS4YosJVFyQq hQR+zX7E/gb9lz/goB8PdU+J/wDwdU6houh/GjR9ZOl/D+2+NniRvhrqEnhcRRyo8FhbzaYtzB9s lvQLkxOS4dPMxHtUA+Qf+DObH/D3W6yP+aS61j/wIsq/RL/gp3/wbx/toftp/wDBYfSf+Cg/wt+J /wAL9P8ABmn6t4YuptL17WdRi1Nk07yPPAjhsJIst5TbMyjORkrzi7/wUe/4Jg+DP+CTP7Ntr+13 /wAEBP2WfE2j/G681610c6p4Ih1Xxpcy6BcxyyXQFjfvfw+Wzw2xMwh3LhQHUMQ35+a3/wAFR/8A g8K8M6NeeI/EfhH466fp+n2slzf399+yvYxQ20KKWeWR20MKiKoLFiQAASTigD+oivkL/gveqr/w Rw/aF2qB/wAW9uP/AEZHX5t/8G6P/BwR8cP2g/i18StL/wCCsP8AwUF8D6foem+HbGXwg3jhvDvh mN7tp3EwikjhtTO2wLlSW2jnAzmv2X8feCv2a/2+f2atQ8Ca/faP8QPhj8QNHMF1NoPiBms9XsmP WK7spVJUlfvxSDp1oA/mt/4N0v8Aguz+yT/wSI+E/wASvAn7SHw4+I2uXnjLxFY3+mSeCNJsLiOK OGB42Epur23IYlhjaGGOpHSu08af8Glv/BRj9rbxlq37Vvw4+NfwVsfD3xO1O48WaDZa14i1eO9t 7PUZGvII7hItLkjWZY5lDqjuoYEBmGCZv+Diz/gg1o37PnxZ+Gulf8Eof+CevxG1DQ9S8O30vi5v A+l+IPE0aXazoIRLJI90YG2FsKGXcOcHGa/cv9gH9sj9kXxh8Gvhl+zd4R/al+HOq/ETSfh/pllq vgLTfG1hPrVlc2lhEt1BLZJKZ45IWR1kRkDRlGDAYNAHj3/BGn/gm78b/wDgln/wTE8Wfsx/tBeK vCms69JrOu6yt54Pvbm4s/s89nEiLuubeB94MLZGzGCME84/mV/4Jcf8Eqv2hP8AgrZ8Zdf+B/7O fjPwbomreHfDLa7e3HjbULu3t3t1uIbcojWttcMZN86HBUDAb5s4B/rw/ax/bg/Yu+Aui6/8L/jl +138L/Bfia48M3E9v4d8WePtO06+kilikWN1guJkkZXZWCkLhipAyQa/A3/gydBH/BQ34pAj/mjM 3/p206gD9ev2e/8AgmH8ePhP/wAEENQ/4JZ+I/F3hGf4g3Xwr8T+GY9asr66bRxd6jLfPA5la2Wf ylF1HvPk7hhsK2Bn+ar/AIKtf8EXP2o/+CP9x4Ftf2lPH3gLXD8QU1N9FPgfVL25EP2E2ol877Va W+3P2uPbt35w2duBn9SP2z/+C5n7ff7O/wDwcT/8Me3v7XWneF/gRp3xY8K6frumax4e0OG0s9Hu bfTpb7zr+4tfOijxNOzStMpjBJDKFGPvP9uPVf8Ag3G/4KSTeGZ/21v2ufgD40fwat4vhsn9oqDT fsYujD54/wBA1OHzN32eH7+7GzjGWyAfz8/tA/8ABvN+2f8As4f8E37P/gqD43+KHwwuvAN94W0D XodH0rWdRfWBbavJaJbIYpLBIfMU3kXmDziAFfaz4APwaCRyK/ts/aD+CP8AwTX8Y/8ABN2x+B/7 QmueEYf2aIvC+gWlne6p8QJLHRzpNu9odJI1YXUbtGXjs/Ll88mYlAWffhv50/8AgtH/AMEtfg/q 37VXh+6/4IV/swa98TPhCvgG0TxJr3wWk1XxzpVv4i+3XxuLaW/ikvFhuVtDYO1v5qlUlifYBKGY A9A/4MqP+UpPxA/7IDqn/p70Om/8FLOP+DyPw6Mf81/+E/8A6R+Hq9u/4KfePP8Agl9/wRx+Amj/ ALTP/BvX+0F8L/D3xn13xdB4Y8UXvgn4oQeNLp/DE1rdXVxG9jqV3fxRRG8stOJuFiV1ZUQSASsr /EP7D3gf/gqH/wAFAv8Agq38C/8AgpH8aP2f/if46s9e+N3g+/8AEHxW034XTxaNLa6bqdlZyTme xtEs447eKz8uR12qpgcudwc0Af13YHpRX4/f8HWX/BUb9uz/AIJrt8B2/Yr+On/CF/8ACaf8JR/w kn/FM6ZqX2z7H/ZP2f8A4/7afy9n2qf7m3dv+bOFx+kP/BPb4peO/jj+wL8D/jX8Utd/tTxN4w+D /hnW/EWp/ZYoftd/d6VbT3E3lwqsce+WR22oqqucKAABQB7BRRRQAV8//wDBWL/lFn+0t/2b/wCM v/TJd19AVn+LPCfhXx74W1LwL468M6frWia1p81hrGj6tZpc2t/azIY5beaKQFJYnRmVkYFWViCC CRQB/Ij/AMEM/wDguYf+CLx+KBH7L/8Awsj/AIWT/Yn/ADO39j/2d/Z/2/8A6crnzvM+3f7G3yv4 t3y/f3/Ecw//AEi//wDM2f8A3lr9gP8Ah07/AMEsv+kaf7P/AP4ZvQ//AJFo/wCHTv8AwSy/6Rp/ s/8A/hm9D/8AkWgD8f8A/iOZf/pF/wD+Zs/+8tfIP/Baf/g5AP8AwWA/Zb8P/s1N+xt/wr3+wviB a+J/7a/4WH/a/n+TY31r9n8n+z7bbn7bv37zjy8bTuyP6Pv+HTv/AASy/wCkaf7P/wD4ZvQ//kWj /h07/wAEsv8ApGn+z/8A+Gb0P/5FoA+ef+DWYZ/4IYfBcEf8vHiX/wBSPU6t/wDBcv8A4Icn/gtB bfDG2/4ae/4Vv/wrmTWW3f8ACFf2x/aH28WQxj7bbeVs+x/7e7zP4dvP218LPhJ8KfgZ4Fsvhf8A BL4ZeHvB3hnTTKdO8O+FdFg0+xtfMkaWTy4IESNN0ju7bVG5nZjkkmuhoA/AF/8AggSf+DeFf+Hy Y/aw/wCFv/8ACkv9O/4Vz/wgf/CP/wBtfbv+JXs/tD7defZ9n27zc/Z5N3lbMLu3qkf7Ih/4PDh/ w3h/wsEfs7D4a/8AFBDwr/ZP/CXf2js/4mH237T5uneTn7f5fleU/wDqt2/5tq/vF8S/hd8M/jR4 Hv8A4ZfGL4daF4s8N6qqJqnh7xNpEN/Y3io6yKJYJ1aOQB0VhuU4ZVI5ANZPwT/Zy/Z6/Zp8PXXh H9nH4D+DPh/pN9em8vtL8E+F7TSre4uCioZnjtY0V5NiIu4gnCqM4AoA/N3/AII5/wDBxM//AAUa /a6l/YNH7IP/AAhv/CMeEb25/wCEq/4WB/aH2n7BJBb7fs39nw7N/mbs+a23GPmzmv0F/ba/5Mx+ LYP/AETHX/8A03T0fCb9iD9i34CeOJvid8C/2Qvhf4L8S3FvLBceIfCfw/07Tb6WKRg0kbT28KSF WZVLKWwxUE5wK9G1zQ9F8TaLeeG/Emj2uoadqFrJbX9hfW6zQ3MMilXikRgVdGUlSpBBBIPFAH8B tf1wfsEftUH9h/8A4Nqfh7+1ovgT/hJv+ED+Dceq/wDCP/2p9i+3bZmHl+f5UvlZ3fe8tunSvpz/ AIdO/wDBLL/pGn+z/wD+Gb0P/wCRa9Q/4Z7+Af8Awpv/AIZ1/wCFH+D/APhX39n/AGD/AIQX/hGb X+xvsmc/Z/sXl+R5WedmzbntQB+F/wDxHMNnI/4Jff8AmbP/ALy18p/8GzvxHPxj/wCDg22+Lp0b +zv+Eqj8Yax/Z/2jzvsv2m3uJvK37V37d+3dtXOM4GcV/RZ/w6d/4JZf9I0/2f8A/wAM3of/AMi1 03wl/YF/YT+AXjWD4k/An9iv4S+CvEVrFJFba/4S+HGl6bexRyKVdVnt4EkUMpKkBsEHB4oA/nH/ AODu7RB4l/4LPaF4a+0+R/aHw08P23neXu8vzLy8XdtyM4znGRn1FfrB/wAETv8Ag3VP/BHf9obx R8ef+GwR8RP+El8GPoH9lf8ACvv7I+zbru3uPO83+0Lnf/qNuzYv387uMH7i+LP7EH7Fvx78cw/E /wCOn7IXwv8AGniW3t4oLfxF4s+H+nalfRRRsWjjWe4heQKrMxVQ2FLEjGa9QoA/jr/4OWMj/gt9 8eP+wtpP/pksK3P+CGn/AAQsH/BaCz+J1yP2o/8AhWx+HEmjqVPgj+2P7R+3i9Of+P228rZ9j/29 3mfw7ef6lviX/wAE7v8Agn98aPHF/wDE34xfsL/B3xZ4k1V0fVPEHib4Y6Vf314yIsamWee3aSQh EVRuY4VVA4AFdH8DP2Uf2W/2YF1RP2af2a/AHw7XWzCdaXwL4NsdJ+3+Tv8AK877LFH5uzzZNu7O 3zGxjccgH83f/BUr/guybr9hnxp/wQdP7LZX/hWUmm/Dz/han/Cb5/tL/hGdRtoft39mfYv3P2n+ zd3k/an8rzseZLsy36A/8GWMTTf8ErvHyq2P+L/6t/6Y9Dr9EfFH/BMb/gmx448Taj408af8E9fg drGsaxfTXuratqnwm0e4ur26lcySzzSyWxaSR3ZmZ2JZmJJJJr0H4Kfs9fAL9mvwtceBf2c/gd4P 8AaJd6g1/daP4J8M2ulWs10yJG07xWsaI0pSKJS5G4rGgJwoAAP5cf8AgtZ/wbgn/gj7+y34f/aU P7ZP/CxP7d8fWvhn+xf+Fd/2T5HnWN9dfaPO/tC43Y+x7NmwZ8zO4bcHvv8Agl3/AMHWJ/4Js/sL eBf2LB+wd/wmf/CF/wBp/wDFS/8AC0P7O+2fa9Tur/8A49/7Mn8vZ9q8v/WNu2bvl3bR/Sh8a/2e vgF+0p4Wt/A37RnwO8H+P9EtNQW+tdH8beGbXVbWG6VHjWdIrqN0WQJLIocDcFkYZwxB8v8A+HTv /BLL/pGn+z//AOGb0P8A+RaAP5gP+C5X/Bcr/h8+PheD+y//AMK3/wCFbf23/wAzt/bH9o/2h9g/ 6crbyfL+xf7e7zP4dvzf0/8A/BJ3/lFl+zT/ANm/+Df/AEx2dH/Dp3/gll/0jT/Z/wD/AAzeh/8A yLXuHhPwn4W8BeFdN8C+BfDOn6Lomi6fDYaPo+k2aW1rYWsKCOKCGKMBIokRVVUUBVVQAAABQBoU UUUAFFFFABRRRQAUUUUAFFFFABRRRQAUUUUAFFFFABRRRQAUUUUAFFFFABRRRQAUUUUAFFFFABRR RQB//9lQSwMECgAAAAAAh07iQAAAAAAAAAAAAAAAAAYAAABfcmVscy9QSwMEFAAAAAgAh07iQIoU ZjzRAAAAlAEAAAsAAABfcmVscy8ucmVsc6WQwWrDMAyG74O9g9F9cZrDGKNOL6PQa+kewNiKYxpb RjLZ+vbzDoNl9LajfqHvE//+8JkWtSJLpGxg1/WgMDvyMQcD75fj0wsoqTZ7u1BGAzcUOIyPD/sz Lra2I5ljEdUoWQzMtZZXrcXNmKx0VDC3zUScbG0jB12su9qAeuj7Z82/GTBumOrkDfDJD6Aut9LM f9gpOiahqXaOkqZpiu4eVQe2ZY7uyDbhG7lGsxywGvAsGgdqWdd+BH1fv/un3tNHPuO61X6HjOuP V2+6HL8AUEsDBAoAAAAAAIdO4kAAAAAAAAAAAAAAAAAKAAAAZHJzL19yZWxzL1BLAwQUAAAACACH TuJAGZS7yb0AAACnAQAAGQAAAGRycy9fcmVscy9lMm9Eb2MueG1sLnJlbHO9kMsKwjAQRfeC/xBm b9N2ISKmbkRwK/oBQzJNo82DJIr+vQFBFAR3LmeGe+5hVuubHdmVYjLeCWiqGhg56ZVxWsDxsJ0t gKWMTuHoHQm4U4J1N52s9jRiLqE0mJBYobgkYMg5LDlPciCLqfKBXLn0PlrMZYyaB5Rn1MTbup7z +M6A7oPJdkpA3KkW2OEeSvNvtu97I2nj5cWSy18quLGluwAxasoCLCmDz2VbnQJp4N8lmv9INC8J /vHe7gFQSwMEFAAAAAgAh07iQNk5N4cTAQAASAIAABMAAABbQ29udGVudF9UeXBlc10ueG1slZJN TsMwEIX3SNzB8hbFDl0ghJp0QQoSC6hQOYBlTxKX+EceE9rb46StBFVaiaU98715b+z5Yms60kNA 7WxBb1lOCVjplLZNQT/WT9k9JRiFVaJzFgq6A6SL8vpqvt55QJJoiwVtY/QPnKNswQhkzoNNldoF I2I6hoZ7IT9FA3yW53dcOhvBxiwOGrScV1CLry6S5TZd751sPDSUPO4bh1kF1WYQGAt8knlZPU8i bOMbOo0E6PCEEd53WoqYFsJ7q07CZIcgLJFjD7ba401Ke2bCUPmb4/eAA/eWXiBoBWQlQnwVJqXl KiBX7tsG6NllkcGlwczVtZbAqoBVwt6hP7o6pw4zVzn5X/HlSB21+fgPyh9QSwECFAAUAAAACACH TuJA2Tk3hxMBAABIAgAAEwAAAAAAAAABACAAAAAq9QAAW0NvbnRlbnRfVHlwZXNdLnhtbFBLAQIU AAoAAAAAAIdO4kAAAAAAAAAAAAAAAAAGAAAAAAAAAAAAEAAAAPDyAABfcmVscy9QSwECFAAUAAAA CACHTuJAihRmPNEAAACUAQAACwAAAAAAAAABACAAAAAU8wAAX3JlbHMvLnJlbHNQSwECFAAKAAAA AACHTuJAAAAAAAAAAAAAAAAABAAAAAAAAAAAABAAAAAAAAAAZHJzL1BLAQIUAAoAAAAAAIdO4kAA AAAAAAAAAAAAAAAKAAAAAAAAAAAAEAAAAA70AABkcnMvX3JlbHMvUEsBAhQAFAAAAAgAh07iQBmU u8m9AAAApwEAABkAAAAAAAAAAQAgAAAANvQAAGRycy9fcmVscy9lMm9Eb2MueG1sLnJlbHNQSwEC FAAUAAAACACHTuJAeoJz29oAAAAJAQAADwAAAAAAAAABACAAAAAiAAAAZHJzL2Rvd25yZXYueG1s UEsBAhQAFAAAAAgAh07iQHNtdLkXBAAAMA4AAA4AAAAAAAAAAQAgAAAAKQEAAGRycy9lMm9Eb2Mu eG1sUEsBAhQACgAAAAAAh07iQAAAAAAAAAAAAAAAAAoAAAAAAAAAAAAQAAAAbAUAAGRycy9tZWRp YS9QSwECFAAUAAAACACHTuJA674MyMV1AADAdQAAFQAAAAAAAAABACAAAAD4fAAAZHJzL21lZGlh L2ltYWdlMS5qcGVnUEsBAhQAFAAAAAgAh07iQAbWDMExdwAALHcAABUAAAAAAAAAAQAgAAAAlAUA AGRycy9tZWRpYS9pbWFnZTIuanBlZ1BLBQYAAAAACwALAJYCAABu9gAAAAA= ">
                <o:lock v:ext="edit" aspectratio="f"/>
                <v:shape id="_x0000_s1026" o:spid="_x0000_s1026" o:spt="75" type="#_x0000_t75" style="position:absolute;left:38100;top:9525;height:899795;width:899795;" filled="f" o:preferrelative="t" stroked="f" coordsize="21600,21600" o:gfxdata="UEsDBAoAAAAAAIdO4kAAAAAAAAAAAAAAAAAEAAAAZHJzL1BLAwQUAAAACACHTuJAgh+5/7sAAADb AAAADwAAAGRycy9kb3ducmV2LnhtbEVPTWvCQBC9F/oflin0Vne1IJq6ehAKKh5q9JDehuyYBLOz ITtV8+/dQ8Hj430vVnffqiv1sQlsYTwyoIjL4BquLJyO3x8zUFGQHbaBycJAEVbL15cFZi7c+EDX XCqVQjhmaKEW6TKtY1mTxzgKHXHizqH3KAn2lXY93lK4b/XEmKn22HBqqLGjdU3lJf/zFmQofo/m c/NTTCWPs9122BfztbXvb2PzBUroLk/xv3vjLEzS+vQl/QC9fABQSwMEFAAAAAgAh07iQDMvBZ47 AAAAOQAAABAAAABkcnMvc2hhcGV4bWwueG1ss7GvyM1RKEstKs7Mz7NVMtQzUFJIzUvOT8nMS7dV Cg1x07VQUiguScxLSczJz0u1VapMLVayt+PlAgBQSwMECgAAAAAAh07iQAAAAAAAAAAAAAAAAAYA AABfcmVscy9QSwMEFAAAAAgAh07iQNVcJijMAAAAjwEAAAsAAABfcmVscy8ucmVsc6WQsWoDMQyG 90DfwWjv+ZKhlBBftkLWkEJXYevuTM6Wscw1efu4lEIvZMugQb/Q9wnt9pcwqZmyeI4G1k0LiqJl 5+Ng4PP08foOSgpGhxNHMnAlgX33stodacJSl2T0SVSlRDEwlpK2WosdKaA0nCjWSc85YKltHnRC e8aB9KZt33T+z4BuwVQHZyAf3AbU6Zqq+Y4dvM0s3JfGctDc994+omoZMdFXmCoG80DFgMvym9bT mlqgH5vXT5odf8cjzUvxT5hp/vPqxRu7G1BLAwQUAAAACACHTuJAWuMRZvcAAADiAQAAEwAAAFtD b250ZW50X1R5cGVzXS54bWyVkU1PxCAQhu8m/gcyV9NSPRhjSvdg9ahG1x8wgWlLtgXCYN3999L9 uBjXxCPMvM/7BOrVdhrFTJGtdwquywoEOe2Ndb2Cj/VTcQeCEzqDo3ekYEcMq+byol7vArHIaccK hpTCvZSsB5qQSx/I5Unn44QpH2MvA+oN9iRvqupWau8SuVSkhQFN3VKHn2MSj9t8fTCJNDKIh8Pi 0qUAQxitxpRN5ezMj5bi2FDm5H6HBxv4KmuA/LVhmZwvOOZe8tNEa0i8YkzPOGUNaSJL479cpLn8 G7JYTlz4rrOayjZym2NvNJ+sztF5wEAZ/V/8+5I7weX+h5pvUEsBAhQAFAAAAAgAh07iQFrjEWb3 AAAA4gEAABMAAAAAAAAAAQAgAAAAjAIAAFtDb250ZW50X1R5cGVzXS54bWxQSwECFAAKAAAAAACH TuJAAAAAAAAAAAAAAAAABgAAAAAAAAAAABAAAABzAQAAX3JlbHMvUEsBAhQAFAAAAAgAh07iQNVc JijMAAAAjwEAAAsAAAAAAAAAAQAgAAAAlwEAAF9yZWxzLy5yZWxzUEsBAhQACgAAAAAAh07iQAAA AAAAAAAAAAAAAAQAAAAAAAAAAAAQAAAAAAAAAGRycy9QSwECFAAUAAAACACHTuJAgh+5/7sAAADb AAAADwAAAAAAAAABACAAAAAiAAAAZHJzL2Rvd25yZXYueG1sUEsBAhQAFAAAAAgAh07iQDMvBZ47 AAAAOQAAABAAAAAAAAAAAQAgAAAACgEAAGRycy9zaGFwZXhtbC54bWxQSwUGAAAAAAYABgBbAQAA tAMAAAAA ">
                  <v:fill on="f" focussize="0,0"/>
                  <v:stroke on="f"/>
                  <v:imagedata r:id="rId10" o:title=""/>
                  <o:lock v:ext="edit" aspectratio="t"/>
                </v:shape>
                <v:shape id="_x0000_s1026" o:spid="_x0000_s1026" o:spt="75" type="#_x0000_t75" style="position:absolute;left:1057275;top:0;height:899795;width:899795;" filled="f" o:preferrelative="t" stroked="f" coordsize="21600,21600" o:gfxdata="UEsDBAoAAAAAAIdO4kAAAAAAAAAAAAAAAAAEAAAAZHJzL1BLAwQUAAAACACHTuJAvjz5jL0AAADb AAAADwAAAGRycy9kb3ducmV2LnhtbEWPT2sCMRTE74LfITyhN03WgrSrUVQQeqngH+r1sXnuLm5e 1iS6+u1NodDjMDO/YWaLh23EnXyoHWvIRgoEceFMzaWG42Ez/AARIrLBxjFpeFKAxbzfm2FuXMc7 uu9jKRKEQ44aqhjbXMpQVGQxjFxLnLyz8xZjkr6UxmOX4LaRY6Um0mLNaaHCltYVFZf9zWpY2mbV bSerrT9dN++7s/o0659vrd8GmZqCiPSI/+G/9pfRMM7g90v6AXL+AlBLAwQUAAAACACHTuJAMy8F njsAAAA5AAAAEAAAAGRycy9zaGFwZXhtbC54bWyzsa/IzVEoSy0qzszPs1Uy1DNQUkjNS85PycxL t1UKDXHTtVBSKC5JzEtJzMnPS7VVqkwtVrK34+UCAFBLAwQKAAAAAACHTuJAAAAAAAAAAAAAAAAA BgAAAF9yZWxzL1BLAwQUAAAACACHTuJA1VwmKMwAAACPAQAACwAAAF9yZWxzLy5yZWxzpZCxagMx DIb3QN/BaO/5kqGUEF+2QtaQQldh6+5MzpaxzDV5+7iUQi9ky6BBv9D3Ce32lzCpmbJ4jgbWTQuK omXn42Dg8/Tx+g5KCkaHE0cycCWBffey2h1pwlKXZPRJVKVEMTCWkrZaix0poDScKNZJzzlgqW0e dEJ7xoH0pm3fdP7PgG7BVAdnIB/cBtTpmqr5jh28zSzcl8Zy0Nz33j6iahkx0VeYKgbzQMWAy/Kb 1tOaWqAfm9dPmh1/xyPNS/FPmGn+8+rFG7sbUEsDBBQAAAAIAIdO4kBa4xFm9wAAAOIBAAATAAAA W0NvbnRlbnRfVHlwZXNdLnhtbJWRTU/EIBCG7yb+BzJX01I9GGNK92D1qEbXHzCBaUu2BcJg3f33 0v24GNfEI8y8z/sE6tV2GsVMka13Cq7LCgQ57Y11vYKP9VNxB4ITOoOjd6RgRwyr5vKiXu8Cschp xwqGlMK9lKwHmpBLH8jlSefjhCkfYy8D6g32JG+q6lZq7xK5VKSFAU3dUoefYxKP23x9MIk0MoiH w+LSpQBDGK3GlE3l7MyPluLYUObkfocHG/gqa4D8tWGZnC845l7y00RrSLxiTM84ZQ1pIkvjv1yk ufwbslhOXPius5rKNnKbY280n6zO0XnAQBn9X/z7kjvB5f6Hmm9QSwECFAAUAAAACACHTuJAWuMR ZvcAAADiAQAAEwAAAAAAAAABACAAAACOAgAAW0NvbnRlbnRfVHlwZXNdLnhtbFBLAQIUAAoAAAAA AIdO4kAAAAAAAAAAAAAAAAAGAAAAAAAAAAAAEAAAAHUBAABfcmVscy9QSwECFAAUAAAACACHTuJA 1VwmKMwAAACPAQAACwAAAAAAAAABACAAAACZAQAAX3JlbHMvLnJlbHNQSwECFAAKAAAAAACHTuJA AAAAAAAAAAAAAAAABAAAAAAAAAAAABAAAAAAAAAAZHJzL1BLAQIUABQAAAAIAIdO4kC+PPmMvQAA ANsAAAAPAAAAAAAAAAEAIAAAACIAAABkcnMvZG93bnJldi54bWxQSwECFAAUAAAACACHTuJAMy8F njsAAAA5AAAAEAAAAAAAAAABACAAAAAMAQAAZHJzL3NoYXBleG1sLnhtbFBLBQYAAAAABgAGAFsB AAC2AwAAAAA= ">
                  <v:fill on="f" focussize="0,0"/>
                  <v:stroke on="f"/>
                  <v:imagedata r:id="rId11" o:title=""/>
                  <o:lock v:ext="edit" aspectratio="t"/>
                </v:shape>
                <v:shape id="_x0000_s1026" o:spid="_x0000_s1026" o:spt="202" type="#_x0000_t202" style="position:absolute;left:0;top:895350;height:295275;width:970916;" filled="f" stroked="f" coordsize="21600,21600" o:gfxdata="UEsDBAoAAAAAAIdO4kAAAAAAAAAAAAAAAAAEAAAAZHJzL1BLAwQUAAAACACHTuJAmta40b8AAADb AAAADwAAAGRycy9kb3ducmV2LnhtbEWPzWrDMBCE74W8g9hCb41sQ4txI5tiMC0lOcTJpbeNtbFN rJVjqfl7+qpQyHGYmW+YRXExgzjR5HrLCuJ5BIK4sbrnVsF2Uz2nIJxH1jhYJgVXclDks4cFZtqe eU2n2rciQNhlqKDzfsykdE1HBt3cjsTB29vJoA9yaqWe8BzgZpBJFL1Kgz2HhQ5HKjtqDvWPUfBV Vitc7xKT3obyY7l/H4/b7xelnh7j6A2Ep4u/h//bn1pBksDfl/ADZP4LUEsDBBQAAAAIAIdO4kAz LwWeOwAAADkAAAAQAAAAZHJzL3NoYXBleG1sLnhtbLOxr8jNUShLLSrOzM+zVTLUM1BSSM1Lzk/J zEu3VQoNcdO1UFIoLknMS0nMyc9LtVWqTC1Wsrfj5QIAUEsDBAoAAAAAAIdO4kAAAAAAAAAAAAAA AAAGAAAAX3JlbHMvUEsDBBQAAAAIAIdO4kDVXCYozAAAAI8BAAALAAAAX3JlbHMvLnJlbHOlkLFq AzEMhvdA38Fo7/mSoZQQX7ZC1pBCV2Hr7kzOlrHMNXn7uJRCL2TLoEG/0PcJ7faXMKmZsniOBtZN C4qiZefjYODz9PH6DkoKRocTRzJwJYF997LaHWnCUpdk9ElUpUQxMJaStlqLHSmgNJwo1knPOWCp bR50QnvGgfSmbd90/s+AbsFUB2cgH9wG1OmaqvmOHbzNLNyXxnLQ3PfePqJqGTHRV5gqBvNAxYDL 8pvW05paoB+b10+aHX/HI81L8U+Yaf7z6sUbuxtQSwMEFAAAAAgAh07iQFrjEWb3AAAA4gEAABMA AABbQ29udGVudF9UeXBlc10ueG1slZFNT8QgEIbvJv4HMlfTUj0YY0r3YPWoRtcfMIFpS7YFwmDd /ffS/bgY18QjzLzP+wTq1XYaxUyRrXcKrssKBDntjXW9go/1U3EHghM6g6N3pGBHDKvm8qJe7wKx yGnHCoaUwr2UrAeakEsfyOVJ5+OEKR9jLwPqDfYkb6rqVmrvErlUpIUBTd1Sh59jEo/bfH0wiTQy iIfD4tKlAEMYrcaUTeXszI+W4thQ5uR+hwcb+CprgPy1YZmcLzjmXvLTRGtIvGJMzzhlDWkiS+O/ XKS5/BuyWE5c+K6zmso2cptjbzSfrM7RecBAGf1f/PuSO8Hl/oeab1BLAQIUABQAAAAIAIdO4kBa 4xFm9wAAAOIBAAATAAAAAAAAAAEAIAAAAJACAABbQ29udGVudF9UeXBlc10ueG1sUEsBAhQACgAA AAAAh07iQAAAAAAAAAAAAAAAAAYAAAAAAAAAAAAQAAAAdwEAAF9yZWxzL1BLAQIUABQAAAAIAIdO 4kDVXCYozAAAAI8BAAALAAAAAAAAAAEAIAAAAJsBAABfcmVscy8ucmVsc1BLAQIUAAoAAAAAAIdO 4kAAAAAAAAAAAAAAAAAEAAAAAAAAAAAAEAAAAAAAAABkcnMvUEsBAhQAFAAAAAgAh07iQJrWuNG/ AAAA2wAAAA8AAAAAAAAAAQAgAAAAIgAAAGRycy9kb3ducmV2LnhtbFBLAQIUABQAAAAIAIdO4kAz LwWeOwAAADkAAAAQAAAAAAAAAAEAIAAAAA4BAABkcnMvc2hhcGV4bWwueG1sUEsFBgAAAAAGAAYA WwEAALgDAAAAAA== ">
                  <v:fill on="f" focussize="0,0"/>
                  <v:stroke on="f" weight="0.5pt"/>
                  <v:imagedata o:title=""/>
                  <o:lock v:ext="edit" aspectratio="f"/>
                  <v:textbox>
                    <w:txbxContent>
                      <w:p w14:paraId="4E40C367">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P</w:t>
                        </w:r>
                        <w:r>
                          <w:rPr>
                            <w:rFonts w:ascii="思源宋体 CN SemiBold" w:hAnsi="思源宋体 CN SemiBold" w:eastAsia="思源宋体 CN SemiBold"/>
                            <w:sz w:val="16"/>
                            <w:szCs w:val="16"/>
                          </w:rPr>
                          <w:t>KPM</w:t>
                        </w:r>
                        <w:r>
                          <w:rPr>
                            <w:rFonts w:hint="eastAsia" w:ascii="思源宋体 CN SemiBold" w:hAnsi="思源宋体 CN SemiBold" w:eastAsia="思源宋体 CN SemiBold"/>
                            <w:sz w:val="16"/>
                            <w:szCs w:val="16"/>
                          </w:rPr>
                          <w:t>构力科技</w:t>
                        </w:r>
                      </w:p>
                    </w:txbxContent>
                  </v:textbox>
                </v:shape>
                <v:shape id="_x0000_s1026" o:spid="_x0000_s1026" o:spt="202" type="#_x0000_t202" style="position:absolute;left:1133475;top:895350;height:295275;width:743586;" filled="f" stroked="f" coordsize="21600,21600" o:gfxdata="UEsDBAoAAAAAAIdO4kAAAAAAAAAAAAAAAAAEAAAAZHJzL1BLAwQUAAAACACHTuJA9ZodSr4AAADb AAAADwAAAGRycy9kb3ducmV2LnhtbEWPS4vCQBCE74L/YWjBm06M7CLRUSQgiqwHHxdvbaZNgpme mBlf++t3hAWPRVV9RU1mT1OJOzWutKxg0I9AEGdWl5wrOOwXvREI55E1VpZJwYsczKbt1gQTbR+8 pfvO5yJA2CWooPC+TqR0WUEGXd/WxME728agD7LJpW7wEeCmknEUfUuDJYeFAmtKC8ouu5tRsE4X G9yeYjP6rdLlz3leXw/HL6W6nUE0BuHp6T/h//ZKK4iH8P4SfoCc/gFQSwMEFAAAAAgAh07iQDMv BZ47AAAAOQAAABAAAABkcnMvc2hhcGV4bWwueG1ss7GvyM1RKEstKs7Mz7NVMtQzUFJIzUvOT8nM S7dVCg1x07VQUiguScxLSczJz0u1VapMLVayt+PlAgBQSwMECgAAAAAAh07iQAAAAAAAAAAAAAAA AAYAAABfcmVscy9QSwMEFAAAAAgAh07iQNVcJijMAAAAjwEAAAsAAABfcmVscy8ucmVsc6WQsWoD MQyG90DfwWjv+ZKhlBBftkLWkEJXYevuTM6Wscw1efu4lEIvZMugQb/Q9wnt9pcwqZmyeI4G1k0L iqJl5+Ng4PP08foOSgpGhxNHMnAlgX33stodacJSl2T0SVSlRDEwlpK2WosdKaA0nCjWSc85YKlt HnRCe8aB9KZt33T+z4BuwVQHZyAf3AbU6Zqq+Y4dvM0s3JfGctDc994+omoZMdFXmCoG80DFgMvy m9bTmlqgH5vXT5odf8cjzUvxT5hp/vPqxRu7G1BLAwQUAAAACACHTuJAWuMRZvcAAADiAQAAEwAA AFtDb250ZW50X1R5cGVzXS54bWyVkU1PxCAQhu8m/gcyV9NSPRhjSvdg9ahG1x8wgWlLtgXCYN39 99L9uBjXxCPMvM/7BOrVdhrFTJGtdwquywoEOe2Ndb2Cj/VTcQeCEzqDo3ekYEcMq+byol7vArHI accKhpTCvZSsB5qQSx/I5Unn44QpH2MvA+oN9iRvqupWau8SuVSkhQFN3VKHn2MSj9t8fTCJNDKI h8Pi0qUAQxitxpRN5ezMj5bi2FDm5H6HBxv4KmuA/LVhmZwvOOZe8tNEa0i8YkzPOGUNaSJL479c pLn8G7JYTlz4rrOayjZym2NvNJ+sztF5wEAZ/V/8+5I7weX+h5pvUEsBAhQAFAAAAAgAh07iQFrj EWb3AAAA4gEAABMAAAAAAAAAAQAgAAAAjwIAAFtDb250ZW50X1R5cGVzXS54bWxQSwECFAAKAAAA AACHTuJAAAAAAAAAAAAAAAAABgAAAAAAAAAAABAAAAB2AQAAX3JlbHMvUEsBAhQAFAAAAAgAh07i QNVcJijMAAAAjwEAAAsAAAAAAAAAAQAgAAAAmgEAAF9yZWxzLy5yZWxzUEsBAhQACgAAAAAAh07i QAAAAAAAAAAAAAAAAAQAAAAAAAAAAAAQAAAAAAAAAGRycy9QSwECFAAUAAAACACHTuJA9ZodSr4A AADbAAAADwAAAAAAAAABACAAAAAiAAAAZHJzL2Rvd25yZXYueG1sUEsBAhQAFAAAAAgAh07iQDMv BZ47AAAAOQAAABAAAAAAAAAAAQAgAAAADQEAAGRycy9zaGFwZXhtbC54bWxQSwUGAAAAAAYABgBb AQAAtwMAAAAA ">
                  <v:fill on="f" focussize="0,0"/>
                  <v:stroke on="f" weight="0.5pt"/>
                  <v:imagedata o:title=""/>
                  <o:lock v:ext="edit" aspectratio="f"/>
                  <v:textbox>
                    <w:txbxContent>
                      <w:p w14:paraId="654292CD">
                        <w:pPr>
                          <w:jc w:val="center"/>
                          <w:rPr>
                            <w:rFonts w:ascii="思源宋体 CN SemiBold" w:hAnsi="思源宋体 CN SemiBold" w:eastAsia="思源宋体 CN SemiBold"/>
                            <w:sz w:val="16"/>
                            <w:szCs w:val="16"/>
                          </w:rPr>
                        </w:pPr>
                        <w:r>
                          <w:rPr>
                            <w:rFonts w:hint="eastAsia" w:ascii="思源宋体 CN SemiBold" w:hAnsi="思源宋体 CN SemiBold" w:eastAsia="思源宋体 CN SemiBold"/>
                            <w:sz w:val="16"/>
                            <w:szCs w:val="16"/>
                          </w:rPr>
                          <w:t>构力学堂</w:t>
                        </w:r>
                      </w:p>
                    </w:txbxContent>
                  </v:textbox>
                </v:shape>
              </v:group>
            </w:pict>
          </mc:Fallback>
        </mc:AlternateContent>
      </w:r>
      <w:r>
        <w:rPr>
          <w:rFonts w:hint="eastAsia"/>
        </w:rPr>
        <w:t>销售电话：010-64517256</w:t>
      </w:r>
    </w:p>
    <w:p w14:paraId="5D62793A">
      <w:pPr>
        <w:pStyle w:val="26"/>
        <w:ind w:firstLine="420"/>
      </w:pPr>
      <w:r>
        <w:rPr>
          <w:rFonts w:hint="eastAsia"/>
        </w:rPr>
        <w:t>技术咨询：400-8000-900</w:t>
      </w:r>
    </w:p>
    <w:p w14:paraId="25D19711">
      <w:pPr>
        <w:pStyle w:val="26"/>
        <w:ind w:firstLine="420"/>
      </w:pPr>
      <w:r>
        <w:rPr>
          <w:rFonts w:hint="eastAsia"/>
        </w:rPr>
        <w:t>传</w:t>
      </w:r>
      <w:r>
        <w:rPr>
          <w:rFonts w:hint="eastAsia"/>
          <w:kern w:val="0"/>
        </w:rPr>
        <w:t>　　</w:t>
      </w:r>
      <w:r>
        <w:rPr>
          <w:rFonts w:hint="eastAsia"/>
        </w:rPr>
        <w:t>真：010-84276106</w:t>
      </w:r>
    </w:p>
    <w:p w14:paraId="749D24FD">
      <w:pPr>
        <w:pStyle w:val="26"/>
        <w:ind w:firstLine="420"/>
      </w:pPr>
      <w:r>
        <w:rPr>
          <w:rFonts w:hint="eastAsia"/>
        </w:rPr>
        <w:t>电子邮箱：pub@pkpm</w:t>
      </w:r>
      <w:r>
        <w:t>.c</w:t>
      </w:r>
      <w:r>
        <w:rPr>
          <w:rFonts w:hint="eastAsia"/>
        </w:rPr>
        <w:t>n</w:t>
      </w:r>
    </w:p>
    <w:p w14:paraId="4BA0F87E">
      <w:pPr>
        <w:pStyle w:val="26"/>
        <w:ind w:firstLine="420"/>
      </w:pPr>
      <w:r>
        <w:rPr>
          <w:rFonts w:hint="eastAsia"/>
        </w:rPr>
        <w:t>网</w:t>
      </w:r>
      <w:bookmarkStart w:id="0" w:name="OLE_LINK7"/>
      <w:r>
        <w:rPr>
          <w:rFonts w:hint="eastAsia"/>
        </w:rPr>
        <w:t>　　</w:t>
      </w:r>
      <w:bookmarkEnd w:id="0"/>
      <w:r>
        <w:rPr>
          <w:rFonts w:hint="eastAsia"/>
        </w:rPr>
        <w:t>址：www.pkpm.cn</w:t>
      </w:r>
    </w:p>
    <w:p w14:paraId="7969D9E7"/>
    <w:p w14:paraId="6CD974D7"/>
    <w:p w14:paraId="6D645B1B">
      <w:pPr>
        <w:adjustRightInd w:val="0"/>
        <w:snapToGrid w:val="0"/>
        <w:spacing w:line="560" w:lineRule="exact"/>
        <w:ind w:firstLine="544" w:firstLineChars="200"/>
        <w:rPr>
          <w:rFonts w:eastAsia="楷体" w:cs="Times New Roman"/>
          <w:spacing w:val="-4"/>
          <w:sz w:val="28"/>
          <w:szCs w:val="28"/>
        </w:rPr>
      </w:pPr>
    </w:p>
    <w:p w14:paraId="3E081684">
      <w:pPr>
        <w:widowControl/>
        <w:jc w:val="left"/>
        <w:rPr>
          <w:rFonts w:ascii="楷体" w:hAnsi="楷体" w:eastAsia="楷体"/>
          <w:spacing w:val="-4"/>
          <w:sz w:val="28"/>
          <w:szCs w:val="28"/>
        </w:rPr>
      </w:pPr>
      <w:r>
        <w:rPr>
          <w:rFonts w:ascii="楷体" w:hAnsi="楷体" w:eastAsia="楷体"/>
          <w:spacing w:val="-4"/>
          <w:sz w:val="28"/>
          <w:szCs w:val="28"/>
        </w:rPr>
        <w:br w:type="page"/>
      </w:r>
    </w:p>
    <w:p w14:paraId="57549B98">
      <w:pPr>
        <w:jc w:val="center"/>
        <w:rPr>
          <w:rFonts w:ascii="思源宋体 CN SemiBold" w:hAnsi="思源宋体 CN SemiBold" w:eastAsia="思源宋体 CN SemiBold"/>
          <w:spacing w:val="-4"/>
          <w:sz w:val="44"/>
          <w:szCs w:val="44"/>
        </w:rPr>
      </w:pPr>
      <w:r>
        <w:rPr>
          <w:rFonts w:hint="eastAsia" w:ascii="思源宋体 CN SemiBold" w:hAnsi="思源宋体 CN SemiBold" w:eastAsia="思源宋体 CN SemiBold"/>
          <w:spacing w:val="-4"/>
          <w:sz w:val="44"/>
          <w:szCs w:val="44"/>
        </w:rPr>
        <w:t>免责声明</w:t>
      </w:r>
    </w:p>
    <w:p w14:paraId="63E207A9">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PKPM系统在开发阶段经过了严格测试，自1988年开发以来，国内外数以万计的工程应用证明了其适用性和正确性。</w:t>
      </w:r>
    </w:p>
    <w:p w14:paraId="480E0C8A">
      <w:pPr>
        <w:adjustRightInd w:val="0"/>
        <w:snapToGrid w:val="0"/>
        <w:spacing w:line="560" w:lineRule="exact"/>
        <w:ind w:firstLine="544" w:firstLineChars="200"/>
        <w:rPr>
          <w:rFonts w:eastAsia="楷体" w:cs="Times New Roman"/>
          <w:spacing w:val="-4"/>
          <w:sz w:val="28"/>
          <w:szCs w:val="28"/>
        </w:rPr>
      </w:pPr>
      <w:r>
        <w:rPr>
          <w:rFonts w:eastAsia="楷体" w:cs="Times New Roman"/>
          <w:spacing w:val="-4"/>
          <w:sz w:val="28"/>
          <w:szCs w:val="28"/>
        </w:rPr>
        <w:t>但用户必须清楚，在程序的准确性或可靠性上开发者未做任何直接或暗示性的担保，使用者必须了解程序的假定并必须独立地核查结果。</w:t>
      </w:r>
    </w:p>
    <w:p w14:paraId="71B8B321">
      <w:pPr>
        <w:adjustRightInd w:val="0"/>
        <w:snapToGrid w:val="0"/>
        <w:spacing w:line="560" w:lineRule="exact"/>
        <w:ind w:firstLine="544" w:firstLineChars="200"/>
        <w:rPr>
          <w:rFonts w:eastAsia="楷体" w:cs="Times New Roman"/>
          <w:spacing w:val="-4"/>
          <w:sz w:val="28"/>
          <w:szCs w:val="28"/>
        </w:rPr>
      </w:pPr>
    </w:p>
    <w:p w14:paraId="5B3169D5">
      <w:pPr>
        <w:adjustRightInd w:val="0"/>
        <w:snapToGrid w:val="0"/>
        <w:spacing w:line="560" w:lineRule="exact"/>
        <w:ind w:firstLine="544" w:firstLineChars="200"/>
        <w:rPr>
          <w:rFonts w:eastAsia="楷体" w:cs="Times New Roman"/>
          <w:spacing w:val="-4"/>
          <w:sz w:val="28"/>
          <w:szCs w:val="28"/>
        </w:rPr>
      </w:pPr>
    </w:p>
    <w:p w14:paraId="245BA070">
      <w:pPr>
        <w:adjustRightInd w:val="0"/>
        <w:snapToGrid w:val="0"/>
        <w:spacing w:line="560" w:lineRule="exact"/>
        <w:ind w:firstLine="544" w:firstLineChars="200"/>
        <w:rPr>
          <w:rFonts w:eastAsia="楷体" w:cs="Times New Roman"/>
          <w:spacing w:val="-4"/>
          <w:sz w:val="28"/>
          <w:szCs w:val="28"/>
        </w:rPr>
      </w:pPr>
    </w:p>
    <w:p w14:paraId="777ECE45">
      <w:pPr>
        <w:adjustRightInd w:val="0"/>
        <w:snapToGrid w:val="0"/>
        <w:spacing w:line="560" w:lineRule="exact"/>
        <w:ind w:firstLine="544" w:firstLineChars="200"/>
        <w:rPr>
          <w:rFonts w:eastAsia="楷体" w:cs="Times New Roman"/>
          <w:spacing w:val="-4"/>
          <w:sz w:val="28"/>
          <w:szCs w:val="28"/>
        </w:rPr>
      </w:pPr>
    </w:p>
    <w:p w14:paraId="5BB8D4DC">
      <w:pPr>
        <w:adjustRightInd w:val="0"/>
        <w:snapToGrid w:val="0"/>
        <w:spacing w:line="560" w:lineRule="exact"/>
        <w:ind w:firstLine="544" w:firstLineChars="200"/>
        <w:rPr>
          <w:rFonts w:eastAsia="楷体" w:cs="Times New Roman"/>
          <w:spacing w:val="-4"/>
          <w:sz w:val="28"/>
          <w:szCs w:val="28"/>
        </w:rPr>
      </w:pPr>
    </w:p>
    <w:p w14:paraId="13FF6B99">
      <w:pPr>
        <w:adjustRightInd w:val="0"/>
        <w:snapToGrid w:val="0"/>
        <w:spacing w:line="560" w:lineRule="exact"/>
        <w:ind w:firstLine="544" w:firstLineChars="200"/>
        <w:rPr>
          <w:rFonts w:eastAsia="楷体" w:cs="Times New Roman"/>
          <w:spacing w:val="-4"/>
          <w:sz w:val="28"/>
          <w:szCs w:val="28"/>
        </w:rPr>
      </w:pPr>
    </w:p>
    <w:p w14:paraId="38BD6734">
      <w:pPr>
        <w:adjustRightInd w:val="0"/>
        <w:snapToGrid w:val="0"/>
        <w:spacing w:line="560" w:lineRule="exact"/>
        <w:ind w:firstLine="544" w:firstLineChars="200"/>
        <w:rPr>
          <w:rFonts w:eastAsia="楷体" w:cs="Times New Roman"/>
          <w:spacing w:val="-4"/>
          <w:sz w:val="28"/>
          <w:szCs w:val="28"/>
        </w:rPr>
      </w:pPr>
    </w:p>
    <w:p w14:paraId="16E2A223">
      <w:pPr>
        <w:adjustRightInd w:val="0"/>
        <w:snapToGrid w:val="0"/>
        <w:spacing w:line="560" w:lineRule="exact"/>
        <w:ind w:firstLine="544" w:firstLineChars="200"/>
        <w:rPr>
          <w:rFonts w:eastAsia="楷体" w:cs="Times New Roman"/>
          <w:spacing w:val="-4"/>
          <w:sz w:val="28"/>
          <w:szCs w:val="28"/>
        </w:rPr>
      </w:pPr>
    </w:p>
    <w:p w14:paraId="7122DC8C">
      <w:pPr>
        <w:adjustRightInd w:val="0"/>
        <w:snapToGrid w:val="0"/>
        <w:spacing w:line="560" w:lineRule="exact"/>
        <w:ind w:firstLine="544" w:firstLineChars="200"/>
        <w:rPr>
          <w:rFonts w:eastAsia="楷体" w:cs="Times New Roman"/>
          <w:spacing w:val="-4"/>
          <w:sz w:val="28"/>
          <w:szCs w:val="28"/>
        </w:rPr>
      </w:pPr>
    </w:p>
    <w:p w14:paraId="0CFC77C8">
      <w:pPr>
        <w:adjustRightInd w:val="0"/>
        <w:snapToGrid w:val="0"/>
        <w:spacing w:line="560" w:lineRule="exact"/>
        <w:ind w:firstLine="544" w:firstLineChars="200"/>
        <w:rPr>
          <w:rFonts w:eastAsia="楷体" w:cs="Times New Roman"/>
          <w:spacing w:val="-4"/>
          <w:sz w:val="28"/>
          <w:szCs w:val="28"/>
        </w:rPr>
      </w:pPr>
    </w:p>
    <w:p w14:paraId="7BE806D5">
      <w:pPr>
        <w:adjustRightInd w:val="0"/>
        <w:snapToGrid w:val="0"/>
        <w:spacing w:line="560" w:lineRule="exact"/>
        <w:ind w:firstLine="544" w:firstLineChars="200"/>
        <w:rPr>
          <w:rFonts w:eastAsia="楷体" w:cs="Times New Roman"/>
          <w:spacing w:val="-4"/>
          <w:sz w:val="28"/>
          <w:szCs w:val="28"/>
        </w:rPr>
      </w:pPr>
    </w:p>
    <w:p w14:paraId="547E813D">
      <w:pPr>
        <w:adjustRightInd w:val="0"/>
        <w:snapToGrid w:val="0"/>
        <w:spacing w:line="560" w:lineRule="exact"/>
        <w:ind w:firstLine="544" w:firstLineChars="200"/>
        <w:rPr>
          <w:rFonts w:eastAsia="楷体" w:cs="Times New Roman"/>
          <w:spacing w:val="-4"/>
          <w:sz w:val="28"/>
          <w:szCs w:val="28"/>
        </w:rPr>
      </w:pPr>
    </w:p>
    <w:p w14:paraId="4D504E32">
      <w:pPr>
        <w:bidi w:val="0"/>
      </w:pPr>
    </w:p>
    <w:p w14:paraId="4096B7E2">
      <w:pPr>
        <w:bidi w:val="0"/>
      </w:pPr>
    </w:p>
    <w:p w14:paraId="5A8CAD2E">
      <w:pPr>
        <w:bidi w:val="0"/>
      </w:pPr>
    </w:p>
    <w:p w14:paraId="282C0047">
      <w:pPr>
        <w:bidi w:val="0"/>
      </w:pPr>
    </w:p>
    <w:p w14:paraId="77B75F82">
      <w:pPr>
        <w:bidi w:val="0"/>
      </w:pPr>
    </w:p>
    <w:sdt>
      <w:sdtPr>
        <w:rPr>
          <w:rFonts w:ascii="Times New Roman" w:hAnsi="Times New Roman" w:eastAsia="宋体" w:cs="Times New Roman"/>
          <w:color w:val="auto"/>
          <w:kern w:val="2"/>
          <w:sz w:val="21"/>
          <w:szCs w:val="21"/>
          <w:lang w:val="zh-CN"/>
        </w:rPr>
        <w:id w:val="-850328592"/>
        <w:docPartObj>
          <w:docPartGallery w:val="Table of Contents"/>
          <w:docPartUnique/>
        </w:docPartObj>
      </w:sdtPr>
      <w:sdtEndPr>
        <w:rPr>
          <w:rFonts w:ascii="Times New Roman" w:hAnsi="Times New Roman" w:eastAsia="宋体" w:cs="Times New Roman"/>
          <w:b/>
          <w:bCs/>
          <w:color w:val="auto"/>
          <w:kern w:val="2"/>
          <w:sz w:val="21"/>
          <w:szCs w:val="21"/>
          <w:lang w:val="zh-CN"/>
        </w:rPr>
      </w:sdtEndPr>
      <w:sdtContent>
        <w:p w14:paraId="0D0EB481">
          <w:pPr>
            <w:pStyle w:val="39"/>
            <w:spacing w:before="1560" w:beforeLines="500" w:after="624" w:afterLines="200" w:line="240" w:lineRule="auto"/>
            <w:jc w:val="right"/>
            <w:rPr>
              <w:rFonts w:ascii="Times New Roman" w:hAnsi="Times New Roman" w:eastAsia="思源宋体 CN Medium" w:cs="Times New Roman"/>
              <w:b/>
              <w:bCs/>
              <w:color w:val="000000" w:themeColor="text1"/>
              <w:sz w:val="44"/>
              <w:szCs w:val="44"/>
              <w14:textFill>
                <w14:solidFill>
                  <w14:schemeClr w14:val="tx1"/>
                </w14:solidFill>
              </w14:textFill>
            </w:rPr>
          </w:pPr>
          <w:r>
            <w:rPr>
              <w:rFonts w:ascii="Times New Roman" w:hAnsi="Times New Roman" w:eastAsia="思源宋体 CN Medium" w:cs="Times New Roman"/>
              <w:b/>
              <w:bCs/>
              <w:color w:val="000000" w:themeColor="text1"/>
              <w:sz w:val="44"/>
              <w:szCs w:val="44"/>
              <w:lang w:val="zh-CN"/>
              <w14:textFill>
                <w14:solidFill>
                  <w14:schemeClr w14:val="tx1"/>
                </w14:solidFill>
              </w14:textFill>
            </w:rPr>
            <w:t>目</w:t>
          </w:r>
          <w:r>
            <w:rPr>
              <w:rFonts w:ascii="思源黑体 CN Medium" w:hAnsi="思源黑体 CN Medium" w:eastAsia="思源黑体 CN Medium" w:cs="Times New Roman"/>
              <w:b/>
              <w:bCs/>
              <w:color w:val="000000" w:themeColor="text1"/>
              <w:sz w:val="44"/>
              <w:szCs w:val="44"/>
              <w:lang w:val="zh-CN"/>
              <w14:textFill>
                <w14:solidFill>
                  <w14:schemeClr w14:val="tx1"/>
                </w14:solidFill>
              </w14:textFill>
            </w:rPr>
            <w:t xml:space="preserve">  </w:t>
          </w:r>
          <w:r>
            <w:rPr>
              <w:rFonts w:ascii="Times New Roman" w:hAnsi="Times New Roman" w:eastAsia="思源宋体 CN Medium" w:cs="Times New Roman"/>
              <w:b/>
              <w:bCs/>
              <w:color w:val="000000" w:themeColor="text1"/>
              <w:sz w:val="44"/>
              <w:szCs w:val="44"/>
              <w:lang w:val="zh-CN"/>
              <w14:textFill>
                <w14:solidFill>
                  <w14:schemeClr w14:val="tx1"/>
                </w14:solidFill>
              </w14:textFill>
            </w:rPr>
            <w:t>录</w:t>
          </w:r>
        </w:p>
        <w:p w14:paraId="32E7A443">
          <w:pPr>
            <w:pStyle w:val="16"/>
            <w:tabs>
              <w:tab w:val="right" w:leader="dot" w:pos="7758"/>
            </w:tabs>
            <w:rPr>
              <w:rFonts w:asciiTheme="minorHAnsi" w:hAnsiTheme="minorHAnsi" w:eastAsiaTheme="minorEastAsia"/>
              <w:b w:val="0"/>
              <w:szCs w:val="22"/>
            </w:rPr>
          </w:pPr>
          <w:r>
            <w:rPr>
              <w:b w:val="0"/>
              <w:sz w:val="24"/>
            </w:rPr>
            <w:fldChar w:fldCharType="begin"/>
          </w:r>
          <w:r>
            <w:rPr>
              <w:b w:val="0"/>
              <w:sz w:val="24"/>
            </w:rPr>
            <w:instrText xml:space="preserve"> TOC \o "1-3" \h \z \u </w:instrText>
          </w:r>
          <w:r>
            <w:rPr>
              <w:b w:val="0"/>
              <w:sz w:val="24"/>
            </w:rPr>
            <w:fldChar w:fldCharType="separate"/>
          </w:r>
          <w:r>
            <w:fldChar w:fldCharType="begin"/>
          </w:r>
          <w:r>
            <w:instrText xml:space="preserve"> HYPERLINK \l "_Toc104898641" </w:instrText>
          </w:r>
          <w:r>
            <w:fldChar w:fldCharType="separate"/>
          </w:r>
          <w:r>
            <w:rPr>
              <w:rStyle w:val="21"/>
              <w:rFonts w:cs="Times New Roman"/>
            </w:rPr>
            <w:t>第1章 说明书模板</w:t>
          </w:r>
          <w:r>
            <w:tab/>
          </w:r>
          <w:r>
            <w:fldChar w:fldCharType="begin"/>
          </w:r>
          <w:r>
            <w:instrText xml:space="preserve"> PAGEREF _Toc104898641 \h </w:instrText>
          </w:r>
          <w:r>
            <w:fldChar w:fldCharType="separate"/>
          </w:r>
          <w:r>
            <w:t>1</w:t>
          </w:r>
          <w:r>
            <w:fldChar w:fldCharType="end"/>
          </w:r>
          <w:r>
            <w:fldChar w:fldCharType="end"/>
          </w:r>
        </w:p>
        <w:p w14:paraId="7B957C5F">
          <w:pPr>
            <w:pStyle w:val="16"/>
            <w:tabs>
              <w:tab w:val="right" w:leader="dot" w:pos="7758"/>
            </w:tabs>
            <w:rPr>
              <w:rFonts w:asciiTheme="minorHAnsi" w:hAnsiTheme="minorHAnsi" w:eastAsiaTheme="minorEastAsia"/>
              <w:b w:val="0"/>
              <w:szCs w:val="22"/>
            </w:rPr>
          </w:pPr>
          <w:r>
            <w:fldChar w:fldCharType="begin"/>
          </w:r>
          <w:r>
            <w:instrText xml:space="preserve"> HYPERLINK \l "_Toc104898642" </w:instrText>
          </w:r>
          <w:r>
            <w:fldChar w:fldCharType="separate"/>
          </w:r>
          <w:r>
            <w:rPr>
              <w:rStyle w:val="21"/>
              <w:rFonts w:cs="Times New Roman"/>
            </w:rPr>
            <w:t>第2章</w:t>
          </w:r>
          <w:r>
            <w:rPr>
              <w:rStyle w:val="21"/>
              <w:rFonts w:cs="Times New Roman"/>
              <w:kern w:val="0"/>
            </w:rPr>
            <w:t xml:space="preserve"> 使用技巧</w:t>
          </w:r>
          <w:r>
            <w:tab/>
          </w:r>
          <w:r>
            <w:fldChar w:fldCharType="begin"/>
          </w:r>
          <w:r>
            <w:instrText xml:space="preserve"> PAGEREF _Toc104898642 \h </w:instrText>
          </w:r>
          <w:r>
            <w:fldChar w:fldCharType="separate"/>
          </w:r>
          <w:r>
            <w:t>2</w:t>
          </w:r>
          <w:r>
            <w:fldChar w:fldCharType="end"/>
          </w:r>
          <w:r>
            <w:fldChar w:fldCharType="end"/>
          </w:r>
        </w:p>
        <w:p w14:paraId="30D14724">
          <w:pPr>
            <w:pStyle w:val="17"/>
            <w:tabs>
              <w:tab w:val="right" w:leader="dot" w:pos="7758"/>
            </w:tabs>
            <w:rPr>
              <w:rFonts w:asciiTheme="minorHAnsi" w:hAnsiTheme="minorHAnsi" w:eastAsiaTheme="minorEastAsia"/>
              <w:szCs w:val="22"/>
            </w:rPr>
          </w:pPr>
          <w:r>
            <w:fldChar w:fldCharType="begin"/>
          </w:r>
          <w:r>
            <w:instrText xml:space="preserve"> HYPERLINK \l "_Toc104898643" </w:instrText>
          </w:r>
          <w:r>
            <w:fldChar w:fldCharType="separate"/>
          </w:r>
          <w:r>
            <w:rPr>
              <w:rStyle w:val="21"/>
            </w:rPr>
            <w:t>2.1 模板添加方法</w:t>
          </w:r>
          <w:r>
            <w:tab/>
          </w:r>
          <w:r>
            <w:fldChar w:fldCharType="begin"/>
          </w:r>
          <w:r>
            <w:instrText xml:space="preserve"> PAGEREF _Toc104898643 \h </w:instrText>
          </w:r>
          <w:r>
            <w:fldChar w:fldCharType="separate"/>
          </w:r>
          <w:r>
            <w:t>2</w:t>
          </w:r>
          <w:r>
            <w:fldChar w:fldCharType="end"/>
          </w:r>
          <w:r>
            <w:fldChar w:fldCharType="end"/>
          </w:r>
        </w:p>
        <w:p w14:paraId="67A30904">
          <w:pPr>
            <w:pStyle w:val="17"/>
            <w:tabs>
              <w:tab w:val="right" w:leader="dot" w:pos="7758"/>
            </w:tabs>
            <w:rPr>
              <w:rFonts w:asciiTheme="minorHAnsi" w:hAnsiTheme="minorHAnsi" w:eastAsiaTheme="minorEastAsia"/>
              <w:szCs w:val="22"/>
            </w:rPr>
          </w:pPr>
          <w:r>
            <w:fldChar w:fldCharType="begin"/>
          </w:r>
          <w:r>
            <w:instrText xml:space="preserve"> HYPERLINK \l "_Toc104898644" </w:instrText>
          </w:r>
          <w:r>
            <w:fldChar w:fldCharType="separate"/>
          </w:r>
          <w:r>
            <w:rPr>
              <w:rStyle w:val="21"/>
            </w:rPr>
            <w:t>2.2 样式使用</w:t>
          </w:r>
          <w:r>
            <w:tab/>
          </w:r>
          <w:r>
            <w:fldChar w:fldCharType="begin"/>
          </w:r>
          <w:r>
            <w:instrText xml:space="preserve"> PAGEREF _Toc104898644 \h </w:instrText>
          </w:r>
          <w:r>
            <w:fldChar w:fldCharType="separate"/>
          </w:r>
          <w:r>
            <w:t>3</w:t>
          </w:r>
          <w:r>
            <w:fldChar w:fldCharType="end"/>
          </w:r>
          <w:r>
            <w:fldChar w:fldCharType="end"/>
          </w:r>
        </w:p>
        <w:p w14:paraId="749DCF98">
          <w:pPr>
            <w:pStyle w:val="17"/>
            <w:tabs>
              <w:tab w:val="right" w:leader="dot" w:pos="7758"/>
            </w:tabs>
            <w:rPr>
              <w:rFonts w:asciiTheme="minorHAnsi" w:hAnsiTheme="minorHAnsi" w:eastAsiaTheme="minorEastAsia"/>
              <w:szCs w:val="22"/>
            </w:rPr>
          </w:pPr>
          <w:r>
            <w:fldChar w:fldCharType="begin"/>
          </w:r>
          <w:r>
            <w:instrText xml:space="preserve"> HYPERLINK \l "_Toc104898645" </w:instrText>
          </w:r>
          <w:r>
            <w:fldChar w:fldCharType="separate"/>
          </w:r>
          <w:r>
            <w:rPr>
              <w:rStyle w:val="21"/>
            </w:rPr>
            <w:t>2.3 题注使用</w:t>
          </w:r>
          <w:r>
            <w:tab/>
          </w:r>
          <w:r>
            <w:fldChar w:fldCharType="begin"/>
          </w:r>
          <w:r>
            <w:instrText xml:space="preserve"> PAGEREF _Toc104898645 \h </w:instrText>
          </w:r>
          <w:r>
            <w:fldChar w:fldCharType="separate"/>
          </w:r>
          <w:r>
            <w:t>4</w:t>
          </w:r>
          <w:r>
            <w:fldChar w:fldCharType="end"/>
          </w:r>
          <w:r>
            <w:fldChar w:fldCharType="end"/>
          </w:r>
        </w:p>
        <w:p w14:paraId="6531DEB2">
          <w:pPr>
            <w:pStyle w:val="16"/>
            <w:tabs>
              <w:tab w:val="right" w:leader="dot" w:pos="7758"/>
            </w:tabs>
            <w:rPr>
              <w:rFonts w:asciiTheme="minorHAnsi" w:hAnsiTheme="minorHAnsi" w:eastAsiaTheme="minorEastAsia"/>
              <w:b w:val="0"/>
              <w:szCs w:val="22"/>
            </w:rPr>
          </w:pPr>
          <w:r>
            <w:fldChar w:fldCharType="begin"/>
          </w:r>
          <w:r>
            <w:instrText xml:space="preserve"> HYPERLINK \l "_Toc104898646" </w:instrText>
          </w:r>
          <w:r>
            <w:fldChar w:fldCharType="separate"/>
          </w:r>
          <w:r>
            <w:rPr>
              <w:rStyle w:val="21"/>
              <w:rFonts w:cs="Times New Roman"/>
            </w:rPr>
            <w:t>第3章 具体格式说明</w:t>
          </w:r>
          <w:r>
            <w:tab/>
          </w:r>
          <w:r>
            <w:fldChar w:fldCharType="begin"/>
          </w:r>
          <w:r>
            <w:instrText xml:space="preserve"> PAGEREF _Toc104898646 \h </w:instrText>
          </w:r>
          <w:r>
            <w:fldChar w:fldCharType="separate"/>
          </w:r>
          <w:r>
            <w:t>6</w:t>
          </w:r>
          <w:r>
            <w:fldChar w:fldCharType="end"/>
          </w:r>
          <w:r>
            <w:fldChar w:fldCharType="end"/>
          </w:r>
        </w:p>
        <w:p w14:paraId="453942D5">
          <w:pPr>
            <w:pStyle w:val="17"/>
            <w:tabs>
              <w:tab w:val="right" w:leader="dot" w:pos="7758"/>
            </w:tabs>
            <w:rPr>
              <w:rFonts w:asciiTheme="minorHAnsi" w:hAnsiTheme="minorHAnsi" w:eastAsiaTheme="minorEastAsia"/>
              <w:szCs w:val="22"/>
            </w:rPr>
          </w:pPr>
          <w:r>
            <w:fldChar w:fldCharType="begin"/>
          </w:r>
          <w:r>
            <w:instrText xml:space="preserve"> HYPERLINK \l "_Toc104898647" </w:instrText>
          </w:r>
          <w:r>
            <w:fldChar w:fldCharType="separate"/>
          </w:r>
          <w:r>
            <w:rPr>
              <w:rStyle w:val="21"/>
            </w:rPr>
            <w:t>3.1 整体布局</w:t>
          </w:r>
          <w:r>
            <w:tab/>
          </w:r>
          <w:r>
            <w:fldChar w:fldCharType="begin"/>
          </w:r>
          <w:r>
            <w:instrText xml:space="preserve"> PAGEREF _Toc104898647 \h </w:instrText>
          </w:r>
          <w:r>
            <w:fldChar w:fldCharType="separate"/>
          </w:r>
          <w:r>
            <w:t>6</w:t>
          </w:r>
          <w:r>
            <w:fldChar w:fldCharType="end"/>
          </w:r>
          <w:r>
            <w:fldChar w:fldCharType="end"/>
          </w:r>
        </w:p>
        <w:p w14:paraId="40C5BBFF">
          <w:pPr>
            <w:pStyle w:val="12"/>
            <w:tabs>
              <w:tab w:val="right" w:leader="dot" w:pos="7758"/>
            </w:tabs>
            <w:rPr>
              <w:rFonts w:asciiTheme="minorHAnsi" w:hAnsiTheme="minorHAnsi" w:eastAsiaTheme="minorEastAsia"/>
              <w:szCs w:val="22"/>
            </w:rPr>
          </w:pPr>
          <w:r>
            <w:fldChar w:fldCharType="begin"/>
          </w:r>
          <w:r>
            <w:instrText xml:space="preserve"> HYPERLINK \l "_Toc104898648" </w:instrText>
          </w:r>
          <w:r>
            <w:fldChar w:fldCharType="separate"/>
          </w:r>
          <w:r>
            <w:rPr>
              <w:rStyle w:val="21"/>
              <w:lang w:bidi="zh-CN"/>
            </w:rPr>
            <w:t>3.1.1</w:t>
          </w:r>
          <w:r>
            <w:rPr>
              <w:rStyle w:val="21"/>
            </w:rPr>
            <w:t xml:space="preserve"> 纸张大小</w:t>
          </w:r>
          <w:r>
            <w:tab/>
          </w:r>
          <w:r>
            <w:fldChar w:fldCharType="begin"/>
          </w:r>
          <w:r>
            <w:instrText xml:space="preserve"> PAGEREF _Toc104898648 \h </w:instrText>
          </w:r>
          <w:r>
            <w:fldChar w:fldCharType="separate"/>
          </w:r>
          <w:r>
            <w:t>6</w:t>
          </w:r>
          <w:r>
            <w:fldChar w:fldCharType="end"/>
          </w:r>
          <w:r>
            <w:fldChar w:fldCharType="end"/>
          </w:r>
        </w:p>
        <w:p w14:paraId="7CC9FE93">
          <w:pPr>
            <w:pStyle w:val="12"/>
            <w:tabs>
              <w:tab w:val="right" w:leader="dot" w:pos="7758"/>
            </w:tabs>
            <w:rPr>
              <w:rFonts w:asciiTheme="minorHAnsi" w:hAnsiTheme="minorHAnsi" w:eastAsiaTheme="minorEastAsia"/>
              <w:szCs w:val="22"/>
            </w:rPr>
          </w:pPr>
          <w:r>
            <w:fldChar w:fldCharType="begin"/>
          </w:r>
          <w:r>
            <w:instrText xml:space="preserve"> HYPERLINK \l "_Toc104898649" </w:instrText>
          </w:r>
          <w:r>
            <w:fldChar w:fldCharType="separate"/>
          </w:r>
          <w:r>
            <w:rPr>
              <w:rStyle w:val="21"/>
              <w:lang w:bidi="zh-CN"/>
            </w:rPr>
            <w:t>3.1.2</w:t>
          </w:r>
          <w:r>
            <w:rPr>
              <w:rStyle w:val="21"/>
            </w:rPr>
            <w:t xml:space="preserve"> 页边距</w:t>
          </w:r>
          <w:r>
            <w:tab/>
          </w:r>
          <w:r>
            <w:fldChar w:fldCharType="begin"/>
          </w:r>
          <w:r>
            <w:instrText xml:space="preserve"> PAGEREF _Toc104898649 \h </w:instrText>
          </w:r>
          <w:r>
            <w:fldChar w:fldCharType="separate"/>
          </w:r>
          <w:r>
            <w:t>6</w:t>
          </w:r>
          <w:r>
            <w:fldChar w:fldCharType="end"/>
          </w:r>
          <w:r>
            <w:fldChar w:fldCharType="end"/>
          </w:r>
        </w:p>
        <w:p w14:paraId="6C383E8B">
          <w:pPr>
            <w:pStyle w:val="12"/>
            <w:tabs>
              <w:tab w:val="right" w:leader="dot" w:pos="7758"/>
            </w:tabs>
            <w:rPr>
              <w:rFonts w:asciiTheme="minorHAnsi" w:hAnsiTheme="minorHAnsi" w:eastAsiaTheme="minorEastAsia"/>
              <w:szCs w:val="22"/>
            </w:rPr>
          </w:pPr>
          <w:r>
            <w:fldChar w:fldCharType="begin"/>
          </w:r>
          <w:r>
            <w:instrText xml:space="preserve"> HYPERLINK \l "_Toc104898650" </w:instrText>
          </w:r>
          <w:r>
            <w:fldChar w:fldCharType="separate"/>
          </w:r>
          <w:r>
            <w:rPr>
              <w:rStyle w:val="21"/>
              <w:lang w:bidi="zh-CN"/>
            </w:rPr>
            <w:t>3.1.3</w:t>
          </w:r>
          <w:r>
            <w:rPr>
              <w:rStyle w:val="21"/>
            </w:rPr>
            <w:t xml:space="preserve"> 页眉页脚</w:t>
          </w:r>
          <w:r>
            <w:tab/>
          </w:r>
          <w:r>
            <w:fldChar w:fldCharType="begin"/>
          </w:r>
          <w:r>
            <w:instrText xml:space="preserve"> PAGEREF _Toc104898650 \h </w:instrText>
          </w:r>
          <w:r>
            <w:fldChar w:fldCharType="separate"/>
          </w:r>
          <w:r>
            <w:t>6</w:t>
          </w:r>
          <w:r>
            <w:fldChar w:fldCharType="end"/>
          </w:r>
          <w:r>
            <w:fldChar w:fldCharType="end"/>
          </w:r>
        </w:p>
        <w:p w14:paraId="44C43F20">
          <w:pPr>
            <w:pStyle w:val="17"/>
            <w:tabs>
              <w:tab w:val="right" w:leader="dot" w:pos="7758"/>
            </w:tabs>
            <w:rPr>
              <w:rFonts w:asciiTheme="minorHAnsi" w:hAnsiTheme="minorHAnsi" w:eastAsiaTheme="minorEastAsia"/>
              <w:szCs w:val="22"/>
            </w:rPr>
          </w:pPr>
          <w:r>
            <w:fldChar w:fldCharType="begin"/>
          </w:r>
          <w:r>
            <w:instrText xml:space="preserve"> HYPERLINK \l "_Toc104898651" </w:instrText>
          </w:r>
          <w:r>
            <w:fldChar w:fldCharType="separate"/>
          </w:r>
          <w:r>
            <w:rPr>
              <w:rStyle w:val="21"/>
            </w:rPr>
            <w:t>3.2 扉页</w:t>
          </w:r>
          <w:r>
            <w:tab/>
          </w:r>
          <w:r>
            <w:fldChar w:fldCharType="begin"/>
          </w:r>
          <w:r>
            <w:instrText xml:space="preserve"> PAGEREF _Toc104898651 \h </w:instrText>
          </w:r>
          <w:r>
            <w:fldChar w:fldCharType="separate"/>
          </w:r>
          <w:r>
            <w:t>7</w:t>
          </w:r>
          <w:r>
            <w:fldChar w:fldCharType="end"/>
          </w:r>
          <w:r>
            <w:fldChar w:fldCharType="end"/>
          </w:r>
        </w:p>
        <w:p w14:paraId="37B6865E">
          <w:pPr>
            <w:pStyle w:val="17"/>
            <w:tabs>
              <w:tab w:val="right" w:leader="dot" w:pos="7758"/>
            </w:tabs>
            <w:rPr>
              <w:rFonts w:asciiTheme="minorHAnsi" w:hAnsiTheme="minorHAnsi" w:eastAsiaTheme="minorEastAsia"/>
              <w:szCs w:val="22"/>
            </w:rPr>
          </w:pPr>
          <w:r>
            <w:fldChar w:fldCharType="begin"/>
          </w:r>
          <w:r>
            <w:instrText xml:space="preserve"> HYPERLINK \l "_Toc104898652" </w:instrText>
          </w:r>
          <w:r>
            <w:fldChar w:fldCharType="separate"/>
          </w:r>
          <w:r>
            <w:rPr>
              <w:rStyle w:val="21"/>
            </w:rPr>
            <w:t>3.3 目录</w:t>
          </w:r>
          <w:r>
            <w:tab/>
          </w:r>
          <w:r>
            <w:fldChar w:fldCharType="begin"/>
          </w:r>
          <w:r>
            <w:instrText xml:space="preserve"> PAGEREF _Toc104898652 \h </w:instrText>
          </w:r>
          <w:r>
            <w:fldChar w:fldCharType="separate"/>
          </w:r>
          <w:r>
            <w:t>7</w:t>
          </w:r>
          <w:r>
            <w:fldChar w:fldCharType="end"/>
          </w:r>
          <w:r>
            <w:fldChar w:fldCharType="end"/>
          </w:r>
        </w:p>
        <w:p w14:paraId="704D9285">
          <w:pPr>
            <w:pStyle w:val="17"/>
            <w:tabs>
              <w:tab w:val="right" w:leader="dot" w:pos="7758"/>
            </w:tabs>
            <w:rPr>
              <w:rFonts w:asciiTheme="minorHAnsi" w:hAnsiTheme="minorHAnsi" w:eastAsiaTheme="minorEastAsia"/>
              <w:szCs w:val="22"/>
            </w:rPr>
          </w:pPr>
          <w:r>
            <w:fldChar w:fldCharType="begin"/>
          </w:r>
          <w:r>
            <w:instrText xml:space="preserve"> HYPERLINK \l "_Toc104898653" </w:instrText>
          </w:r>
          <w:r>
            <w:fldChar w:fldCharType="separate"/>
          </w:r>
          <w:r>
            <w:rPr>
              <w:rStyle w:val="21"/>
            </w:rPr>
            <w:t>3.4 内容层级划分</w:t>
          </w:r>
          <w:r>
            <w:tab/>
          </w:r>
          <w:r>
            <w:fldChar w:fldCharType="begin"/>
          </w:r>
          <w:r>
            <w:instrText xml:space="preserve"> PAGEREF _Toc104898653 \h </w:instrText>
          </w:r>
          <w:r>
            <w:fldChar w:fldCharType="separate"/>
          </w:r>
          <w:r>
            <w:t>7</w:t>
          </w:r>
          <w:r>
            <w:fldChar w:fldCharType="end"/>
          </w:r>
          <w:r>
            <w:fldChar w:fldCharType="end"/>
          </w:r>
        </w:p>
        <w:p w14:paraId="6AFAF85E">
          <w:pPr>
            <w:pStyle w:val="12"/>
            <w:tabs>
              <w:tab w:val="right" w:leader="dot" w:pos="7758"/>
            </w:tabs>
            <w:rPr>
              <w:rFonts w:asciiTheme="minorHAnsi" w:hAnsiTheme="minorHAnsi" w:eastAsiaTheme="minorEastAsia"/>
              <w:szCs w:val="22"/>
            </w:rPr>
          </w:pPr>
          <w:r>
            <w:fldChar w:fldCharType="begin"/>
          </w:r>
          <w:r>
            <w:instrText xml:space="preserve"> HYPERLINK \l "_Toc104898654" </w:instrText>
          </w:r>
          <w:r>
            <w:fldChar w:fldCharType="separate"/>
          </w:r>
          <w:r>
            <w:rPr>
              <w:rStyle w:val="21"/>
              <w:lang w:bidi="zh-CN"/>
            </w:rPr>
            <w:t>3.4.1</w:t>
          </w:r>
          <w:r>
            <w:rPr>
              <w:rStyle w:val="21"/>
            </w:rPr>
            <w:t xml:space="preserve"> 一级标题</w:t>
          </w:r>
          <w:r>
            <w:tab/>
          </w:r>
          <w:r>
            <w:fldChar w:fldCharType="begin"/>
          </w:r>
          <w:r>
            <w:instrText xml:space="preserve"> PAGEREF _Toc104898654 \h </w:instrText>
          </w:r>
          <w:r>
            <w:fldChar w:fldCharType="separate"/>
          </w:r>
          <w:r>
            <w:t>8</w:t>
          </w:r>
          <w:r>
            <w:fldChar w:fldCharType="end"/>
          </w:r>
          <w:r>
            <w:fldChar w:fldCharType="end"/>
          </w:r>
        </w:p>
        <w:p w14:paraId="39171853">
          <w:pPr>
            <w:pStyle w:val="12"/>
            <w:tabs>
              <w:tab w:val="right" w:leader="dot" w:pos="7758"/>
            </w:tabs>
            <w:rPr>
              <w:rFonts w:asciiTheme="minorHAnsi" w:hAnsiTheme="minorHAnsi" w:eastAsiaTheme="minorEastAsia"/>
              <w:szCs w:val="22"/>
            </w:rPr>
          </w:pPr>
          <w:r>
            <w:fldChar w:fldCharType="begin"/>
          </w:r>
          <w:r>
            <w:instrText xml:space="preserve"> HYPERLINK \l "_Toc104898655" </w:instrText>
          </w:r>
          <w:r>
            <w:fldChar w:fldCharType="separate"/>
          </w:r>
          <w:r>
            <w:rPr>
              <w:rStyle w:val="21"/>
              <w:lang w:bidi="zh-CN"/>
            </w:rPr>
            <w:t>3.4.2</w:t>
          </w:r>
          <w:r>
            <w:rPr>
              <w:rStyle w:val="21"/>
            </w:rPr>
            <w:t xml:space="preserve"> 二级标题</w:t>
          </w:r>
          <w:r>
            <w:tab/>
          </w:r>
          <w:r>
            <w:fldChar w:fldCharType="begin"/>
          </w:r>
          <w:r>
            <w:instrText xml:space="preserve"> PAGEREF _Toc104898655 \h </w:instrText>
          </w:r>
          <w:r>
            <w:fldChar w:fldCharType="separate"/>
          </w:r>
          <w:r>
            <w:t>8</w:t>
          </w:r>
          <w:r>
            <w:fldChar w:fldCharType="end"/>
          </w:r>
          <w:r>
            <w:fldChar w:fldCharType="end"/>
          </w:r>
        </w:p>
        <w:p w14:paraId="460CEA77">
          <w:pPr>
            <w:pStyle w:val="12"/>
            <w:tabs>
              <w:tab w:val="right" w:leader="dot" w:pos="7758"/>
            </w:tabs>
            <w:rPr>
              <w:rFonts w:asciiTheme="minorHAnsi" w:hAnsiTheme="minorHAnsi" w:eastAsiaTheme="minorEastAsia"/>
              <w:szCs w:val="22"/>
            </w:rPr>
          </w:pPr>
          <w:r>
            <w:fldChar w:fldCharType="begin"/>
          </w:r>
          <w:r>
            <w:instrText xml:space="preserve"> HYPERLINK \l "_Toc104898656" </w:instrText>
          </w:r>
          <w:r>
            <w:fldChar w:fldCharType="separate"/>
          </w:r>
          <w:r>
            <w:rPr>
              <w:rStyle w:val="21"/>
              <w:lang w:bidi="zh-CN"/>
            </w:rPr>
            <w:t>3.4.3</w:t>
          </w:r>
          <w:r>
            <w:rPr>
              <w:rStyle w:val="21"/>
            </w:rPr>
            <w:t xml:space="preserve"> 三级标题</w:t>
          </w:r>
          <w:r>
            <w:tab/>
          </w:r>
          <w:r>
            <w:fldChar w:fldCharType="begin"/>
          </w:r>
          <w:r>
            <w:instrText xml:space="preserve"> PAGEREF _Toc104898656 \h </w:instrText>
          </w:r>
          <w:r>
            <w:fldChar w:fldCharType="separate"/>
          </w:r>
          <w:r>
            <w:t>8</w:t>
          </w:r>
          <w:r>
            <w:fldChar w:fldCharType="end"/>
          </w:r>
          <w:r>
            <w:fldChar w:fldCharType="end"/>
          </w:r>
        </w:p>
        <w:p w14:paraId="788BA78D">
          <w:pPr>
            <w:pStyle w:val="12"/>
            <w:tabs>
              <w:tab w:val="right" w:leader="dot" w:pos="7758"/>
            </w:tabs>
            <w:rPr>
              <w:rFonts w:asciiTheme="minorHAnsi" w:hAnsiTheme="minorHAnsi" w:eastAsiaTheme="minorEastAsia"/>
              <w:szCs w:val="22"/>
            </w:rPr>
          </w:pPr>
          <w:r>
            <w:fldChar w:fldCharType="begin"/>
          </w:r>
          <w:r>
            <w:instrText xml:space="preserve"> HYPERLINK \l "_Toc104898657" </w:instrText>
          </w:r>
          <w:r>
            <w:fldChar w:fldCharType="separate"/>
          </w:r>
          <w:r>
            <w:rPr>
              <w:rStyle w:val="21"/>
              <w:lang w:bidi="zh-CN"/>
            </w:rPr>
            <w:t>3.4.4</w:t>
          </w:r>
          <w:r>
            <w:rPr>
              <w:rStyle w:val="21"/>
            </w:rPr>
            <w:t xml:space="preserve"> 四级标题</w:t>
          </w:r>
          <w:r>
            <w:tab/>
          </w:r>
          <w:r>
            <w:fldChar w:fldCharType="begin"/>
          </w:r>
          <w:r>
            <w:instrText xml:space="preserve"> PAGEREF _Toc104898657 \h </w:instrText>
          </w:r>
          <w:r>
            <w:fldChar w:fldCharType="separate"/>
          </w:r>
          <w:r>
            <w:t>8</w:t>
          </w:r>
          <w:r>
            <w:fldChar w:fldCharType="end"/>
          </w:r>
          <w:r>
            <w:fldChar w:fldCharType="end"/>
          </w:r>
        </w:p>
        <w:p w14:paraId="20A7C1A3">
          <w:pPr>
            <w:pStyle w:val="12"/>
            <w:tabs>
              <w:tab w:val="right" w:leader="dot" w:pos="7758"/>
            </w:tabs>
            <w:rPr>
              <w:rFonts w:asciiTheme="minorHAnsi" w:hAnsiTheme="minorHAnsi" w:eastAsiaTheme="minorEastAsia"/>
              <w:szCs w:val="22"/>
            </w:rPr>
          </w:pPr>
          <w:r>
            <w:fldChar w:fldCharType="begin"/>
          </w:r>
          <w:r>
            <w:instrText xml:space="preserve"> HYPERLINK \l "_Toc104898658" </w:instrText>
          </w:r>
          <w:r>
            <w:fldChar w:fldCharType="separate"/>
          </w:r>
          <w:r>
            <w:rPr>
              <w:rStyle w:val="21"/>
              <w:lang w:bidi="zh-CN"/>
            </w:rPr>
            <w:t>3.4.5</w:t>
          </w:r>
          <w:r>
            <w:rPr>
              <w:rStyle w:val="21"/>
            </w:rPr>
            <w:t xml:space="preserve"> 正文</w:t>
          </w:r>
          <w:r>
            <w:tab/>
          </w:r>
          <w:r>
            <w:fldChar w:fldCharType="begin"/>
          </w:r>
          <w:r>
            <w:instrText xml:space="preserve"> PAGEREF _Toc104898658 \h </w:instrText>
          </w:r>
          <w:r>
            <w:fldChar w:fldCharType="separate"/>
          </w:r>
          <w:r>
            <w:t>9</w:t>
          </w:r>
          <w:r>
            <w:fldChar w:fldCharType="end"/>
          </w:r>
          <w:r>
            <w:fldChar w:fldCharType="end"/>
          </w:r>
        </w:p>
        <w:p w14:paraId="5EBC55F7">
          <w:pPr>
            <w:pStyle w:val="12"/>
            <w:tabs>
              <w:tab w:val="right" w:leader="dot" w:pos="7758"/>
            </w:tabs>
            <w:rPr>
              <w:rFonts w:asciiTheme="minorHAnsi" w:hAnsiTheme="minorHAnsi" w:eastAsiaTheme="minorEastAsia"/>
              <w:szCs w:val="22"/>
            </w:rPr>
          </w:pPr>
          <w:r>
            <w:fldChar w:fldCharType="begin"/>
          </w:r>
          <w:r>
            <w:instrText xml:space="preserve"> HYPERLINK \l "_Toc104898659" </w:instrText>
          </w:r>
          <w:r>
            <w:fldChar w:fldCharType="separate"/>
          </w:r>
          <w:r>
            <w:rPr>
              <w:rStyle w:val="21"/>
              <w:lang w:bidi="zh-CN"/>
            </w:rPr>
            <w:t>3.4.6</w:t>
          </w:r>
          <w:r>
            <w:rPr>
              <w:rStyle w:val="21"/>
            </w:rPr>
            <w:t xml:space="preserve"> 配图</w:t>
          </w:r>
          <w:r>
            <w:tab/>
          </w:r>
          <w:r>
            <w:fldChar w:fldCharType="begin"/>
          </w:r>
          <w:r>
            <w:instrText xml:space="preserve"> PAGEREF _Toc104898659 \h </w:instrText>
          </w:r>
          <w:r>
            <w:fldChar w:fldCharType="separate"/>
          </w:r>
          <w:r>
            <w:t>9</w:t>
          </w:r>
          <w:r>
            <w:fldChar w:fldCharType="end"/>
          </w:r>
          <w:r>
            <w:fldChar w:fldCharType="end"/>
          </w:r>
        </w:p>
        <w:p w14:paraId="7A3AD711">
          <w:pPr>
            <w:pStyle w:val="12"/>
            <w:tabs>
              <w:tab w:val="right" w:leader="dot" w:pos="7758"/>
            </w:tabs>
            <w:rPr>
              <w:rFonts w:asciiTheme="minorHAnsi" w:hAnsiTheme="minorHAnsi" w:eastAsiaTheme="minorEastAsia"/>
              <w:szCs w:val="22"/>
            </w:rPr>
          </w:pPr>
          <w:r>
            <w:fldChar w:fldCharType="begin"/>
          </w:r>
          <w:r>
            <w:instrText xml:space="preserve"> HYPERLINK \l "_Toc104898660" </w:instrText>
          </w:r>
          <w:r>
            <w:fldChar w:fldCharType="separate"/>
          </w:r>
          <w:r>
            <w:rPr>
              <w:rStyle w:val="21"/>
              <w:lang w:bidi="zh-CN"/>
            </w:rPr>
            <w:t>3.4.7</w:t>
          </w:r>
          <w:r>
            <w:rPr>
              <w:rStyle w:val="21"/>
            </w:rPr>
            <w:t xml:space="preserve"> 表格</w:t>
          </w:r>
          <w:r>
            <w:tab/>
          </w:r>
          <w:r>
            <w:fldChar w:fldCharType="begin"/>
          </w:r>
          <w:r>
            <w:instrText xml:space="preserve"> PAGEREF _Toc104898660 \h </w:instrText>
          </w:r>
          <w:r>
            <w:fldChar w:fldCharType="separate"/>
          </w:r>
          <w:r>
            <w:t>9</w:t>
          </w:r>
          <w:r>
            <w:fldChar w:fldCharType="end"/>
          </w:r>
          <w:r>
            <w:fldChar w:fldCharType="end"/>
          </w:r>
        </w:p>
        <w:p w14:paraId="3E59AE6C">
          <w:pPr>
            <w:pStyle w:val="12"/>
            <w:tabs>
              <w:tab w:val="right" w:leader="dot" w:pos="7758"/>
            </w:tabs>
            <w:rPr>
              <w:rFonts w:asciiTheme="minorHAnsi" w:hAnsiTheme="minorHAnsi" w:eastAsiaTheme="minorEastAsia"/>
              <w:szCs w:val="22"/>
            </w:rPr>
          </w:pPr>
          <w:r>
            <w:fldChar w:fldCharType="begin"/>
          </w:r>
          <w:r>
            <w:instrText xml:space="preserve"> HYPERLINK \l "_Toc104898661" </w:instrText>
          </w:r>
          <w:r>
            <w:fldChar w:fldCharType="separate"/>
          </w:r>
          <w:r>
            <w:rPr>
              <w:rStyle w:val="21"/>
              <w:lang w:bidi="zh-CN"/>
            </w:rPr>
            <w:t>3.4.8</w:t>
          </w:r>
          <w:r>
            <w:rPr>
              <w:rStyle w:val="21"/>
            </w:rPr>
            <w:t xml:space="preserve"> 公式</w:t>
          </w:r>
          <w:r>
            <w:tab/>
          </w:r>
          <w:r>
            <w:fldChar w:fldCharType="begin"/>
          </w:r>
          <w:r>
            <w:instrText xml:space="preserve"> PAGEREF _Toc104898661 \h </w:instrText>
          </w:r>
          <w:r>
            <w:fldChar w:fldCharType="separate"/>
          </w:r>
          <w:r>
            <w:t>10</w:t>
          </w:r>
          <w:r>
            <w:fldChar w:fldCharType="end"/>
          </w:r>
          <w:r>
            <w:fldChar w:fldCharType="end"/>
          </w:r>
        </w:p>
        <w:p w14:paraId="56E2283A">
          <w:pPr>
            <w:bidi w:val="0"/>
            <w:rPr>
              <w:rFonts w:ascii="Times New Roman" w:hAnsi="Times New Roman" w:eastAsia="宋体" w:cs="Times New Roman"/>
              <w:b/>
              <w:bCs/>
              <w:color w:val="auto"/>
              <w:kern w:val="2"/>
              <w:sz w:val="21"/>
              <w:szCs w:val="21"/>
              <w:lang w:val="zh-CN"/>
            </w:rPr>
          </w:pPr>
          <w:r>
            <w:rPr>
              <w:rFonts w:eastAsia="思源宋体 CN Medium"/>
              <w:b/>
              <w:sz w:val="24"/>
            </w:rPr>
            <w:fldChar w:fldCharType="end"/>
          </w:r>
        </w:p>
      </w:sdtContent>
    </w:sdt>
    <w:p w14:paraId="38AEDFC3">
      <w:pPr>
        <w:bidi w:val="0"/>
        <w:rPr>
          <w:rFonts w:ascii="Times New Roman" w:hAnsi="Times New Roman" w:eastAsia="宋体" w:cs="Times New Roman"/>
          <w:b/>
          <w:bCs/>
          <w:color w:val="auto"/>
          <w:kern w:val="2"/>
          <w:sz w:val="21"/>
          <w:szCs w:val="21"/>
          <w:lang w:val="zh-CN"/>
        </w:rPr>
      </w:pPr>
    </w:p>
    <w:p w14:paraId="2564B44F">
      <w:pPr>
        <w:bidi w:val="0"/>
        <w:rPr>
          <w:rFonts w:ascii="Times New Roman" w:hAnsi="Times New Roman" w:eastAsia="宋体" w:cs="Times New Roman"/>
          <w:b/>
          <w:bCs/>
          <w:color w:val="auto"/>
          <w:kern w:val="2"/>
          <w:sz w:val="21"/>
          <w:szCs w:val="21"/>
          <w:lang w:val="zh-CN"/>
        </w:rPr>
      </w:pPr>
    </w:p>
    <w:p w14:paraId="26573A88">
      <w:pPr>
        <w:bidi w:val="0"/>
        <w:rPr>
          <w:rFonts w:ascii="Times New Roman" w:hAnsi="Times New Roman" w:eastAsia="宋体" w:cs="Times New Roman"/>
          <w:b/>
          <w:bCs/>
          <w:color w:val="auto"/>
          <w:kern w:val="2"/>
          <w:sz w:val="21"/>
          <w:szCs w:val="21"/>
          <w:lang w:val="zh-CN"/>
        </w:rPr>
      </w:pPr>
    </w:p>
    <w:p w14:paraId="618B7407">
      <w:pPr>
        <w:bidi w:val="0"/>
        <w:rPr>
          <w:rFonts w:ascii="Times New Roman" w:hAnsi="Times New Roman" w:eastAsia="宋体" w:cs="Times New Roman"/>
          <w:b/>
          <w:bCs/>
          <w:color w:val="auto"/>
          <w:kern w:val="2"/>
          <w:sz w:val="21"/>
          <w:szCs w:val="21"/>
          <w:lang w:val="zh-CN"/>
        </w:rPr>
      </w:pPr>
    </w:p>
    <w:p w14:paraId="6DB0AD9E">
      <w:pPr>
        <w:bidi w:val="0"/>
        <w:rPr>
          <w:rFonts w:ascii="Times New Roman" w:hAnsi="Times New Roman" w:eastAsia="宋体" w:cs="Times New Roman"/>
          <w:b/>
          <w:bCs/>
          <w:color w:val="auto"/>
          <w:kern w:val="2"/>
          <w:sz w:val="21"/>
          <w:szCs w:val="21"/>
          <w:lang w:val="zh-CN"/>
        </w:rPr>
      </w:pPr>
    </w:p>
    <w:p w14:paraId="322BEBD8">
      <w:pPr>
        <w:bidi w:val="0"/>
        <w:rPr>
          <w:rFonts w:ascii="Times New Roman" w:hAnsi="Times New Roman" w:eastAsia="宋体" w:cs="Times New Roman"/>
          <w:b/>
          <w:bCs/>
          <w:color w:val="auto"/>
          <w:kern w:val="2"/>
          <w:sz w:val="21"/>
          <w:szCs w:val="21"/>
          <w:lang w:val="zh-CN"/>
        </w:rPr>
      </w:pPr>
    </w:p>
    <w:p w14:paraId="3CCD4971">
      <w:pPr>
        <w:bidi w:val="0"/>
        <w:rPr>
          <w:rFonts w:ascii="Times New Roman" w:hAnsi="Times New Roman" w:eastAsia="宋体" w:cs="Times New Roman"/>
          <w:b/>
          <w:bCs/>
          <w:color w:val="auto"/>
          <w:kern w:val="2"/>
          <w:sz w:val="21"/>
          <w:szCs w:val="21"/>
          <w:lang w:val="zh-CN"/>
        </w:rPr>
      </w:pPr>
    </w:p>
    <w:p w14:paraId="2B3B72D1">
      <w:pPr>
        <w:bidi w:val="0"/>
        <w:rPr>
          <w:rFonts w:ascii="Times New Roman" w:hAnsi="Times New Roman" w:eastAsia="宋体" w:cs="Times New Roman"/>
          <w:b/>
          <w:bCs/>
          <w:color w:val="auto"/>
          <w:kern w:val="2"/>
          <w:sz w:val="21"/>
          <w:szCs w:val="21"/>
          <w:lang w:val="zh-CN"/>
        </w:rPr>
      </w:pPr>
    </w:p>
    <w:p w14:paraId="72DAA54F">
      <w:pPr>
        <w:bidi w:val="0"/>
        <w:rPr>
          <w:rFonts w:ascii="Times New Roman" w:hAnsi="Times New Roman" w:eastAsia="宋体" w:cs="Times New Roman"/>
          <w:b/>
          <w:bCs/>
          <w:color w:val="auto"/>
          <w:kern w:val="2"/>
          <w:sz w:val="21"/>
          <w:szCs w:val="21"/>
          <w:lang w:val="zh-CN"/>
        </w:rPr>
      </w:pPr>
    </w:p>
    <w:p w14:paraId="7E399083">
      <w:pPr>
        <w:bidi w:val="0"/>
        <w:rPr>
          <w:rFonts w:ascii="Times New Roman" w:hAnsi="Times New Roman" w:eastAsia="宋体" w:cs="Times New Roman"/>
          <w:b/>
          <w:bCs/>
          <w:color w:val="auto"/>
          <w:kern w:val="2"/>
          <w:sz w:val="21"/>
          <w:szCs w:val="21"/>
          <w:lang w:val="zh-CN"/>
        </w:rPr>
      </w:pPr>
    </w:p>
    <w:p w14:paraId="35DEA04D">
      <w:pPr>
        <w:bidi w:val="0"/>
        <w:rPr>
          <w:rFonts w:ascii="Times New Roman" w:hAnsi="Times New Roman" w:eastAsia="宋体" w:cs="Times New Roman"/>
          <w:b/>
          <w:bCs/>
          <w:color w:val="auto"/>
          <w:kern w:val="2"/>
          <w:sz w:val="21"/>
          <w:szCs w:val="21"/>
          <w:lang w:val="zh-CN"/>
        </w:rPr>
      </w:pPr>
    </w:p>
    <w:p w14:paraId="36AFFDAE">
      <w:pPr>
        <w:bidi w:val="0"/>
        <w:rPr>
          <w:rFonts w:ascii="Times New Roman" w:hAnsi="Times New Roman" w:eastAsia="宋体" w:cs="Times New Roman"/>
          <w:b/>
          <w:bCs/>
          <w:color w:val="auto"/>
          <w:kern w:val="2"/>
          <w:sz w:val="21"/>
          <w:szCs w:val="21"/>
          <w:lang w:val="zh-CN"/>
        </w:rPr>
      </w:pPr>
    </w:p>
    <w:p w14:paraId="154A9DE5">
      <w:pPr>
        <w:bidi w:val="0"/>
        <w:rPr>
          <w:rFonts w:ascii="Times New Roman" w:hAnsi="Times New Roman" w:eastAsia="宋体" w:cs="Times New Roman"/>
          <w:b/>
          <w:bCs/>
          <w:color w:val="auto"/>
          <w:kern w:val="2"/>
          <w:sz w:val="21"/>
          <w:szCs w:val="21"/>
          <w:lang w:val="zh-CN"/>
        </w:rPr>
      </w:pPr>
    </w:p>
    <w:p>
      <w:pPr>
        <w:pStyle w:val="2"/>
      </w:pPr>
      <w:r>
        <w:t>目录</w:t>
      </w:r>
    </w:p>
    <w:p>
      <w:r>
        <w:rPr>
          <w:b w:val="off"/>
        </w:rPr>
        <w:t>目 录</w:t>
        <w:br/>
        <w:br/>
        <w:t>第1章 Hello BIMBase5</w:t>
        <w:br/>
        <w:br/>
        <w:t>1.1 Hello BIMBase5</w:t>
        <w:br/>
        <w:br/>
        <w:t>1.2 使用BIMBase API的准备工作6</w:t>
        <w:br/>
        <w:br/>
        <w:t>1.3 BIMBase环境搭建6</w:t>
        <w:br/>
        <w:br/>
        <w:t>第2章 BIMBase 基础13</w:t>
        <w:br/>
        <w:br/>
        <w:t>2.1 BIMBase概述13</w:t>
        <w:br/>
      </w:r>
    </w:p>
    <w:p>
      <w:r>
        <w:rPr>
          <w:b w:val="on"/>
        </w:rPr>
        <w:t>(1) 2.1.1 BIMBase和BIMBase API13</w:t>
      </w:r>
    </w:p>
    <w:p>
      <w:r>
        <w:rPr>
          <w:b w:val="on"/>
        </w:rPr>
        <w:t>(2) 2.1.2 BIMBase API可以做什么14</w:t>
      </w:r>
    </w:p>
    <w:p>
      <w:r>
        <w:rPr>
          <w:b w:val="off"/>
        </w:rPr>
        <w:t>2.2 BIMBase重要概念14</w:t>
        <w:br/>
      </w:r>
    </w:p>
    <w:p>
      <w:r>
        <w:rPr>
          <w:b w:val="on"/>
        </w:rPr>
        <w:t>(3) 2.2.1项目（BPDocument）15</w:t>
      </w:r>
    </w:p>
    <w:p>
      <w:r>
        <w:rPr>
          <w:b w:val="on"/>
        </w:rPr>
        <w:t>(4) 2.2.2领域对象（BPObject）15</w:t>
      </w:r>
    </w:p>
    <w:p>
      <w:r>
        <w:rPr>
          <w:b w:val="on"/>
        </w:rPr>
        <w:t>(5) 2.2.3几何集合（BPGraphics）16</w:t>
      </w:r>
    </w:p>
    <w:p>
      <w:r>
        <w:rPr>
          <w:b w:val="on"/>
        </w:rPr>
        <w:t>(6) 2.2.4 视图（BPViewPort）16</w:t>
      </w:r>
    </w:p>
    <w:p>
      <w:r>
        <w:rPr>
          <w:b w:val="on"/>
        </w:rPr>
        <w:t>(7) 2.2.5 模型空间（BPModel）17</w:t>
      </w:r>
    </w:p>
    <w:p>
      <w:r>
        <w:rPr>
          <w:b w:val="off"/>
        </w:rPr>
        <w:t>2.3 外部命令和工具17</w:t>
        <w:br/>
      </w:r>
    </w:p>
    <w:p>
      <w:r>
        <w:rPr>
          <w:b w:val="on"/>
        </w:rPr>
        <w:t>(8) 2.3.1 插件注册及加载17</w:t>
      </w:r>
    </w:p>
    <w:p>
      <w:r>
        <w:rPr>
          <w:b w:val="on"/>
        </w:rPr>
        <w:t>(9) 2.3.2 外部命令18</w:t>
      </w:r>
    </w:p>
    <w:p>
      <w:r>
        <w:rPr>
          <w:b w:val="on"/>
        </w:rPr>
        <w:t>(10) 2.3.3 外部应用20</w:t>
      </w:r>
    </w:p>
    <w:p>
      <w:r>
        <w:rPr>
          <w:b w:val="off"/>
        </w:rPr>
        <w:t>2.4 应用类和文档类22</w:t>
        <w:br/>
      </w:r>
    </w:p>
    <w:p>
      <w:r>
        <w:rPr>
          <w:b w:val="on"/>
        </w:rPr>
        <w:t>(11) 2.4.1 BIMBase应用类22</w:t>
      </w:r>
    </w:p>
    <w:p>
      <w:r>
        <w:rPr>
          <w:b w:val="on"/>
        </w:rPr>
        <w:t>(12) 2.4.2 BIMBase文档类23</w:t>
      </w:r>
    </w:p>
    <w:p>
      <w:r>
        <w:rPr>
          <w:b w:val="off"/>
        </w:rPr>
        <w:t>2.5事务处理24</w:t>
        <w:br/>
        <w:br/>
        <w:t>2.6实战：两点画线工具25</w:t>
        <w:br/>
        <w:br/>
        <w:t>第3章 领域对象(BPObject)28</w:t>
        <w:br/>
        <w:br/>
        <w:t>3.1 领域对象基础28</w:t>
        <w:br/>
      </w:r>
    </w:p>
    <w:p>
      <w:r>
        <w:rPr>
          <w:b w:val="on"/>
        </w:rPr>
        <w:t>(13) 3.1.1 相关类图28</w:t>
      </w:r>
    </w:p>
    <w:p>
      <w:r>
        <w:rPr>
          <w:b w:val="on"/>
        </w:rPr>
        <w:t>(14) 3.1.2 如何获取对象29</w:t>
      </w:r>
    </w:p>
    <w:p>
      <w:r>
        <w:rPr>
          <w:b w:val="on"/>
        </w:rPr>
        <w:t>(15) 3.1.3 获取和修改元素参数30</w:t>
      </w:r>
    </w:p>
    <w:p>
      <w:r>
        <w:rPr>
          <w:b w:val="on"/>
        </w:rPr>
        <w:t>(16) 3.1.4 重要的方法30</w:t>
      </w:r>
    </w:p>
    <w:p>
      <w:r>
        <w:rPr>
          <w:b w:val="on"/>
        </w:rPr>
        <w:t>(17) 3.1.5 领域对象的创建31</w:t>
      </w:r>
    </w:p>
    <w:p>
      <w:r>
        <w:rPr>
          <w:b w:val="off"/>
        </w:rPr>
        <w:t>3.2 对象编辑33</w:t>
        <w:br/>
      </w:r>
    </w:p>
    <w:p>
      <w:r>
        <w:rPr>
          <w:b w:val="on"/>
        </w:rPr>
        <w:t>(18) 3.2.1移动34</w:t>
      </w:r>
    </w:p>
    <w:p>
      <w:r>
        <w:rPr>
          <w:b w:val="on"/>
        </w:rPr>
        <w:t>(19) 3.2.2 复制34</w:t>
      </w:r>
    </w:p>
    <w:p>
      <w:r>
        <w:rPr>
          <w:b w:val="on"/>
        </w:rPr>
        <w:t>(20) 3.2.3 镜像34</w:t>
      </w:r>
    </w:p>
    <w:p>
      <w:r>
        <w:rPr>
          <w:b w:val="on"/>
        </w:rPr>
        <w:t>(21) 3.2.4 删除34</w:t>
      </w:r>
    </w:p>
    <w:p>
      <w:r>
        <w:rPr>
          <w:b w:val="on"/>
        </w:rPr>
        <w:t>(22) 3.2.5 夹点34</w:t>
      </w:r>
    </w:p>
    <w:p>
      <w:r>
        <w:rPr>
          <w:b w:val="on"/>
        </w:rPr>
        <w:t>(23) 3.2.6 属性37</w:t>
      </w:r>
    </w:p>
    <w:p>
      <w:r>
        <w:rPr>
          <w:b w:val="off"/>
        </w:rPr>
        <w:t>第4章 几何对象(Graphics)40</w:t>
        <w:br/>
        <w:br/>
        <w:t>4.1 概述40</w:t>
        <w:br/>
        <w:br/>
        <w:t>4.2 几何基元类41</w:t>
        <w:br/>
      </w:r>
    </w:p>
    <w:p>
      <w:r>
        <w:rPr>
          <w:b w:val="on"/>
        </w:rPr>
        <w:t>(24) 4.2.1 点41</w:t>
      </w:r>
    </w:p>
    <w:p>
      <w:r>
        <w:rPr>
          <w:b w:val="on"/>
        </w:rPr>
        <w:t>(25) 4.2.2 三维向量42</w:t>
      </w:r>
    </w:p>
    <w:p>
      <w:r>
        <w:rPr>
          <w:b w:val="on"/>
        </w:rPr>
        <w:t>(26) 4.2.3基本曲线(IGeCurveBase)43</w:t>
      </w:r>
    </w:p>
    <w:p>
      <w:r>
        <w:rPr>
          <w:b w:val="on"/>
        </w:rPr>
        <w:t>(27) 4.3.4 包围盒(GeRange3d/GeRange2d)45</w:t>
      </w:r>
    </w:p>
    <w:p>
      <w:r>
        <w:rPr>
          <w:b w:val="on"/>
        </w:rPr>
        <w:t>(28) 4.2.4曲线组(GeCurveArray)46</w:t>
      </w:r>
    </w:p>
    <w:p>
      <w:r>
        <w:rPr>
          <w:b w:val="on"/>
        </w:rPr>
        <w:t>(29) 4.2.5 几何实体类(IGeSolidBase)47</w:t>
      </w:r>
    </w:p>
    <w:p>
      <w:r>
        <w:rPr>
          <w:b w:val="on"/>
        </w:rPr>
        <w:t>(30) 4.2.6 网格实体(PolyfaceHandle)49</w:t>
      </w:r>
    </w:p>
    <w:p>
      <w:r>
        <w:rPr>
          <w:b w:val="on"/>
        </w:rPr>
        <w:t>(31) 4.2.7 几何集合(BPGraphics)50</w:t>
      </w:r>
    </w:p>
    <w:p>
      <w:r>
        <w:rPr>
          <w:b w:val="off"/>
        </w:rPr>
        <w:t>4.3 几何辅助类51</w:t>
        <w:br/>
      </w:r>
    </w:p>
    <w:p>
      <w:r>
        <w:rPr>
          <w:b w:val="on"/>
        </w:rPr>
        <w:t>(32) 4.3.1 位置变换矩阵(GeTransform)51</w:t>
      </w:r>
    </w:p>
    <w:p>
      <w:r>
        <w:rPr>
          <w:b w:val="on"/>
        </w:rPr>
        <w:t>(33) 4.3.2 位置信息(BPPlacement)52</w:t>
      </w:r>
    </w:p>
    <w:p>
      <w:r>
        <w:rPr>
          <w:b w:val="on"/>
        </w:rPr>
        <w:t>(34) 4.3.3 旋转矩阵(GeRotMatrix)53</w:t>
      </w:r>
    </w:p>
    <w:p>
      <w:r>
        <w:rPr>
          <w:b w:val="on"/>
        </w:rPr>
        <w:t>(35) 4.3.5 角度(GeAngle)54</w:t>
      </w:r>
    </w:p>
    <w:p>
      <w:r>
        <w:rPr>
          <w:b w:val="on"/>
        </w:rPr>
        <w:t>(36) 4.3.6 三维平面(GePlane3d)55</w:t>
      </w:r>
    </w:p>
    <w:p>
      <w:r>
        <w:rPr>
          <w:b w:val="off"/>
        </w:rPr>
        <w:t>4.4实战：获取实体的几何数据55</w:t>
        <w:br/>
      </w:r>
    </w:p>
    <w:p>
      <w:r>
        <w:rPr>
          <w:b w:val="on"/>
        </w:rPr>
        <w:t>(37) 4.4.1 创建SoildBase几何实体55</w:t>
      </w:r>
    </w:p>
    <w:p>
      <w:r>
        <w:rPr>
          <w:b w:val="on"/>
        </w:rPr>
        <w:t>(38) 4.4.2 获取SoildBase几何数据56</w:t>
      </w:r>
    </w:p>
    <w:p>
      <w:r>
        <w:rPr>
          <w:b w:val="off"/>
        </w:rPr>
        <w:t>第5章 视图59</w:t>
        <w:br/>
        <w:br/>
        <w:t>5.1 视图概述59</w:t>
        <w:br/>
        <w:br/>
        <w:t>5.2 创建和删除视图60</w:t>
        <w:br/>
      </w:r>
    </w:p>
    <w:p>
      <w:r>
        <w:rPr>
          <w:b w:val="on"/>
        </w:rPr>
        <w:t>(39) 5.2.1 创建视图60</w:t>
      </w:r>
    </w:p>
    <w:p>
      <w:r>
        <w:rPr>
          <w:b w:val="on"/>
        </w:rPr>
        <w:t>(40) 5.2.2 删除视图61</w:t>
      </w:r>
    </w:p>
    <w:p>
      <w:r>
        <w:rPr>
          <w:b w:val="off"/>
        </w:rPr>
        <w:t>5.3 视图控制61</w:t>
        <w:br/>
      </w:r>
    </w:p>
    <w:p>
      <w:r>
        <w:rPr>
          <w:b w:val="on"/>
        </w:rPr>
        <w:t>(41) 5.3.1 元素在视图中的可见性61</w:t>
      </w:r>
    </w:p>
    <w:p>
      <w:r>
        <w:rPr>
          <w:b w:val="on"/>
        </w:rPr>
        <w:t>(42) 5.3.2 视图显示61</w:t>
      </w:r>
    </w:p>
    <w:p>
      <w:r>
        <w:rPr>
          <w:b w:val="off"/>
        </w:rPr>
        <w:t>5.4 多视图63</w:t>
        <w:br/>
        <w:br/>
        <w:t>第6章 事件65</w:t>
        <w:br/>
        <w:br/>
        <w:t>6.1 事件简介65</w:t>
        <w:br/>
        <w:br/>
        <w:t>6.2 事件定义、注册和注销65</w:t>
        <w:br/>
        <w:br/>
        <w:t>6.3 可取消事件66</w:t>
        <w:br/>
        <w:br/>
        <w:t>第7章 二维图纸67</w:t>
        <w:br/>
        <w:br/>
        <w:t>7.1 详图线67</w:t>
        <w:br/>
        <w:br/>
        <w:t>7.2 填充69</w:t>
        <w:br/>
        <w:br/>
        <w:t>7.3 尺寸标注71</w:t>
        <w:br/>
      </w:r>
    </w:p>
    <w:p>
      <w:r>
        <w:rPr>
          <w:b w:val="on"/>
        </w:rPr>
        <w:t>(43) 7.2.1 尺寸标注类型71</w:t>
      </w:r>
    </w:p>
    <w:p>
      <w:r>
        <w:rPr>
          <w:b w:val="on"/>
        </w:rPr>
        <w:t>(44) 7.2.2 尺寸标注样式71</w:t>
      </w:r>
    </w:p>
    <w:p>
      <w:r>
        <w:rPr>
          <w:b w:val="on"/>
        </w:rPr>
        <w:t>(45) 7.2.3 尺寸标注创建72</w:t>
      </w:r>
    </w:p>
    <w:p>
      <w:r>
        <w:rPr>
          <w:b w:val="off"/>
        </w:rPr>
        <w:t>7.4 文字注释78</w:t>
        <w:br/>
      </w:r>
    </w:p>
    <w:p>
      <w:r>
        <w:rPr>
          <w:b w:val="on"/>
        </w:rPr>
        <w:t>(46) 7.3.1 单行文字78</w:t>
      </w:r>
    </w:p>
    <w:p>
      <w:r>
        <w:rPr>
          <w:b w:val="on"/>
        </w:rPr>
        <w:t>(47) 7.3.2 多行文字79</w:t>
      </w:r>
    </w:p>
    <w:p>
      <w:r>
        <w:rPr>
          <w:b w:val="off"/>
        </w:rPr>
        <w:t>第8章 功能区扩展(Ribbon UI)82</w:t>
        <w:br/>
        <w:br/>
        <w:t>8.1 菜单82</w:t>
        <w:br/>
      </w:r>
    </w:p>
    <w:p>
      <w:r>
        <w:rPr>
          <w:b w:val="on"/>
        </w:rPr>
        <w:t>(48) 8.1.1 菜单编辑工具82</w:t>
      </w:r>
    </w:p>
    <w:p>
      <w:r>
        <w:rPr>
          <w:b w:val="on"/>
        </w:rPr>
        <w:t>(49) 8.1.2 接口代码编辑菜单85</w:t>
      </w:r>
    </w:p>
    <w:p>
      <w:r>
        <w:rPr>
          <w:b w:val="off"/>
        </w:rPr>
        <w:t>8.2 项目树88</w:t>
        <w:br/>
        <w:br/>
        <w:t>8.3 停靠对话框93</w:t>
        <w:br/>
        <w:br/>
        <w:t>第9章 开启BIM之旅：实战项目95</w:t>
        <w:br/>
        <w:br/>
        <w:t>9.1 新建我的专业95</w:t>
        <w:br/>
        <w:br/>
        <w:t>9.2 布置对象：在立方体上开洞95</w:t>
        <w:br/>
      </w:r>
    </w:p>
    <w:p>
      <w:r>
        <w:rPr>
          <w:b w:val="on"/>
        </w:rPr>
        <w:t>(50) 9.2.1 创建洞口对象95</w:t>
      </w:r>
    </w:p>
    <w:p>
      <w:r>
        <w:rPr>
          <w:b w:val="on"/>
        </w:rPr>
        <w:t>(51) 9.2.2 创建立方体对象与洞口对象的关联关系97</w:t>
      </w:r>
    </w:p>
    <w:p>
      <w:r>
        <w:rPr>
          <w:b w:val="on"/>
        </w:rPr>
        <w:t>(52) 9.2.3 在立方体对象中实现关联洞口开洞97</w:t>
      </w:r>
    </w:p>
    <w:p>
      <w:r>
        <w:rPr>
          <w:b w:val="on"/>
        </w:rPr>
        <w:t>(53) 9.2.4 布置洞口对象99</w:t>
      </w:r>
    </w:p>
    <w:p>
      <w:r>
        <w:rPr>
          <w:b w:val="off"/>
        </w:rPr>
        <w:t>9.3 编辑对象101</w:t>
        <w:br/>
      </w:r>
    </w:p>
    <w:p>
      <w:r>
        <w:rPr>
          <w:b w:val="on"/>
        </w:rPr>
        <w:t>(54) 9.3.1 洞口对象属性编辑101</w:t>
      </w:r>
    </w:p>
    <w:p>
      <w:r>
        <w:rPr>
          <w:b w:val="on"/>
        </w:rPr>
        <w:t>(55) 9.3.2 立方体对象编辑时联动洞口103</w:t>
      </w:r>
    </w:p>
    <w:p>
      <w:r>
        <w:rPr>
          <w:b w:val="off"/>
        </w:rPr>
        <w:t>9.4 剖切出图104</w:t>
        <w:br/>
        <w:br/>
        <w:t>附录一：插件加载及界面配置111</w:t>
        <w:br/>
        <w:br/>
        <w:t>1.1 插件加载111</w:t>
        <w:br/>
        <w:br/>
        <w:t>1.2 启动界面配置112</w:t>
        <w:br/>
        <w:br/>
        <w:t>附录二：编辑Schema文件111</w:t>
        <w:br/>
        <w:br/>
        <w:t>2.1. 登录APIKey114</w:t>
        <w:br/>
        <w:br/>
        <w:t>2.2 新建schema115</w:t>
        <w:br/>
      </w:r>
    </w:p>
    <w:p>
      <w:r>
        <w:rPr>
          <w:b w:val="on"/>
        </w:rPr>
        <w:t>(56) 2.2.1 Schema首部信息115</w:t>
      </w:r>
    </w:p>
    <w:p>
      <w:r>
        <w:rPr>
          <w:b w:val="on"/>
        </w:rPr>
        <w:t>(57) 2.2.2 Reference信息115</w:t>
      </w:r>
    </w:p>
    <w:p>
      <w:r>
        <w:rPr>
          <w:b w:val="on"/>
        </w:rPr>
        <w:t>(58) 2.2.3 Class描述与属性信息116</w:t>
      </w:r>
    </w:p>
    <w:p>
      <w:r>
        <w:rPr>
          <w:b w:val="on"/>
        </w:rPr>
        <w:t>(59) 2.2.4 Relationship Class信息117</w:t>
      </w:r>
    </w:p>
    <w:p>
      <w:r>
        <w:rPr>
          <w:b w:val="on"/>
        </w:rPr>
        <w:t>(60) 2.2.5保存schema118</w:t>
      </w:r>
    </w:p>
    <w:p>
      <w:r>
        <w:rPr>
          <w:b w:val="off"/>
        </w:rPr>
        <w:t>2.3 其他事项118</w:t>
        <w:br/>
      </w:r>
    </w:p>
    <w:p>
      <w:r>
        <w:rPr>
          <w:b w:val="on"/>
        </w:rPr>
        <w:t>(61) 2.3.1 APIKey读写权限118</w:t>
      </w:r>
    </w:p>
    <w:p>
      <w:r>
        <w:rPr>
          <w:b w:val="on"/>
        </w:rPr>
        <w:t>(62) 2.3.2引用缺失提示119</w:t>
      </w:r>
    </w:p>
    <w:p>
      <w:r>
        <w:rPr>
          <w:b w:val="off"/>
        </w:rPr>
        <w:t>附录三：Schema字段说明121</w:t>
        <w:br/>
      </w:r>
    </w:p>
    <w:p>
      <w:pPr>
        <w:pStyle w:val="2"/>
      </w:pPr>
      <w:r>
        <w:t>第1章 Hello BIMBase</w:t>
      </w:r>
    </w:p>
    <w:p>
      <w:pPr>
        <w:pStyle w:val="3"/>
      </w:pPr>
      <w:r>
        <w:t>1.1
Hello BIMBase</w:t>
      </w:r>
    </w:p>
    <w:p>
      <w:r>
        <w:rPr>
          <w:b w:val="off"/>
        </w:rPr>
        <w:t>想要在BIMBase SDK环境下实现自己的功能吗？在工程中添加如下代码，即可在BIMBase中注册自己的命令，实现弹出Hello BIMBase对话框。</w:t>
        <w:br/>
      </w:r>
    </w:p>
    <w:p>
      <w:r/>
    </w:p>
    <w:p>
      <w:r>
        <w:rPr>
          <w:b w:val="off"/>
        </w:rPr>
        <w:t xml:space="preserve"> System; </w:t>
        <w:t xml:space="preserve"> System.Collections.Generic; </w:t>
        <w:t xml:space="preserve"> System.Linq; </w:t>
        <w:t xml:space="preserve"> System.Text; </w:t>
        <w:t xml:space="preserve"> System.Threading.Tasks; </w:t>
        <w:t xml:space="preserve"> System.Windows.Forms; </w:t>
        <w:t xml:space="preserve"> BIMBaseCS.UI; </w:t>
        <w:t xml:space="preserve"> BIMBaseCS.Attributes; </w:t>
        <w:t xml:space="preserve"> </w:t>
        <w:t xml:space="preserve"> { [BPExternalCommandAttribute(name = </w:t>
        <w:t xml:space="preserve">)] </w:t>
        <w:t xml:space="preserve"> </w:t>
        <w:t xml:space="preserve"> </w:t>
        <w:t xml:space="preserve"> : </w:t>
        <w:t xml:space="preserve"> { </w:t>
        <w:t>{ MessageBox.Show(</w:t>
        <w:t xml:space="preserve">); </w:t>
        <w:t>.onExcute(context); } } }</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namespace</w:t>
      </w:r>
    </w:p>
    <w:p>
      <w:r>
        <w:rPr>
          <w:b w:val="off"/>
        </w:rPr>
        <w:t>APIDemo</w:t>
      </w:r>
    </w:p>
    <w:p>
      <w:r>
        <w:rPr>
          <w:b w:val="off"/>
        </w:rPr>
        <w:t>"HelloBIMBase"</w:t>
      </w:r>
    </w:p>
    <w:p>
      <w:r>
        <w:rPr>
          <w:b w:val="off"/>
        </w:rPr>
        <w:t>public</w:t>
      </w:r>
    </w:p>
    <w:p>
      <w:r>
        <w:rPr>
          <w:b w:val="off"/>
        </w:rPr>
        <w:t>class</w:t>
      </w:r>
    </w:p>
    <w:p>
      <w:r>
        <w:rPr>
          <w:b w:val="off"/>
        </w:rPr>
        <w:t>HelloCommand</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"Hello BIMBase!"</w:t>
      </w:r>
    </w:p>
    <w:p>
      <w:r>
        <w:rPr>
          <w:b w:val="off"/>
        </w:rPr>
        <w:t>base</w:t>
      </w:r>
    </w:p>
    <w:p/>
    <w:p>
      <w:r/>
    </w:p>
    <w:p/>
    <w:p>
      <w:pPr>
        <w:pStyle w:val="3"/>
      </w:pPr>
      <w:r>
        <w:t>1.2
使用BIMBase API的准备工作</w:t>
      </w:r>
    </w:p>
    <w:p>
      <w:r>
        <w:rPr>
          <w:b w:val="off"/>
        </w:rPr>
        <w:t>在使用BIMBase API和本书之前，需要具备以下条件：</w:t>
        <w:br/>
        <w:t xml:space="preserve"> （1）安装BIMBase系列产品，了解BIMBase系列产品的功能和使用。BIMBase API在安装BIMBase系列产品时也会自动安装。</w:t>
        <w:br/>
        <w:t xml:space="preserve"> （2）了解至少一种符合公共语言规范的编程语言，如C#。</w:t>
        <w:br/>
        <w:t xml:space="preserve"> （3）安装Microsoft.NET Framework 4.5或更高版本。</w:t>
        <w:br/>
        <w:t xml:space="preserve"> （4）安装支持Microsoft.NET Framework 4.5的IDE（推荐使用MircoSoft Visual Studio2019或更高版本）。</w:t>
        <w:br/>
      </w:r>
    </w:p>
    <w:p>
      <w:pPr>
        <w:pStyle w:val="3"/>
      </w:pPr>
      <w:r>
        <w:t>1.3
BIMBase环境搭建</w:t>
      </w:r>
    </w:p>
    <w:p/>
    <w:p>
      <w:pPr>
        <w:pStyle w:val="4"/>
      </w:pPr>
      <w:r>
        <w:t>1.3.1 下载Visual Studio 2019 版本</w:t>
      </w:r>
    </w:p>
    <w:p/>
    <w:p>
      <w:r>
        <w:t>● 首先进入微软官网下载Visual Studio 2019 版本安装包（</w:t>
        <w:br/>
      </w:r>
      <w:r>
        <w:t>●  ），如图1-2所示。</w:t>
        <w:br/>
      </w:r>
    </w:p>
    <w:p/>
    <w:p/>
    <w:p/>
    <w:p>
      <w:r>
        <w:t>● 下载完成并打开安装包后，会出现如图1-3所示的Visual Studio Install界面，点击修改，可下载开发所需的工作负荷，一般下载图1-4中4个即可满足大部分开发需求，安装位置可自定义，在工作负荷右侧安装位置选项中修改。</w:t>
        <w:br/>
      </w:r>
    </w:p>
    <w:p/>
    <w:p/>
    <w:p/>
    <w:p/>
    <w:p/>
    <w:p>
      <w:pPr>
        <w:pStyle w:val="4"/>
      </w:pPr>
      <w:r>
        <w:t>1.3.2 下载并安装BIMBase软件及SDK</w:t>
      </w:r>
    </w:p>
    <w:p>
      <w:r>
        <w:rPr>
          <w:b w:val="off"/>
        </w:rPr>
        <w:t>按以下步骤创建一个最简单的项目，该插件作为一个BIMBase外部命令，执行时弹出一个提示框显示“Hello BIMBase”。</w:t>
      </w:r>
    </w:p>
    <w:p/>
    <w:p>
      <w:r>
        <w:t>● 下载并安装软件及SDK</w:t>
        <w:br/>
      </w:r>
      <w:r>
        <w:t>● 1）在PKPM官网（</w:t>
        <w:br/>
      </w:r>
      <w:r>
        <w:t>●  ）“下载”入口下载BIMBase软件产品（下载“BIMBase建模软件”版本即可）并进行安装。</w:t>
        <w:br/>
      </w:r>
      <w:r>
        <w:t xml:space="preserve">●  </w:t>
        <w:br/>
      </w:r>
      <w:r>
        <w:t>● 2）在BIMBase二次开发网站（</w:t>
        <w:br/>
      </w:r>
      <w:r>
        <w:t>●  ）下载BIMBaseSDK版本并进行安装。注意：下载的BIMBase软件产品与BIMBaseSDK版本号应保持一致。</w:t>
        <w:br/>
      </w:r>
      <w:r>
        <w:t xml:space="preserve">●  </w:t>
        <w:br/>
      </w:r>
      <w:r>
        <w:t>● 安装完SDK后，目录如图1-7所示，Samples中包含了所有的范例，对于范例中的APITest.sln稍做配置，如图1-8所示，“调试”的“启动操作”设置为安装的BIMBase软件exe路径，并引用BIMBase C#库（“BIMBaseNet.Geometries.dll”、“BIMBaseNet.dll”、“BIMBaseNet.UI.dll”）即可运行起来进行查看。</w:t>
        <w:br/>
      </w:r>
      <w:r>
        <w:t xml:space="preserve">●  </w:t>
        <w:br/>
      </w:r>
      <w:r>
        <w:t xml:space="preserve">●  </w:t>
        <w:br/>
      </w:r>
      <w:r>
        <w:t xml:space="preserve">●  </w:t>
        <w:br/>
      </w:r>
      <w:r>
        <w:t xml:space="preserve">●  </w:t>
        <w:br/>
      </w:r>
    </w:p>
    <w:p/>
    <w:p>
      <w:pPr>
        <w:pStyle w:val="4"/>
      </w:pPr>
      <w:r>
        <w:t>1.3.3 新建项目</w:t>
      </w:r>
    </w:p>
    <w:p/>
    <w:p>
      <w:r>
        <w:t>● 打开Visual Studio 2019，单击菜单框“文件”→“新建”→“项目”，打开“新建项目对话框”如图1-9所示。</w:t>
        <w:br/>
      </w:r>
    </w:p>
    <w:p/>
    <w:p>
      <w:r/>
    </w:p>
    <w:p/>
    <w:p>
      <w:r/>
    </w:p>
    <w:p/>
    <w:p>
      <w:r>
        <w:rPr>
          <w:b w:val="off"/>
        </w:rPr>
        <w:t>在该对话框中，在“模板”→“其他语言”选择“Visual C#”，在中间列表栏选择“类库”，在名称栏中输入项目名称“HelloBIMBase”，点击“确定”完成。</w:t>
      </w:r>
    </w:p>
    <w:p/>
    <w:p>
      <w:r>
        <w:t>● 添加引用</w:t>
        <w:br/>
      </w:r>
      <w:r>
        <w:t>● 选择“解决方案资源管理器”的“引用”节点（如果“解决方案资源管理器”窗口没有打开，可以通过点击菜单“视图”→“解决方案资源管理器”打开）。右击选择“添加引用”，打开“引用管理器”对话框。如图1-10所示。</w:t>
        <w:br/>
      </w:r>
      <w:r>
        <w:t xml:space="preserve">●  </w:t>
        <w:br/>
      </w:r>
      <w:r>
        <w:t xml:space="preserve">●  </w:t>
        <w:br/>
      </w:r>
    </w:p>
    <w:p>
      <w:r/>
    </w:p>
    <w:p>
      <w:r/>
    </w:p>
    <w:p>
      <w:r/>
    </w:p>
    <w:p>
      <w:r/>
    </w:p>
    <w:p/>
    <w:p>
      <w:r/>
    </w:p>
    <w:p/>
    <w:p/>
    <w:p>
      <w:pPr>
        <w:pStyle w:val="4"/>
      </w:pPr>
      <w:r>
        <w:t>1.3.4 代码编写</w:t>
      </w:r>
    </w:p>
    <w:p>
      <w:r>
        <w:rPr>
          <w:b w:val="off"/>
        </w:rPr>
        <w:t>下面可以开始编写具体代码。请用示例代码1-2替换Visual Studio默认生成的代码。</w:t>
        <w:br/>
      </w:r>
    </w:p>
    <w:p>
      <w:r/>
    </w:p>
    <w:p>
      <w:r>
        <w:rPr>
          <w:b w:val="off"/>
        </w:rPr>
        <w:t xml:space="preserve"> System; </w:t>
        <w:t xml:space="preserve"> System.Collections.Generic; </w:t>
        <w:t xml:space="preserve"> System.Linq; </w:t>
        <w:t xml:space="preserve"> System.Text; </w:t>
        <w:t xml:space="preserve"> System.Threading.Tasks; </w:t>
        <w:t xml:space="preserve"> System.Windows.Forms; </w:t>
        <w:t xml:space="preserve"> BIMBaseCS.UI; </w:t>
        <w:t xml:space="preserve"> BIMBaseCS.Attributes; </w:t>
        <w:t xml:space="preserve"> </w:t>
        <w:t xml:space="preserve"> { [BPExternalCommandAttribute(name = </w:t>
        <w:t xml:space="preserve">)] </w:t>
        <w:t xml:space="preserve"> </w:t>
        <w:t xml:space="preserve"> </w:t>
        <w:t xml:space="preserve"> : </w:t>
        <w:t xml:space="preserve"> { </w:t>
        <w:t>{ MessageBox.Show(</w:t>
        <w:t xml:space="preserve">); </w:t>
        <w:t>.onExcute(context); } } }</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using</w:t>
      </w:r>
    </w:p>
    <w:p>
      <w:r>
        <w:rPr>
          <w:b w:val="off"/>
        </w:rPr>
        <w:t>namespace</w:t>
      </w:r>
    </w:p>
    <w:p>
      <w:r>
        <w:rPr>
          <w:b w:val="off"/>
        </w:rPr>
        <w:t>APITest</w:t>
      </w:r>
    </w:p>
    <w:p>
      <w:r>
        <w:rPr>
          <w:b w:val="off"/>
        </w:rPr>
        <w:t>"Hello"</w:t>
      </w:r>
    </w:p>
    <w:p>
      <w:r>
        <w:rPr>
          <w:b w:val="off"/>
        </w:rPr>
        <w:t>public</w:t>
      </w:r>
    </w:p>
    <w:p>
      <w:r>
        <w:rPr>
          <w:b w:val="off"/>
        </w:rPr>
        <w:t>class</w:t>
      </w:r>
    </w:p>
    <w:p>
      <w:r>
        <w:rPr>
          <w:b w:val="off"/>
        </w:rPr>
        <w:t>TestHelloCommand</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"Hello BIMBase!"</w:t>
      </w:r>
    </w:p>
    <w:p>
      <w:r>
        <w:rPr>
          <w:b w:val="off"/>
        </w:rPr>
        <w:t>base</w:t>
      </w:r>
    </w:p>
    <w:p/>
    <w:p/>
    <w:p>
      <w:pPr>
        <w:pStyle w:val="4"/>
      </w:pPr>
      <w:r>
        <w:t>1.3.5 插件配置</w:t>
      </w:r>
    </w:p>
    <w:p/>
    <w:p>
      <w:r>
        <w:t>● 安装SDK时，会自动在C:\ProgramData\PKPM\BIMBase\Plugins\SDK类别\SDK版本号\c#plugin路径下放置一个默认的plugin文件（</w:t>
        <w:br/>
      </w:r>
      <w:r>
        <w:t>● ），用于插件加载。其中路径里SDK类别为不同类型的软件，如lite/pro/Traffic版本等，lite是指BIMBase建模软件Lite-模型浏览器这款软件；pro是指BIMBase建模软件，例如BIMBase建模软件2024R1.0；Traffic是指交通版建模软件，例如BIMBase建模软件2024R1.0[T]。示例中下载的BIMBase建模软件2024R1.0，所以插件加载在pro这个路径下。SDK版本号，即SDK安装包上所标识版本号。plugin文件放置位置示意如图1-12所示，以及plugin文件配置（代码1-3所示），可通过修改plugin配置文件来加载自己的插件。范例中基于的SDK版本号为V1.2，加载具体流程参考</w:t>
        <w:br/>
      </w:r>
      <w:r>
        <w:t>● 。</w:t>
        <w:br/>
      </w:r>
    </w:p>
    <w:p/>
    <w:p>
      <w:r/>
    </w:p>
    <w:p>
      <w:r/>
    </w:p>
    <w:p>
      <w:r>
        <w:rPr>
          <w:b w:val="off"/>
        </w:rPr>
        <w:t xml:space="preserve"> </w:t>
        <w:t xml:space="preserve"> </w:t>
        <w:t xml:space="preserve"> </w:t>
        <w:t xml:space="preserve"> </w:t>
        <w:t>HelloBIMBase</w:t>
        <w:t xml:space="preserve"> </w:t>
        <w:t xml:space="preserve"> </w:t>
        <w:t>HelloBIMBase</w:t>
        <w:t xml:space="preserve"> </w:t>
        <w:t xml:space="preserve"> </w:t>
        <w:t>PKPM</w:t>
        <w:t xml:space="preserve"> </w:t>
        <w:t xml:space="preserve"> </w:t>
        <w:t>FFA5E1D6-CCE7-4CE1-B1EA-FDEF6D8FC13D</w:t>
        <w:t xml:space="preserve"> </w:t>
        <w:t xml:space="preserve"> </w:t>
        <w:t>1.2.5</w:t>
        <w:t xml:space="preserve"> </w:t>
        <w:t xml:space="preserve"> </w:t>
        <w:t>1.0.0</w:t>
        <w:t xml:space="preserve"> </w:t>
        <w:t xml:space="preserve"> </w:t>
        <w:t>D:\HelloBIMBase\HelloBIMBase\bin\Release\HelloBIMBase.dll</w:t>
        <w:t xml:space="preserve"> </w:t>
        <w:t xml:space="preserve"> </w:t>
        <w:t xml:space="preserve"> </w:t>
        <w:t xml:space="preserve"> </w:t>
        <w:t xml:space="preserve"> </w:t>
        <w:t xml:space="preserve"> </w:t>
        <w:t>D:\SDK版本\BIMBase建模软件2024R1.0_SDK V1.2\Samples\schemaDemo\</w:t>
        <w:t xml:space="preserve"> </w:t>
        <w:t xml:space="preserve"> </w:t>
        <w:t>1.0</w:t>
        <w:t xml:space="preserve"> </w:t>
        <w:t xml:space="preserve"> </w:t>
        <w:t xml:space="preserve"> </w:t>
        <w:t>D:\SDK版本\BIMBase建模软件2024R1.0_SDK V1.2\Samples\config\MajorConfig_secDevCSharp.xml</w:t>
        <w:t xml:space="preserve"> </w:t>
        <w:t xml:space="preserve"> </w:t>
        <w:t>D:\SDK版本\BIMBase建模软件2024R1.0_SDK V1.2\Samples\C#Examples\RibbonDesignCSharpDemo\Release\RibbonDesignCSharpDemo.dll</w:t>
        <w:t xml:space="preserve"> </w:t>
        <w:t xml:space="preserve"> </w:t>
        <w:t>BIMBase,二次开发CSharp</w:t>
        <w:t xml:space="preserve"> </w:t>
        <w:t xml:space="preserve"> </w:t>
        <w:t>true</w:t>
        <w:t xml:space="preserve"> </w:t>
        <w:t xml:space="preserve"> </w:t>
      </w:r>
    </w:p>
    <w:p>
      <w:r>
        <w:rPr>
          <w:b w:val="off"/>
        </w:rPr>
        <w:t>xml version=</w:t>
        <w:t xml:space="preserve"> encoding=</w:t>
        <w:t xml:space="preserve"> </w:t>
      </w:r>
    </w:p>
    <w:p>
      <w:r>
        <w:rPr>
          <w:b w:val="off"/>
        </w:rPr>
        <w:t>&lt;?</w:t>
      </w:r>
    </w:p>
    <w:p>
      <w:r>
        <w:rPr>
          <w:b w:val="off"/>
        </w:rPr>
        <w:t>"1.0"</w:t>
      </w:r>
    </w:p>
    <w:p>
      <w:r>
        <w:rPr>
          <w:b w:val="off"/>
        </w:rPr>
        <w:t>"utf-8"</w:t>
      </w:r>
    </w:p>
    <w:p>
      <w:r>
        <w:rPr>
          <w:b w:val="off"/>
        </w:rPr>
        <w:t>?&gt;</w:t>
      </w:r>
    </w:p>
    <w:p>
      <w:r>
        <w:rPr>
          <w:b w:val="off"/>
        </w:rPr>
        <w:t>&lt;</w:t>
        <w:t>&gt;</w:t>
      </w:r>
    </w:p>
    <w:p>
      <w:r>
        <w:rPr>
          <w:b w:val="off"/>
        </w:rPr>
        <w:t>BIMBasePlugins</w:t>
      </w:r>
    </w:p>
    <w:p>
      <w:r>
        <w:rPr>
          <w:b w:val="off"/>
        </w:rPr>
        <w:t>&lt;</w:t>
        <w:t>&gt;</w:t>
      </w:r>
    </w:p>
    <w:p>
      <w:r>
        <w:rPr>
          <w:b w:val="off"/>
        </w:rPr>
        <w:t>Plugin</w:t>
      </w:r>
    </w:p>
    <w:p>
      <w:r>
        <w:rPr>
          <w:b w:val="off"/>
        </w:rPr>
        <w:t>&lt;!-- 插件名称。标签不可缺少，值不可为空。插件名称要小于128字符--&gt;</w:t>
      </w:r>
    </w:p>
    <w:p>
      <w:r>
        <w:rPr>
          <w:b w:val="off"/>
        </w:rPr>
        <w:t>&lt;</w:t>
        <w:t>&gt;</w:t>
      </w:r>
    </w:p>
    <w:p>
      <w:r>
        <w:rPr>
          <w:b w:val="off"/>
        </w:rPr>
        <w:t>Name</w:t>
      </w:r>
    </w:p>
    <w:p>
      <w:r>
        <w:rPr>
          <w:b w:val="off"/>
        </w:rPr>
        <w:t>&lt;/</w:t>
        <w:t>&gt;</w:t>
      </w:r>
    </w:p>
    <w:p>
      <w:r>
        <w:rPr>
          <w:b w:val="off"/>
        </w:rPr>
        <w:t>Name</w:t>
      </w:r>
    </w:p>
    <w:p>
      <w:r>
        <w:rPr>
          <w:b w:val="off"/>
        </w:rPr>
        <w:t>&lt;!-- 插件描述。标签不可缺少，值可以为空--&gt;</w:t>
      </w:r>
    </w:p>
    <w:p>
      <w:r>
        <w:rPr>
          <w:b w:val="off"/>
        </w:rPr>
        <w:t>&lt;</w:t>
        <w:t>&gt;</w:t>
      </w:r>
    </w:p>
    <w:p>
      <w:r>
        <w:rPr>
          <w:b w:val="off"/>
        </w:rPr>
        <w:t>Description</w:t>
      </w:r>
    </w:p>
    <w:p>
      <w:r>
        <w:rPr>
          <w:b w:val="off"/>
        </w:rPr>
        <w:t>&lt;/</w:t>
        <w:t>&gt;</w:t>
      </w:r>
    </w:p>
    <w:p>
      <w:r>
        <w:rPr>
          <w:b w:val="off"/>
        </w:rPr>
        <w:t>Description</w:t>
      </w:r>
    </w:p>
    <w:p>
      <w:r>
        <w:rPr>
          <w:b w:val="off"/>
        </w:rPr>
        <w:t>&lt;!-- 开发商信息。标签不可缺少，值可为空--&gt;</w:t>
      </w:r>
    </w:p>
    <w:p>
      <w:r>
        <w:rPr>
          <w:b w:val="off"/>
        </w:rPr>
        <w:t>&lt;</w:t>
        <w:t>&gt;</w:t>
      </w:r>
    </w:p>
    <w:p>
      <w:r>
        <w:rPr>
          <w:b w:val="off"/>
        </w:rPr>
        <w:t>VendorId</w:t>
      </w:r>
    </w:p>
    <w:p>
      <w:r>
        <w:rPr>
          <w:b w:val="off"/>
        </w:rPr>
        <w:t>&lt;/</w:t>
        <w:t>&gt;</w:t>
      </w:r>
    </w:p>
    <w:p>
      <w:r>
        <w:rPr>
          <w:b w:val="off"/>
        </w:rPr>
        <w:t>VendorId</w:t>
      </w:r>
    </w:p>
    <w:p>
      <w:r>
        <w:rPr>
          <w:b w:val="off"/>
        </w:rPr>
        <w:t>&lt;!-- 插件开发标识。标签不可缺少，值不可为空。需要去dev.pkpm.cn申请pluginId--&gt;</w:t>
      </w:r>
    </w:p>
    <w:p>
      <w:r>
        <w:rPr>
          <w:b w:val="off"/>
        </w:rPr>
        <w:t>&lt;</w:t>
        <w:t>&gt;</w:t>
      </w:r>
    </w:p>
    <w:p>
      <w:r>
        <w:rPr>
          <w:b w:val="off"/>
        </w:rPr>
        <w:t>PluginId</w:t>
      </w:r>
    </w:p>
    <w:p>
      <w:r>
        <w:rPr>
          <w:b w:val="off"/>
        </w:rPr>
        <w:t>&lt;/</w:t>
        <w:t>&gt;</w:t>
      </w:r>
    </w:p>
    <w:p>
      <w:r>
        <w:rPr>
          <w:b w:val="off"/>
        </w:rPr>
        <w:t>PluginId</w:t>
      </w:r>
    </w:p>
    <w:p>
      <w:r>
        <w:rPr>
          <w:b w:val="off"/>
        </w:rPr>
        <w:t>&lt;!-- 插件研发基于BIMBase的版本，默认不用修改 --&gt;</w:t>
      </w:r>
    </w:p>
    <w:p>
      <w:r>
        <w:rPr>
          <w:b w:val="off"/>
        </w:rPr>
        <w:t>&lt;</w:t>
        <w:t>&gt;</w:t>
      </w:r>
    </w:p>
    <w:p>
      <w:r>
        <w:rPr>
          <w:b w:val="off"/>
        </w:rPr>
        <w:t>PluginSDKVersion</w:t>
      </w:r>
    </w:p>
    <w:p>
      <w:r>
        <w:rPr>
          <w:b w:val="off"/>
        </w:rPr>
        <w:t>&lt;/</w:t>
        <w:t>&gt;</w:t>
      </w:r>
    </w:p>
    <w:p>
      <w:r>
        <w:rPr>
          <w:b w:val="off"/>
        </w:rPr>
        <w:t>PluginSDKVersion</w:t>
      </w:r>
    </w:p>
    <w:p>
      <w:r>
        <w:rPr>
          <w:b w:val="off"/>
        </w:rPr>
        <w:t>&lt;!-- 插件的版本记录。标签不可缺少，值不可为空。格式要求x.x.x，由插件研发者维护，便于管理插件版本--&gt;</w:t>
      </w:r>
    </w:p>
    <w:p>
      <w:r>
        <w:rPr>
          <w:b w:val="off"/>
        </w:rPr>
        <w:t>&lt;</w:t>
        <w:t>&gt;</w:t>
      </w:r>
    </w:p>
    <w:p>
      <w:r>
        <w:rPr>
          <w:b w:val="off"/>
        </w:rPr>
        <w:t>PluginVersion</w:t>
      </w:r>
    </w:p>
    <w:p>
      <w:r>
        <w:rPr>
          <w:b w:val="off"/>
        </w:rPr>
        <w:t>&lt;/</w:t>
        <w:t>&gt;</w:t>
      </w:r>
    </w:p>
    <w:p>
      <w:r>
        <w:rPr>
          <w:b w:val="off"/>
        </w:rPr>
        <w:t>PluginVersion</w:t>
      </w:r>
    </w:p>
    <w:p>
      <w:r>
        <w:rPr>
          <w:b w:val="off"/>
        </w:rPr>
        <w:t>&lt;!-- 插件入口DLL。标签不可缺少，值不可为空。填写入口插件dll全路径--&gt;</w:t>
      </w:r>
    </w:p>
    <w:p>
      <w:r>
        <w:rPr>
          <w:b w:val="off"/>
        </w:rPr>
        <w:t>&lt;</w:t>
        <w:t>&gt;</w:t>
      </w:r>
    </w:p>
    <w:p>
      <w:r>
        <w:rPr>
          <w:b w:val="off"/>
        </w:rPr>
        <w:t>EntryAssembly</w:t>
      </w:r>
    </w:p>
    <w:p>
      <w:r>
        <w:rPr>
          <w:b w:val="off"/>
        </w:rPr>
        <w:t>&lt;/</w:t>
        <w:t>&gt;</w:t>
      </w:r>
    </w:p>
    <w:p>
      <w:r>
        <w:rPr>
          <w:b w:val="off"/>
        </w:rPr>
        <w:t>EntryAssembly</w:t>
      </w:r>
    </w:p>
    <w:p>
      <w:r>
        <w:rPr>
          <w:b w:val="off"/>
        </w:rPr>
        <w:t>&lt;!-- 其他Dll列表。需填写dll全路径。标签可缺少，值可以为空--&gt;</w:t>
      </w:r>
    </w:p>
    <w:p>
      <w:r>
        <w:rPr>
          <w:b w:val="off"/>
        </w:rPr>
        <w:t>&lt;</w:t>
        <w:t>&gt;</w:t>
      </w:r>
    </w:p>
    <w:p>
      <w:r>
        <w:rPr>
          <w:b w:val="off"/>
        </w:rPr>
        <w:t>AssemblyList</w:t>
      </w:r>
    </w:p>
    <w:p>
      <w:r>
        <w:rPr>
          <w:b w:val="off"/>
        </w:rPr>
        <w:t>&lt;</w:t>
        <w:t>&gt;</w:t>
      </w:r>
    </w:p>
    <w:p>
      <w:r>
        <w:rPr>
          <w:b w:val="off"/>
        </w:rPr>
        <w:t>Assembly</w:t>
      </w:r>
    </w:p>
    <w:p>
      <w:r>
        <w:rPr>
          <w:b w:val="off"/>
        </w:rPr>
        <w:t>&lt;/</w:t>
        <w:t>&gt;</w:t>
      </w:r>
    </w:p>
    <w:p>
      <w:r>
        <w:rPr>
          <w:b w:val="off"/>
        </w:rPr>
        <w:t>Assembly</w:t>
      </w:r>
    </w:p>
    <w:p>
      <w:r>
        <w:rPr>
          <w:b w:val="off"/>
        </w:rPr>
        <w:t>&lt;/</w:t>
        <w:t>&gt;</w:t>
      </w:r>
    </w:p>
    <w:p>
      <w:r>
        <w:rPr>
          <w:b w:val="off"/>
        </w:rPr>
        <w:t>AssemblyList</w:t>
      </w:r>
    </w:p>
    <w:p>
      <w:r>
        <w:rPr>
          <w:b w:val="off"/>
        </w:rPr>
        <w:t>&lt;!-- Schema的路径。标签不可缺少，值可以为空。填写schema文件所在的文件夹路径，若所填写的路径为无效路径，则插件加载失败--&gt;</w:t>
      </w:r>
    </w:p>
    <w:p>
      <w:r>
        <w:rPr>
          <w:b w:val="off"/>
        </w:rPr>
        <w:t>&lt;</w:t>
        <w:t>&gt;</w:t>
      </w:r>
    </w:p>
    <w:p>
      <w:r>
        <w:rPr>
          <w:b w:val="off"/>
        </w:rPr>
        <w:t>SchemaPath</w:t>
      </w:r>
    </w:p>
    <w:p>
      <w:r>
        <w:rPr>
          <w:b w:val="off"/>
        </w:rPr>
        <w:t>&lt;/</w:t>
        <w:t>&gt;</w:t>
      </w:r>
    </w:p>
    <w:p>
      <w:r>
        <w:rPr>
          <w:b w:val="off"/>
        </w:rPr>
        <w:t>SchemaPath</w:t>
      </w:r>
    </w:p>
    <w:p>
      <w:r>
        <w:rPr>
          <w:b w:val="off"/>
        </w:rPr>
        <w:t>&lt;!-- Schema的版本。标签不可缺少，值可以为空。格式要求x.x,若是不符合规则，插件则加载信息失败。注意SchemaPath与SchemaVersion要么同时填写，要么同时为空，否则也会导致插件加载失败--&gt;</w:t>
      </w:r>
    </w:p>
    <w:p>
      <w:r>
        <w:rPr>
          <w:b w:val="off"/>
        </w:rPr>
        <w:t>&lt;</w:t>
        <w:t>&gt;</w:t>
      </w:r>
    </w:p>
    <w:p>
      <w:r>
        <w:rPr>
          <w:b w:val="off"/>
        </w:rPr>
        <w:t>SchemaVersion</w:t>
      </w:r>
    </w:p>
    <w:p>
      <w:r>
        <w:rPr>
          <w:b w:val="off"/>
        </w:rPr>
        <w:t>&lt;/</w:t>
        <w:t>&gt;</w:t>
      </w:r>
    </w:p>
    <w:p>
      <w:r>
        <w:rPr>
          <w:b w:val="off"/>
        </w:rPr>
        <w:t>SchemaVersion</w:t>
      </w:r>
    </w:p>
    <w:p>
      <w:r>
        <w:rPr>
          <w:b w:val="off"/>
        </w:rPr>
        <w:t>&lt;!-- 界面配置文件。标签可缺少，值可以为空。若需要在软件启动界面配置新模块，则需要配置MajorConfig文件（SDK包中有模板），并在此指定全路径--&gt;</w:t>
      </w:r>
    </w:p>
    <w:p>
      <w:r>
        <w:rPr>
          <w:b w:val="off"/>
        </w:rPr>
        <w:t>&lt;!-- MajorConfig文件命名格式要求：MajorConfig_XXX.xml,前缀MajorConfig+自定义名称--&gt;</w:t>
      </w:r>
    </w:p>
    <w:p>
      <w:r>
        <w:rPr>
          <w:b w:val="off"/>
        </w:rPr>
        <w:t>&lt;</w:t>
        <w:t>&gt;</w:t>
      </w:r>
    </w:p>
    <w:p>
      <w:r>
        <w:rPr>
          <w:b w:val="off"/>
        </w:rPr>
        <w:t>MajorConfig</w:t>
      </w:r>
    </w:p>
    <w:p>
      <w:r>
        <w:rPr>
          <w:b w:val="off"/>
        </w:rPr>
        <w:t>&lt;/</w:t>
        <w:t>&gt;</w:t>
      </w:r>
    </w:p>
    <w:p>
      <w:r>
        <w:rPr>
          <w:b w:val="off"/>
        </w:rPr>
        <w:t>MajorConfig</w:t>
      </w:r>
    </w:p>
    <w:p>
      <w:r>
        <w:rPr>
          <w:b w:val="off"/>
        </w:rPr>
        <w:t>&lt;!-- 加载菜单。标签可缺少，值可以为空。填写菜单dll的全路径--&gt;</w:t>
      </w:r>
    </w:p>
    <w:p>
      <w:r>
        <w:rPr>
          <w:b w:val="off"/>
        </w:rPr>
        <w:t>&lt;</w:t>
        <w:t>&gt;</w:t>
      </w:r>
    </w:p>
    <w:p>
      <w:r>
        <w:rPr>
          <w:b w:val="off"/>
        </w:rPr>
        <w:t>Ribbon</w:t>
      </w:r>
    </w:p>
    <w:p>
      <w:r>
        <w:rPr>
          <w:b w:val="off"/>
        </w:rPr>
        <w:t>&lt;/</w:t>
        <w:t>&gt;</w:t>
      </w:r>
    </w:p>
    <w:p>
      <w:r>
        <w:rPr>
          <w:b w:val="off"/>
        </w:rPr>
        <w:t>Ribbon</w:t>
      </w:r>
    </w:p>
    <w:p>
      <w:r>
        <w:rPr>
          <w:b w:val="off"/>
        </w:rPr>
        <w:t>&lt;!-- 插件作用的模块,对应MajorConfig中的NAME标签。标签不可缺少，值不可为空。指定后可在特定模块加载插件。多个使用","隔开，如“电气,BIMBase”，若为All，则作用所有模块--&gt;</w:t>
      </w:r>
    </w:p>
    <w:p>
      <w:r>
        <w:rPr>
          <w:b w:val="off"/>
        </w:rPr>
        <w:t>&lt;</w:t>
        <w:t>&gt;</w:t>
      </w:r>
    </w:p>
    <w:p>
      <w:r>
        <w:rPr>
          <w:b w:val="off"/>
        </w:rPr>
        <w:t>ActionChDomainKeys</w:t>
      </w:r>
    </w:p>
    <w:p>
      <w:r>
        <w:rPr>
          <w:b w:val="off"/>
        </w:rPr>
        <w:t>&lt;/</w:t>
        <w:t>&gt;</w:t>
      </w:r>
    </w:p>
    <w:p>
      <w:r>
        <w:rPr>
          <w:b w:val="off"/>
        </w:rPr>
        <w:t>ActionChDomainKeys</w:t>
      </w:r>
    </w:p>
    <w:p>
      <w:r>
        <w:rPr>
          <w:b w:val="off"/>
        </w:rPr>
        <w:t>&lt;!-- 插件加载状态。标签不可缺少，值可为空，空则为false --&gt;</w:t>
      </w:r>
    </w:p>
    <w:p>
      <w:r>
        <w:rPr>
          <w:b w:val="off"/>
        </w:rPr>
        <w:t>&lt;</w:t>
        <w:t>&gt;</w:t>
      </w:r>
    </w:p>
    <w:p>
      <w:r>
        <w:rPr>
          <w:b w:val="off"/>
        </w:rPr>
        <w:t>LoadStatus</w:t>
      </w:r>
    </w:p>
    <w:p>
      <w:r>
        <w:rPr>
          <w:b w:val="off"/>
        </w:rPr>
        <w:t>&lt;/</w:t>
        <w:t>&gt;</w:t>
      </w:r>
    </w:p>
    <w:p>
      <w:r>
        <w:rPr>
          <w:b w:val="off"/>
        </w:rPr>
        <w:t>LoadStatus</w:t>
      </w:r>
    </w:p>
    <w:p>
      <w:r>
        <w:rPr>
          <w:b w:val="off"/>
        </w:rPr>
        <w:t>&lt;/</w:t>
        <w:t>&gt;</w:t>
      </w:r>
    </w:p>
    <w:p>
      <w:r>
        <w:rPr>
          <w:b w:val="off"/>
        </w:rPr>
        <w:t>Plugin</w:t>
      </w:r>
    </w:p>
    <w:p>
      <w:r>
        <w:rPr>
          <w:b w:val="off"/>
        </w:rPr>
        <w:t>&lt;/</w:t>
        <w:t>&gt;</w:t>
      </w:r>
    </w:p>
    <w:p>
      <w:r>
        <w:rPr>
          <w:b w:val="off"/>
        </w:rPr>
        <w:t>BIMBasePlugins</w:t>
      </w:r>
    </w:p>
    <w:p/>
    <w:p/>
    <w:p>
      <w:pPr>
        <w:pStyle w:val="4"/>
      </w:pPr>
      <w:r>
        <w:t>1.3.6 执行插件</w:t>
      </w:r>
    </w:p>
    <w:p>
      <w:r>
        <w:rPr>
          <w:b w:val="off"/>
        </w:rPr>
        <w:t>启动BIMBase，在命令行输入命令名称“Hello”，执行后将弹出一个对话框，如图1-13所示。</w:t>
        <w:br/>
      </w:r>
    </w:p>
    <w:p/>
    <w:p/>
    <w:p>
      <w:pPr>
        <w:pStyle w:val="4"/>
      </w:pPr>
      <w:r>
        <w:t>1.3.7 调试插件</w:t>
      </w:r>
    </w:p>
    <w:p>
      <w:r>
        <w:rPr>
          <w:b w:val="off"/>
        </w:rPr>
        <w:t>在编码、运行过程中可能会遇到各种各样的问题，因此需要进行断点调试检查当前变量和对象的状态来定位问题。</w:t>
        <w:br/>
        <w:br/>
        <w:t>在“HelloBIMBase”工程上右击，选择“属性”。</w:t>
        <w:br/>
        <w:t>在打开的对话框左侧面板中选择“调试”选项卡，在右侧窗口的“启动操作”中点选“启动外部程序”，并设置执行文件路径，见图1-14。</w:t>
        <w:br/>
        <w:t xml:space="preserve"> </w:t>
        <w:br/>
      </w:r>
    </w:p>
    <w:p/>
    <w:p>
      <w:r/>
    </w:p>
    <w:p>
      <w:r/>
    </w:p>
    <w:p>
      <w:r/>
    </w:p>
    <w:p/>
    <w:p>
      <w:r/>
    </w:p>
    <w:p>
      <w:pPr>
        <w:pStyle w:val="2"/>
      </w:pPr>
      <w:r>
        <w:t>第2章 BIMBase 基础</w:t>
      </w:r>
    </w:p>
    <w:p>
      <w:r>
        <w:rPr>
          <w:b w:val="off"/>
        </w:rPr>
        <w:t>本章主要介绍使用BIMBase API的基础知识，包括实现插件必须继承的接口IBPFunctionCommand、IBPPointCommand、IBPSelectCommand和IExternalApplication；用于获取和保存数据的Application和Document。第四节的实战实例可以作为理解BIMBase API的入口。</w:t>
        <w:br/>
      </w:r>
    </w:p>
    <w:p>
      <w:pPr>
        <w:pStyle w:val="3"/>
      </w:pPr>
      <w:r>
        <w:t>2.1 BIMBase概述</w:t>
      </w:r>
    </w:p>
    <w:p/>
    <w:p>
      <w:pPr>
        <w:pStyle w:val="4"/>
      </w:pPr>
      <w:r>
        <w:t>2.1.1 BIMBase和BIMBase API</w:t>
      </w:r>
    </w:p>
    <w:p>
      <w:r>
        <w:rPr>
          <w:b w:val="off"/>
        </w:rPr>
        <w:t>经过十多年持续攻关，中国建研院构力科技创新推出国内首款完全自主知识产权的BIMBase系统，可实现建筑信息模型（BIM）关键核心技术自主研发安全可控。</w:t>
        <w:br/>
        <w:br/>
        <w:t>BIMBase提供几何造型、显示渲染、数据管理三大引擎，以及参数化组件、通用建模、协同设计、碰撞检查、工程制图、轻量化应用、二次开发等九大功能。综合指标已达到国际主流软件的80%以上。</w:t>
        <w:br/>
        <w:br/>
        <w:t>BIMBase系统可实现建筑、电力、交通、石化等行业的数字化建模、设计、交付、审查、归档。通过开放的二次开发接口，支持软件开发企业研发各种行业软件，建设丰富的BIM软件开发生态，进而形成国产软件产业生态。</w:t>
        <w:br/>
        <w:br/>
        <w:t>所有BIMBase产品都是参数化的。“参数化”是指模型的所有元素之间的关系，这些关系可以由软件自动创建，也可以由设计者在项目开发期间创建。</w:t>
        <w:br/>
        <w:br/>
        <w:t>这与CAD非常相似，不同之处是BIMBase通过3D模型来建模，而不是通过草图。在BIMBase中，可以直接将现实生活中对应的元素（比如柱子、墙等）加到模型中。当模型创建完毕，可以生成对应的各种图纸、二维视图、三维视图以及明细表等。</w:t>
        <w:br/>
        <w:br/>
        <w:t>在BIMBase模型中，所有的图纸、二维视图和三维视图以及明细表都是同一个基本建筑模型数据库的信息表现形式。在二维视图和三维视图中操作时，BIMBase将收集有关建筑项目的信息，并在项目的其他所有表现形式中同步该信息。</w:t>
        <w:br/>
        <w:br/>
        <w:t>BIMBase系列所有的产品都提供API（Application Programming Interface），高级用户和第三方开发者能够通过BIMBase API将他们的应用程序集成到BIMBase系列产品中。BIMBase系列产品的API都非常相似，因此它们被集成到一个总的API包：BIMBase API。</w:t>
        <w:br/>
        <w:br/>
        <w:t>BIMBase API允许使用者通过.NET语言来编程。建议在开始使用BIMBase API之前，先熟悉BIMBase系列产品及其功能。这样可以帮助用户：</w:t>
        <w:br/>
        <w:br/>
        <w:t>设计与BIMBase界面和命令保持一致的插件；</w:t>
        <w:br/>
        <w:br/>
        <w:t>快速有效地理解和掌握API的类以及类里面的成员；</w:t>
        <w:br/>
        <w:br/>
        <w:t>如果用户对BIMBase或者BIM不太熟悉，可以前往BIMBase产品中心（</w:t>
        <w:t>http://www.pkpm.cn）了解更多信息。</w:t>
        <w:br/>
      </w:r>
    </w:p>
    <w:p/>
    <w:p>
      <w:pPr>
        <w:pStyle w:val="4"/>
      </w:pPr>
      <w:r>
        <w:t>2.1.2 BIMBase API可以做什么</w:t>
      </w:r>
    </w:p>
    <w:p>
      <w:r>
        <w:rPr>
          <w:b w:val="off"/>
        </w:rPr>
        <w:t>使用API之前我们有必要了解API能做什么。以下是使用BIMBase API可以做到的事情：</w:t>
        <w:br/>
        <w:br/>
        <w:t>（1）访问模型的图形数据；</w:t>
        <w:br/>
        <w:br/>
        <w:t>（2）访问模型的参数数据；</w:t>
        <w:br/>
        <w:br/>
        <w:t>（3）创建、修改、删除模型元素；</w:t>
        <w:br/>
        <w:br/>
        <w:t>（4）创建插件来完成对UI的增强；</w:t>
        <w:br/>
        <w:br/>
        <w:t>（5）创建插件来完成一些重复工作的自动化；</w:t>
        <w:br/>
        <w:br/>
        <w:t>（6）集成第三方应用来完成诸如连接到外部数据库、转换数据到分析应用等；</w:t>
        <w:br/>
        <w:br/>
        <w:t>（7）执行一切种类的BIM分析；</w:t>
        <w:br/>
        <w:br/>
        <w:t>（8）自动创建项目文档。</w:t>
        <w:br/>
      </w:r>
    </w:p>
    <w:p>
      <w:pPr>
        <w:pStyle w:val="3"/>
      </w:pPr>
      <w:r>
        <w:t>2.2 BIMBase重要概念</w:t>
      </w:r>
    </w:p>
    <w:p>
      <w:r>
        <w:rPr>
          <w:b w:val="off"/>
        </w:rPr>
        <w:t>本节主要介绍BIMBase中的一些重要概念及相互关联，包括程序资源管理（</w:t>
        <w:t>BPApplication</w:t>
        <w:t>）、项目（</w:t>
        <w:t>BPDocument</w:t>
        <w:t>）、领域对象（</w:t>
        <w:t>BPObject</w:t>
        <w:t>）、几何集合（</w:t>
        <w:t>BPGraphics</w:t>
        <w:t>）、视图（</w:t>
        <w:t>BPViewPort</w:t>
        <w:t>）、模型空间（</w:t>
        <w:t>BPModel</w:t>
        <w:t>）等。</w:t>
        <w:br/>
        <w:br/>
        <w:t>图2-1主要展示这些概念间的相互关联。</w:t>
        <w:t>BPApplication</w:t>
        <w:t>作为BIMBase的入口，可以获取到工程（</w:t>
        <w:t>BPProject</w:t>
        <w:t>）对象；而BIMBase中的模型空间（</w:t>
        <w:t>BPModel</w:t>
        <w:t>）、图形对象（</w:t>
        <w:t>BPGraphicElement</w:t>
        <w:t>）、非图形数据（</w:t>
        <w:t>BPNonGraphicElement</w:t>
        <w:t>）依赖于工程（</w:t>
        <w:t>BPProject</w:t>
        <w:t>）进行创建。</w:t>
      </w:r>
    </w:p>
    <w:p/>
    <w:p/>
    <w:p>
      <w:pPr>
        <w:pStyle w:val="4"/>
      </w:pPr>
      <w:r>
        <w:t>2.2.1项目（BPDocument）</w:t>
      </w:r>
    </w:p>
    <w:p>
      <w:r>
        <w:rPr>
          <w:b w:val="off"/>
        </w:rPr>
        <w:t>BPDocument</w:t>
        <w:t>类用于表示打开的BIMBase工程，BIMBase可同时有多个工程打开，即同时拥有多个</w:t>
        <w:t>BPDocument</w:t>
        <w:t>对象。</w:t>
        <w:t>BPDocument</w:t>
        <w:t>对象用于存储BIMBase的元素、管理Model和数据。</w:t>
        <w:br/>
        <w:br/>
        <w:t>对于用户来说，主要需了解领域对象（</w:t>
        <w:t>BPObject</w:t>
        <w:t>）在工程（</w:t>
        <w:t>BPDocument</w:t>
        <w:t>）中的管理操作。工程（</w:t>
        <w:t>BPDocument</w:t>
        <w:t>）中的所有数据通过ORM映射进行了封装，一种领域对象对应</w:t>
        <w:t>BPDocument</w:t>
        <w:t>中的一张表（有唯一的PClassId），</w:t>
        <w:t>BPDataKey</w:t>
        <w:t>是数据的唯一标识，</w:t>
        <w:t>BPDataKey</w:t>
        <w:t>、</w:t>
        <w:t>BPObject</w:t>
        <w:t>可一一对应，通过接口进行关联查询。</w:t>
        <w:br/>
      </w:r>
    </w:p>
    <w:p/>
    <w:p>
      <w:pPr>
        <w:pStyle w:val="4"/>
      </w:pPr>
      <w:r>
        <w:t>2.2.2领域对象（BPObject）</w:t>
      </w:r>
    </w:p>
    <w:p>
      <w:r>
        <w:rPr>
          <w:b w:val="off"/>
        </w:rPr>
        <w:t>在BIMBase，领域对象（</w:t>
        <w:t>BPObject</w:t>
        <w:t>）分为图形对象（</w:t>
        <w:t>BPGraphicElement</w:t>
        <w:t>）和非图形数据（</w:t>
        <w:t>BPNonGraphicElement</w:t>
        <w:t>）。图形对象一般用于创建需要图形展示的领域对象，非图形数据一般用于保存一些辅助数据。图形对象和非图形数据都需保存数据到工程中，但是图形对象还可以利用几何集合（</w:t>
        <w:t>BPGraphics</w:t>
        <w:t>）保存后在模型空间（</w:t>
        <w:t>BPModel</w:t>
        <w:t>）上进行展示。</w:t>
        <w:br/>
      </w:r>
    </w:p>
    <w:p/>
    <w:p/>
    <w:p>
      <w:pPr>
        <w:pStyle w:val="4"/>
      </w:pPr>
      <w:r>
        <w:t>2.2.3几何集合（BPGraphics）</w:t>
      </w:r>
    </w:p>
    <w:p>
      <w:r>
        <w:rPr>
          <w:b w:val="off"/>
        </w:rPr>
        <w:t>几何集合（</w:t>
        <w:t>BPGraihics</w:t>
        <w:t>）用于构造各种几何图形，顾名思义，是各种几何对象的集合，可将线、组合线、面、三角面片、实体类、文字等集成为一个复杂图形。</w:t>
        <w:br/>
      </w:r>
    </w:p>
    <w:p/>
    <w:p/>
    <w:p>
      <w:pPr>
        <w:pStyle w:val="4"/>
      </w:pPr>
      <w:r>
        <w:t>2.2.4 视图（BPViewPort）</w:t>
      </w:r>
    </w:p>
    <w:p>
      <w:r>
        <w:rPr>
          <w:b w:val="off"/>
        </w:rPr>
        <w:t>视图是BIMBase将模型按正投影法向投影面投射时所得到的投影。它是BIMBase工程数据的图形化展示。视图一般有平面视图、立面视图、剖视图等。当前获取焦点的窗口被称为活动视口，视口中获取焦点的视图为活动视图。</w:t>
        <w:br/>
        <w:br/>
        <w:t>BPViewPort</w:t>
        <w:t>主要用于保存视图相关信息，</w:t>
        <w:t>BPViewManager</w:t>
        <w:t>和</w:t>
        <w:t>BPViewController</w:t>
        <w:t>主要用于管理和控制视图。</w:t>
        <w:br/>
      </w:r>
    </w:p>
    <w:p/>
    <w:p/>
    <w:p>
      <w:pPr>
        <w:pStyle w:val="4"/>
      </w:pPr>
      <w:r>
        <w:t>2.2.5 模型空间（BPModel）</w:t>
      </w:r>
    </w:p>
    <w:p>
      <w:r>
        <w:rPr>
          <w:b w:val="off"/>
        </w:rPr>
        <w:t>模型空间（</w:t>
        <w:t>BPModel</w:t>
        <w:t>）主要用于图形数据的管理，是图形元素的载体，一般模型空间的增、删、改均使用该类。</w:t>
        <w:br/>
        <w:br/>
        <w:t>模型空间（</w:t>
        <w:t>BPModel</w:t>
        <w:t>）和视口（</w:t>
        <w:t>BPViewPort</w:t>
        <w:t>）关联作用，可支持多种显示方式：一个模型空间可以在多个视口显示，一般用于在不同方向观察图形；一个视口可以多个模型空间叠加显示，用于查看模型整体效果。</w:t>
        <w:br/>
      </w:r>
    </w:p>
    <w:p/>
    <w:p>
      <w:r/>
    </w:p>
    <w:p>
      <w:pPr>
        <w:pStyle w:val="3"/>
      </w:pPr>
      <w:r>
        <w:t>2.3 外部命令和工具</w:t>
      </w:r>
    </w:p>
    <w:p/>
    <w:p>
      <w:pPr>
        <w:pStyle w:val="4"/>
      </w:pPr>
      <w:r>
        <w:t>2.3.1 插件注册及加载</w:t>
      </w:r>
    </w:p>
    <w:p>
      <w:r>
        <w:rPr>
          <w:b w:val="off"/>
        </w:rPr>
        <w:t>如果想在BIMBase中调用插件，需要对插件进行注册。安装完SDK，会在 C:\ProgramData\PKPM\BIMBase\Plugins\SDK类别\SDK版本号\c#plugin 路径下放置一个默认的plugin文件，用于插件加载。其中路径里SDK类别为不同类型的软件，例如lite/pro版本等，示例中下载的BIMBase建模软件，所以插件加载在pro这个路径下。SDK版本号，可在软件启动后，“关于”功能中查看。plugin文件放置位置示意如图1-9（第一章）所示，以及plugin文件配置1-3（第一章）所示，范例中基于的SDK版本号为V1.2，加载具体流程参考附录一。</w:t>
        <w:br/>
      </w:r>
    </w:p>
    <w:p/>
    <w:p>
      <w:pPr>
        <w:pStyle w:val="4"/>
      </w:pPr>
      <w:r>
        <w:t>2.3.2 外部命令</w:t>
      </w:r>
    </w:p>
    <w:p>
      <w:r>
        <w:rPr>
          <w:b w:val="off"/>
        </w:rPr>
        <w:t>BIMBase API是建立在BIMBase产品的基础之上的，它是一个类库，需要在BIMBase运行时才能工作。通过这套强大的API，可以添加用于基于BIMBase API开发的插件来扩展和增强BIMBase的功能和应用。</w:t>
        <w:br/>
        <w:t>BIMBaseNet.UI.dll</w:t>
        <w:t>程序集包含了所有操作和定制UI的接口，包括：</w:t>
      </w:r>
    </w:p>
    <w:p/>
    <w:p>
      <w:r>
        <w:t>● 相关接口</w:t>
        <w:br/>
      </w:r>
      <w:r>
        <w:t>● 相关接口</w:t>
        <w:br/>
      </w:r>
      <w:r>
        <w:t>● 相关接口</w:t>
        <w:br/>
      </w:r>
      <w:r>
        <w:t>● 相关接口</w:t>
        <w:br/>
      </w:r>
      <w:r>
        <w:t>● 菜单类及其子类</w:t>
        <w:br/>
      </w:r>
      <w:r>
        <w:t>● 想通过BIMBase API来访问和扩展BIMBase，需要在用户自己的插件中实现特殊的接口，这些接口包括</w:t>
        <w:br/>
      </w:r>
      <w:r>
        <w:t>● 、</w:t>
        <w:br/>
      </w:r>
      <w:r>
        <w:t>● 、</w:t>
        <w:br/>
      </w:r>
      <w:r>
        <w:t>● 和</w:t>
        <w:br/>
      </w:r>
      <w:r>
        <w:t>● 。本章将详细介绍这些接口以及它们的注册方式。</w:t>
        <w:br/>
      </w:r>
      <w:r>
        <w:t>● 插件开发者可以通过</w:t>
        <w:br/>
      </w:r>
      <w:r>
        <w:t>● 、</w:t>
        <w:br/>
      </w:r>
      <w:r>
        <w:t>● 、</w:t>
        <w:br/>
      </w:r>
      <w:r>
        <w:t>● 来添加自己的命令，BIMBase通过.plugin文件来识别和加载外部插件。</w:t>
        <w:br/>
      </w:r>
      <w:r>
        <w:t>● 基本原理</w:t>
        <w:br/>
      </w:r>
      <w:r>
        <w:t>● BIMBase中注册的命令可通过命令名直接被激活，一旦插件被加载，外部命令被创建出来。外部命令被集成到BIMBase之后，也可以通过自定义菜单项来进行调用。</w:t>
        <w:br/>
      </w:r>
      <w:r>
        <w:t>● BIMBase API中的外部命令包括外部函数、基本工具、选择工具三类。外部函数与视图不进行交互，基本工具及选择工具可与视图交互，都可在视图中输入点，选择工具还可选择构件进行过滤。本章将详细介绍这三种命令的实现方式。</w:t>
        <w:br/>
      </w:r>
      <w:r>
        <w:t>● 外部函数</w:t>
        <w:br/>
      </w:r>
      <w:r>
        <w:t>● 是BIMBase API用户通过外部命令来扩展BIMBase时在外部命令中实现的接口。用户必须在实现</w:t>
        <w:br/>
      </w:r>
      <w:r>
        <w:t>● 接口时指定</w:t>
        <w:br/>
      </w:r>
      <w:r>
        <w:t>● 属性，用于定义该命令的名称，该名称可在命令行直接输入，也可在菜单上加载。</w:t>
        <w:br/>
      </w:r>
      <w:r>
        <w:t>● 只有一个抽象函数onExcute，重载这个函数来实现</w:t>
        <w:br/>
      </w:r>
      <w:r>
        <w:t>● 。</w:t>
        <w:br/>
      </w:r>
      <w:r>
        <w:t>● 函数将作为外部命令的主函数被调用，示例代码2-1演示如何在</w:t>
        <w:br/>
      </w:r>
      <w:r>
        <w:t>● 函数中取到BIMBase的Application和Document。</w:t>
        <w:br/>
      </w:r>
    </w:p>
    <w:p>
      <w:r/>
    </w:p>
    <w:p>
      <w:r>
        <w:rPr>
          <w:b w:val="off"/>
        </w:rPr>
        <w:t xml:space="preserve">[BPExternalCommandAttribute(name = </w:t>
        <w:t xml:space="preserve">)] </w:t>
        <w:t xml:space="preserve"> </w:t>
        <w:t xml:space="preserve"> </w:t>
        <w:t>:</w:t>
        <w:t xml:space="preserve"> { </w:t>
        <w:t xml:space="preserve">{ BPDocument doc = BPApplication.singleton().activeDocument; </w:t>
        <w:t>.onExcute(context); } }</w:t>
      </w:r>
    </w:p>
    <w:p>
      <w:r>
        <w:rPr>
          <w:b w:val="off"/>
        </w:rPr>
        <w:t>"TestDemo"</w:t>
      </w:r>
    </w:p>
    <w:p>
      <w:r>
        <w:rPr>
          <w:b w:val="off"/>
        </w:rPr>
        <w:t>public</w:t>
      </w:r>
    </w:p>
    <w:p>
      <w:r>
        <w:rPr>
          <w:b w:val="off"/>
        </w:rPr>
        <w:t>class</w:t>
      </w:r>
    </w:p>
    <w:p>
      <w:r>
        <w:rPr>
          <w:b w:val="off"/>
        </w:rPr>
        <w:t>BPDemoCommand</w:t>
      </w:r>
    </w:p>
    <w:p>
      <w:r>
        <w:rPr>
          <w:b w:val="off"/>
        </w:rPr>
        <w:t>IBPFunctionCommand</w:t>
      </w:r>
    </w:p>
    <w:p>
      <w:r>
        <w:rPr>
          <w:b w:val="off"/>
        </w:rPr>
        <w:t xml:space="preserve"> </w:t>
        <w:t xml:space="preserve"> </w:t>
        <w:t xml:space="preserve"> </w:t>
        <w:t>(</w:t>
        <w:t>)</w:t>
      </w:r>
    </w:p>
    <w:p>
      <w:r>
        <w:rPr>
          <w:b w:val="off"/>
        </w:rPr>
        <w:t>public</w:t>
      </w:r>
    </w:p>
    <w:p>
      <w:r>
        <w:rPr>
          <w:b w:val="off"/>
        </w:rPr>
        <w:t>override</w:t>
      </w:r>
    </w:p>
    <w:p>
      <w:r>
        <w:rPr>
          <w:b w:val="off"/>
        </w:rPr>
        <w:t>void</w:t>
      </w:r>
    </w:p>
    <w:p>
      <w:r>
        <w:rPr>
          <w:b w:val="off"/>
        </w:rPr>
        <w:t>onExcute</w:t>
      </w:r>
    </w:p>
    <w:p>
      <w:r>
        <w:rPr>
          <w:b w:val="off"/>
        </w:rPr>
        <w:t>BPCommandContext context</w:t>
      </w:r>
    </w:p>
    <w:p>
      <w:r>
        <w:rPr>
          <w:b w:val="off"/>
        </w:rPr>
        <w:t>base</w:t>
      </w:r>
    </w:p>
    <w:p/>
    <w:p>
      <w:pPr>
        <w:jc w:val="center"/>
      </w:pPr>
      <w:r>
        <w:t>代码2-1 在onExcute中获取Application和Document</w:t>
      </w:r>
    </w:p>
    <w:p/>
    <w:p>
      <w:r>
        <w:t>● 基本工具</w:t>
        <w:br/>
      </w:r>
      <w:r>
        <w:t>● BIMBase API用户可通过IBPPointCommand来实现用户所需的布置工具，在软件中布置所需的构件。IBPPointCommand提供了各种接口用于实现在不同时机需要实现的功能。</w:t>
        <w:br/>
      </w:r>
    </w:p>
    <w:p>
      <w:r>
        <w:rPr>
          <w:b w:val="off"/>
        </w:rPr>
        <w:t>表2-1 布置工具接口列表</w:t>
        <w:br/>
      </w:r>
    </w:p>
    <w:p/>
    <w:tbl>
      <w:tblPr>
        <w:tblW w:w="0" w:type="auto"/>
        <w:tblBorders>
          <w:top w:val="single"/>
          <w:left w:val="single"/>
          <w:bottom w:val="single"/>
          <w:right w:val="single"/>
          <w:insideH w:val="single"/>
          <w:insideV w:val="single"/>
        </w:tblBorders>
      </w:tblPr>
      <w:tr>
        <w:tc>
          <w:p>
            <w:r>
              <w:t>方法</w:t>
            </w:r>
          </w:p>
        </w:tc>
        <w:tc>
          <w:p>
            <w:r>
              <w:t>描述</w:t>
            </w:r>
          </w:p>
        </w:tc>
      </w:tr>
      <w:tr>
        <w:tc>
          <w:p>
            <w:r>
              <w:t>onPostInstall()</w:t>
            </w:r>
          </w:p>
        </w:tc>
        <w:tc>
          <w:p>
            <w:r>
              <w:t>工具启动响应函数</w:t>
            </w:r>
          </w:p>
        </w:tc>
      </w:tr>
      <w:tr>
        <w:tc>
          <w:p>
            <w:r>
              <w:t>onLeftClick(BPCommandContext)</w:t>
            </w:r>
          </w:p>
        </w:tc>
        <w:tc>
          <w:p>
            <w:r>
              <w:t>点击鼠标左键响应函数</w:t>
            </w:r>
          </w:p>
        </w:tc>
      </w:tr>
      <w:tr>
        <w:tc>
          <w:p>
            <w:r>
              <w:t>onRightClick(BPCommandContext)</w:t>
            </w:r>
          </w:p>
        </w:tc>
        <w:tc>
          <w:p>
            <w:r>
              <w:t>点击鼠标右键响应函数</w:t>
            </w:r>
          </w:p>
        </w:tc>
      </w:tr>
      <w:tr>
        <w:tc>
          <w:p>
            <w:r>
              <w:t>onDynamicDraw(BPCommandContext)</w:t>
            </w:r>
          </w:p>
        </w:tc>
        <w:tc>
          <w:p>
            <w:r>
              <w:t>动态函数</w:t>
            </w:r>
          </w:p>
        </w:tc>
      </w:tr>
      <w:tr>
        <w:tc>
          <w:p>
            <w:r>
              <w:t>onKeyDown(BPVirtualKey,bool,bool)</w:t>
            </w:r>
          </w:p>
        </w:tc>
        <w:tc>
          <w:p>
            <w:r>
              <w:t>键盘按下响应函数</w:t>
            </w:r>
          </w:p>
        </w:tc>
      </w:tr>
      <w:tr>
        <w:tc>
          <w:p>
            <w:r>
              <w:t>onKeyUp(BPVirtualKey, bool, bool)</w:t>
            </w:r>
          </w:p>
        </w:tc>
        <w:tc>
          <w:p>
            <w:r>
              <w:t>键盘弹起响应函数</w:t>
            </w:r>
          </w:p>
        </w:tc>
      </w:tr>
      <w:tr>
        <w:tc>
          <w:p>
            <w:r>
              <w:t>onTracerChanged(BPTracerInfo)</w:t>
            </w:r>
          </w:p>
        </w:tc>
        <w:tc>
          <w:p>
            <w:r>
              <w:t>追踪器赋值函数</w:t>
            </w:r>
          </w:p>
        </w:tc>
      </w:tr>
      <w:tr>
        <w:tc>
          <w:p>
            <w:r>
              <w:t>onExitTool()</w:t>
            </w:r>
          </w:p>
        </w:tc>
        <w:tc>
          <w:p>
            <w:r>
              <w:t>退出工具响应函数</w:t>
            </w:r>
          </w:p>
        </w:tc>
      </w:tr>
      <w:tr>
        <w:tc>
          <w:p>
            <w:r>
              <w:t>callExitTool()</w:t>
            </w:r>
          </w:p>
        </w:tc>
        <w:tc>
          <w:p>
            <w:r>
              <w:t>退出工具</w:t>
            </w:r>
          </w:p>
        </w:tc>
      </w:tr>
    </w:tbl>
    <w:p/>
    <w:p>
      <w:r>
        <w:t>● 选择工具</w:t>
        <w:br/>
      </w:r>
      <w:r>
        <w:t>● BIMBase API用户可通过IBPSelectCommand来实现用户所需的选择工具。IBPSelectCommand提供了各种接口用于实现在不同时机需要实现的功能。</w:t>
        <w:br/>
      </w:r>
    </w:p>
    <w:p>
      <w:r>
        <w:rPr>
          <w:b w:val="off"/>
        </w:rPr>
        <w:t>表2-2 选择工具接口列表</w:t>
        <w:br/>
      </w:r>
    </w:p>
    <w:p/>
    <w:tbl>
      <w:tblPr>
        <w:tblW w:w="0" w:type="auto"/>
        <w:tblBorders>
          <w:top w:val="single"/>
          <w:left w:val="single"/>
          <w:bottom w:val="single"/>
          <w:right w:val="single"/>
          <w:insideH w:val="single"/>
          <w:insideV w:val="single"/>
        </w:tblBorders>
      </w:tblPr>
      <w:tr>
        <w:tc>
          <w:p>
            <w:r>
              <w:t>方法</w:t>
            </w:r>
          </w:p>
        </w:tc>
        <w:tc>
          <w:p>
            <w:r>
              <w:t>描述</w:t>
            </w:r>
          </w:p>
        </w:tc>
      </w:tr>
      <w:tr>
        <w:tc>
          <w:p>
            <w:r>
              <w:t>onPostInstall()</w:t>
            </w:r>
          </w:p>
        </w:tc>
        <w:tc>
          <w:p>
            <w:r>
              <w:t>工具启动响应函数</w:t>
            </w:r>
          </w:p>
        </w:tc>
      </w:tr>
      <w:tr>
        <w:tc>
          <w:p>
            <w:r>
              <w:t>onLeftClick(BPCommandContext)</w:t>
            </w:r>
          </w:p>
        </w:tc>
        <w:tc>
          <w:p>
            <w:r>
              <w:t>点击鼠标左键响应函数</w:t>
            </w:r>
          </w:p>
        </w:tc>
      </w:tr>
      <w:tr>
        <w:tc>
          <w:p>
            <w:r>
              <w:t>onRightClick(BPCommandContext)</w:t>
            </w:r>
          </w:p>
        </w:tc>
        <w:tc>
          <w:p>
            <w:r>
              <w:t>点击鼠标右键响应函数</w:t>
            </w:r>
          </w:p>
        </w:tc>
      </w:tr>
      <w:tr>
        <w:tc>
          <w:p>
            <w:r>
              <w:t>canBeSelect(BPGraphics)</w:t>
            </w:r>
          </w:p>
        </w:tc>
        <w:tc>
          <w:p>
            <w:r>
              <w:t>过滤函数</w:t>
            </w:r>
          </w:p>
        </w:tc>
      </w:tr>
      <w:tr>
        <w:tc>
          <w:p>
            <w:r>
              <w:t>getBoxSelected()</w:t>
            </w:r>
          </w:p>
        </w:tc>
        <w:tc>
          <w:p>
            <w:r>
              <w:t>框选事件响应函数</w:t>
            </w:r>
          </w:p>
        </w:tc>
      </w:tr>
      <w:tr>
        <w:tc>
          <w:p>
            <w:r>
              <w:t>onClickSelected(BPGraphics, BPCommandContext)</w:t>
            </w:r>
          </w:p>
        </w:tc>
        <w:tc>
          <w:p>
            <w:r>
              <w:t>点选事件响应函数</w:t>
            </w:r>
          </w:p>
        </w:tc>
      </w:tr>
      <w:tr>
        <w:tc>
          <w:p>
            <w:r>
              <w:t>onKeyDown(BPVirtualKey, bool, bool)</w:t>
            </w:r>
          </w:p>
        </w:tc>
        <w:tc>
          <w:p>
            <w:r>
              <w:t>键盘按下响应函数</w:t>
            </w:r>
          </w:p>
        </w:tc>
      </w:tr>
      <w:tr>
        <w:tc>
          <w:p>
            <w:r>
              <w:t>onKeyUp(BPVirtualKey, bool, bool)</w:t>
            </w:r>
          </w:p>
        </w:tc>
        <w:tc>
          <w:p>
            <w:r>
              <w:t>键盘弹起响应函数</w:t>
            </w:r>
          </w:p>
        </w:tc>
      </w:tr>
      <w:tr>
        <w:tc>
          <w:p>
            <w:r>
              <w:t>onTracerChanged(BPTracerInfo)</w:t>
            </w:r>
          </w:p>
        </w:tc>
        <w:tc>
          <w:p>
            <w:r>
              <w:t>追踪器赋值函数</w:t>
            </w:r>
          </w:p>
        </w:tc>
      </w:tr>
      <w:tr>
        <w:tc>
          <w:p>
            <w:r>
              <w:t>onExitTool()</w:t>
            </w:r>
          </w:p>
        </w:tc>
        <w:tc>
          <w:p>
            <w:r>
              <w:t>退出工具响应函数</w:t>
            </w:r>
          </w:p>
        </w:tc>
      </w:tr>
      <w:tr>
        <w:tc>
          <w:p>
            <w:r>
              <w:t>callExitTool()</w:t>
            </w:r>
          </w:p>
        </w:tc>
        <w:tc>
          <w:p>
            <w:r>
              <w:t>退出工具</w:t>
            </w:r>
          </w:p>
        </w:tc>
      </w:tr>
    </w:tbl>
    <w:p/>
    <w:p>
      <w:pPr>
        <w:pStyle w:val="4"/>
      </w:pPr>
      <w:r>
        <w:t>2.3.3 外部应用</w:t>
      </w:r>
    </w:p>
    <w:p>
      <w:r>
        <w:rPr>
          <w:b w:val="off"/>
        </w:rPr>
        <w:t>插件开发者同样可以通过实现IExternalApplication来添加自己的应用。BIMBase同样通过.plugin文件来识别和加载实现IExternalApplication的外部插件。</w:t>
        <w:br/>
        <w:br/>
        <w:t>IExternalApplication</w:t>
        <w:t>有两个抽象函数</w:t>
        <w:t>onStartup和onShutdown</w:t>
        <w:t>。用户可以通过在实现了</w:t>
        <w:t>IExternalApplication</w:t>
        <w:t>的外部应用中重载</w:t>
        <w:t>onStartup</w:t>
        <w:t>和</w:t>
        <w:t>onShutdown</w:t>
        <w:t>，在BIMBase启动和关闭的时候定制所需的功能。</w:t>
        <w:br/>
        <w:br/>
        <w:t>表2-3 IExternalApplication接口定义</w:t>
        <w:br/>
      </w:r>
    </w:p>
    <w:p/>
    <w:tbl>
      <w:tblPr>
        <w:tblW w:w="0" w:type="auto"/>
        <w:tblBorders>
          <w:top w:val="single"/>
          <w:left w:val="single"/>
          <w:bottom w:val="single"/>
          <w:right w:val="single"/>
          <w:insideH w:val="single"/>
          <w:insideV w:val="single"/>
        </w:tblBorders>
      </w:tblPr>
      <w:tr>
        <w:tc>
          <w:p>
            <w:r>
              <w:t>方法</w:t>
            </w:r>
          </w:p>
        </w:tc>
        <w:tc>
          <w:p>
            <w:r>
              <w:t>描述</w:t>
            </w:r>
          </w:p>
        </w:tc>
      </w:tr>
      <w:tr>
        <w:tc>
          <w:p>
            <w:r>
              <w:t>onStartup(BPUIApplication)</w:t>
            </w:r>
          </w:p>
        </w:tc>
        <w:tc>
          <w:p>
            <w:r>
              <w:t>插件加载响应函数</w:t>
            </w:r>
          </w:p>
        </w:tc>
      </w:tr>
      <w:tr>
        <w:tc>
          <w:p>
            <w:r>
              <w:t>onShutdown(BPUIApplication)</w:t>
            </w:r>
          </w:p>
        </w:tc>
        <w:tc>
          <w:p>
            <w:r>
              <w:t>插件卸载响应函数</w:t>
            </w:r>
          </w:p>
        </w:tc>
      </w:tr>
    </w:tbl>
    <w:p>
      <w:r>
        <w:rPr>
          <w:b w:val="off"/>
        </w:rPr>
        <w:t>onStartup</w:t>
        <w:t>和</w:t>
        <w:t>onShutdown</w:t>
        <w:t>函数的参数均为</w:t>
        <w:t>BPUIApplication</w:t>
        <w:t>类型。可通过</w:t>
        <w:t>BPUIApplication</w:t>
        <w:t>访问</w:t>
        <w:t>Application</w:t>
        <w:t>和</w:t>
        <w:t>Document</w:t>
        <w:t>类，并对其进行操作，示例代码2-2演示如何在onStartup实现定制UI。</w:t>
        <w:br/>
        <w:br/>
        <w:br/>
      </w:r>
    </w:p>
    <w:p>
      <w:r/>
    </w:p>
    <w:p>
      <w:r>
        <w:rPr>
          <w:b w:val="off"/>
        </w:rPr>
        <w:t xml:space="preserve"> </w:t>
        <w:t xml:space="preserve"> </w:t>
        <w:t xml:space="preserve"> : </w:t>
        <w:t xml:space="preserve"> { </w:t>
        <w:t xml:space="preserve">{ </w:t>
        <w:t xml:space="preserve"> BIMBaseCS.UI.tagsize size = </w:t>
        <w:t xml:space="preserve"> BIMBaseCS.UI.tagsize(); size.cx = </w:t>
        <w:t xml:space="preserve">; size.cy = </w:t>
        <w:t>; BPUIApplication.singleton().uiManager.uiRibbonPanel.ribbonAddCategory(</w:t>
        <w:t xml:space="preserve">, </w:t>
        <w:t xml:space="preserve">, </w:t>
        <w:t xml:space="preserve">, size, size, </w:t>
        <w:t xml:space="preserve">); </w:t>
        <w:t xml:space="preserve"> IntPtr panelTmp = IntPtr.Zero; Bitmap bmp = Resourcel.triangle; panelTmp = bmp.GetHicon(); BPUIApplication.singleton().uiManager.uiRibbonPanel.ribbonAddPanel(</w:t>
        <w:t xml:space="preserve">, </w:t>
        <w:t xml:space="preserve">, panelTmp, </w:t>
        <w:t xml:space="preserve">, </w:t>
        <w:t xml:space="preserve">); </w:t>
        <w:t xml:space="preserve"> BPUIApplication.singleton().uiManager.uiRibbonPanel.ribbonAddButton(</w:t>
        <w:t xml:space="preserve">, </w:t>
        <w:t xml:space="preserve">, </w:t>
        <w:t xml:space="preserve">, </w:t>
        <w:t xml:space="preserve">, panelTmp); </w:t>
        <w:t xml:space="preserve">.onStartup(uiApp); } </w:t>
        <w:t xml:space="preserve">{ </w:t>
        <w:t>.onShutdown(uiApp); } }</w:t>
      </w:r>
    </w:p>
    <w:p>
      <w:r>
        <w:rPr>
          <w:b w:val="off"/>
        </w:rPr>
        <w:t>public</w:t>
      </w:r>
    </w:p>
    <w:p>
      <w:r>
        <w:rPr>
          <w:b w:val="off"/>
        </w:rPr>
        <w:t>class</w:t>
      </w:r>
    </w:p>
    <w:p>
      <w:r>
        <w:rPr>
          <w:b w:val="off"/>
        </w:rPr>
        <w:t>ApplicationDemo</w:t>
      </w:r>
    </w:p>
    <w:p>
      <w:r>
        <w:rPr>
          <w:b w:val="off"/>
        </w:rPr>
        <w:t>IExternalApplication</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onStartup</w:t>
      </w:r>
    </w:p>
    <w:p>
      <w:r>
        <w:rPr>
          <w:b w:val="off"/>
        </w:rPr>
        <w:t>BPUIApplication uiApp</w:t>
      </w:r>
    </w:p>
    <w:p>
      <w:r>
        <w:rPr>
          <w:b w:val="off"/>
        </w:rPr>
        <w:t>//添加分类Category</w:t>
      </w:r>
    </w:p>
    <w:p>
      <w:r>
        <w:rPr>
          <w:b w:val="off"/>
        </w:rPr>
        <w:t>new</w:t>
      </w:r>
    </w:p>
    <w:p>
      <w:r>
        <w:rPr>
          <w:b w:val="off"/>
        </w:rPr>
        <w:t>32</w:t>
      </w:r>
    </w:p>
    <w:p>
      <w:r>
        <w:rPr>
          <w:b w:val="off"/>
        </w:rPr>
        <w:t>32</w:t>
      </w:r>
    </w:p>
    <w:p>
      <w:r>
        <w:rPr>
          <w:b w:val="off"/>
        </w:rPr>
        <w:t>"测试分类"</w:t>
      </w:r>
    </w:p>
    <w:p>
      <w:r>
        <w:rPr>
          <w:b w:val="off"/>
        </w:rPr>
        <w:t>16</w:t>
      </w:r>
    </w:p>
    <w:p>
      <w:r>
        <w:rPr>
          <w:b w:val="off"/>
        </w:rPr>
        <w:t>16</w:t>
      </w:r>
    </w:p>
    <w:p>
      <w:r>
        <w:rPr>
          <w:b w:val="off"/>
        </w:rPr>
        <w:t>-1</w:t>
      </w:r>
    </w:p>
    <w:p>
      <w:r>
        <w:rPr>
          <w:b w:val="off"/>
        </w:rPr>
        <w:t>//在分类Category下添加面板</w:t>
      </w:r>
    </w:p>
    <w:p>
      <w:r>
        <w:rPr>
          <w:b w:val="off"/>
        </w:rPr>
        <w:t>"测试分米"</w:t>
      </w:r>
    </w:p>
    <w:p>
      <w:r>
        <w:rPr>
          <w:b w:val="off"/>
        </w:rPr>
        <w:t>"测试面板"</w:t>
      </w:r>
    </w:p>
    <w:p>
      <w:r>
        <w:rPr>
          <w:b w:val="off"/>
        </w:rPr>
        <w:t>1</w:t>
      </w:r>
    </w:p>
    <w:p>
      <w:r>
        <w:rPr>
          <w:b w:val="off"/>
        </w:rPr>
        <w:t>-1</w:t>
      </w:r>
    </w:p>
    <w:p>
      <w:r>
        <w:rPr>
          <w:b w:val="off"/>
        </w:rPr>
        <w:t>//在指定分类下的指定面板添加按钮</w:t>
      </w:r>
    </w:p>
    <w:p>
      <w:r>
        <w:rPr>
          <w:b w:val="off"/>
        </w:rPr>
        <w:t>"测试分类"</w:t>
      </w:r>
    </w:p>
    <w:p>
      <w:r>
        <w:rPr>
          <w:b w:val="off"/>
        </w:rPr>
        <w:t>"测试面板"</w:t>
      </w:r>
    </w:p>
    <w:p>
      <w:r>
        <w:rPr>
          <w:b w:val="off"/>
        </w:rPr>
        <w:t>"画线"</w:t>
      </w:r>
    </w:p>
    <w:p>
      <w:r>
        <w:rPr>
          <w:b w:val="off"/>
        </w:rPr>
        <w:t>"TestExPlaceLine"</w:t>
      </w:r>
    </w:p>
    <w:p>
      <w:r>
        <w:rPr>
          <w:b w:val="off"/>
        </w:rPr>
        <w:t>base</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onShutdown</w:t>
      </w:r>
    </w:p>
    <w:p>
      <w:r>
        <w:rPr>
          <w:b w:val="off"/>
        </w:rPr>
        <w:t>BPUIApplication uiApp</w:t>
      </w:r>
    </w:p>
    <w:p>
      <w:r>
        <w:rPr>
          <w:b w:val="off"/>
        </w:rPr>
        <w:t>base</w:t>
      </w:r>
    </w:p>
    <w:p/>
    <w:p>
      <w:pPr>
        <w:jc w:val="center"/>
      </w:pPr>
      <w:r>
        <w:t>代码2-2 IExternalApplication实现定制菜单</w:t>
      </w:r>
    </w:p>
    <w:p/>
    <w:p>
      <w:pPr>
        <w:pStyle w:val="3"/>
      </w:pPr>
      <w:r>
        <w:t>2.4 应用类和文档类</w:t>
      </w:r>
    </w:p>
    <w:p>
      <w:r>
        <w:rPr>
          <w:b w:val="off"/>
        </w:rPr>
        <w:t>BIMBase使用多文档模型，在BIMBase的类结构中，应用类和文档类是处于最顶层的，他们主要分为BPUIApplication、BPApplication和BPDocument这几类。</w:t>
        <w:br/>
      </w:r>
    </w:p>
    <w:p/>
    <w:p>
      <w:r>
        <w:t>● 一个应用对象对应一个独立的BIMBase会话</w:t>
        <w:br/>
      </w:r>
      <w:r>
        <w:t>● BIMBase.ApplicationService.BPUIApplication：提供访问UI级别接口的应用类，包括访问插件加载管理、状态栏、Ribbon界面、项目树、BPApplication。</w:t>
        <w:br/>
      </w:r>
      <w:r>
        <w:t>● BIMBase.ApplicationService.BPApplication：提供访问其他应用级别内容接口的应用类，包括应用级别事件、BPDocument。</w:t>
        <w:br/>
      </w:r>
      <w:r>
        <w:t>● 一个文档对象对应一个独立的BIMBase工程文件。</w:t>
        <w:br/>
      </w:r>
      <w:r>
        <w:t>● BIMBase可以同时有多个工程文件，每个工程可以同时有多个视图。如果有多文档打开，那么处于最顶层或者活动的视图所在的工程或者文档就是活动文档。</w:t>
        <w:br/>
      </w:r>
      <w:r>
        <w:t>● BIMBase应用类主要分为</w:t>
        <w:br/>
      </w:r>
      <w:r>
        <w:t>● 和</w:t>
        <w:br/>
      </w:r>
      <w:r>
        <w:t>● 两大类。在这一节中将分别介绍</w:t>
        <w:br/>
      </w:r>
      <w:r>
        <w:t>● 和</w:t>
        <w:br/>
      </w:r>
      <w:r>
        <w:t>● 。</w:t>
        <w:br/>
      </w:r>
      <w:r>
        <w:t>● 表示一个活动的BIMBase会话，提供了插件加载管理、UI定制、项目树的访问。</w:t>
        <w:br/>
      </w:r>
      <w:r>
        <w:t>● 获取</w:t>
        <w:br/>
      </w:r>
      <w:r>
        <w:t>● 对象</w:t>
        <w:br/>
      </w:r>
      <w:r>
        <w:t>● 用户可以通过</w:t>
        <w:br/>
      </w:r>
      <w:r>
        <w:t>● 的OnStartup和OnShutdown函数中的参数来获取</w:t>
        <w:br/>
      </w:r>
      <w:r>
        <w:t>● 对象，也可以通过BPUIApplication.Singleton()直接获取</w:t>
        <w:br/>
      </w:r>
      <w:r>
        <w:t>● 对象。</w:t>
        <w:br/>
      </w:r>
      <w:r>
        <w:t>● 插件管理</w:t>
        <w:br/>
      </w:r>
      <w:r>
        <w:t>● 提供属性BPUIManager，用户可通过BPUIManager获取成功加载的插件列表。</w:t>
        <w:br/>
      </w:r>
      <w:r>
        <w:t>● UI定制</w:t>
        <w:br/>
      </w:r>
      <w:r>
        <w:t>● 提供属性pluginManager，用户可通过pluginManager获取状态栏和Ribbon界面的操作对象。</w:t>
        <w:br/>
      </w:r>
      <w:r>
        <w:t>● 项目树</w:t>
        <w:br/>
      </w:r>
      <w:r>
        <w:t>● BPUIApplication提供属性treeManager，用户可通过treeManager创建自己的项目树。</w:t>
        <w:br/>
      </w:r>
      <w:r>
        <w:t>● 表示一个BIMBase应用，提供对活动文档及应用级别事件的访问。</w:t>
        <w:br/>
      </w:r>
      <w:r>
        <w:t>● 获取</w:t>
        <w:br/>
      </w:r>
      <w:r>
        <w:t>● 对象</w:t>
        <w:br/>
      </w:r>
      <w:r>
        <w:t>● 用户可以通过</w:t>
        <w:br/>
      </w:r>
      <w:r>
        <w:t>● 的application属性获取</w:t>
        <w:br/>
      </w:r>
      <w:r>
        <w:t>● 对象，也可以通过BPApplication.singleton()直接获取</w:t>
        <w:br/>
      </w:r>
      <w:r>
        <w:t>● 对象。</w:t>
        <w:br/>
      </w:r>
      <w:r>
        <w:t>● 活动文档</w:t>
        <w:br/>
      </w:r>
      <w:r>
        <w:t>● 提供属性activeDocument，用户可以通过activeDocument访问当前活动文档。</w:t>
        <w:br/>
      </w:r>
      <w:r>
        <w:t>● 应用级别事件</w:t>
        <w:br/>
      </w:r>
      <w:r>
        <w:t>● 提供专业切换事件，文档打开、关闭相关事件，视图激活相关事件，工作线程到UI线程消息事件，用户可通过添加事件实现相应功能。</w:t>
        <w:br/>
      </w:r>
      <w:r>
        <w:t>● 类用于表示打开的BIMBase工程，BIMBase可同时有多个工程打开，即同时拥有多个</w:t>
        <w:br/>
      </w:r>
      <w:r>
        <w:t>● 对象。</w:t>
        <w:br/>
      </w:r>
      <w:r>
        <w:t>● 对象用于存储BIMBase的元素、管理视图和数据。</w:t>
        <w:br/>
      </w:r>
      <w:r>
        <w:t>● 类主要提供获取元素、视图、模型空间、命令调用、用户环境的管理等功能。</w:t>
        <w:br/>
      </w:r>
      <w:r>
        <w:t>● 获取元素</w:t>
        <w:br/>
      </w:r>
      <w:r>
        <w:t>● 用户可以通过</w:t>
        <w:br/>
      </w:r>
      <w:r>
        <w:t>● 获取对应的元素；</w:t>
        <w:br/>
      </w:r>
      <w:r>
        <w:t>● 提供了selection属性，用户可以通过该属性获取被选中的元素；</w:t>
        <w:br/>
      </w:r>
      <w:r>
        <w:t>● 用户可以通过</w:t>
        <w:br/>
      </w:r>
      <w:r>
        <w:t>● 获取某个类型的所有元素；</w:t>
        <w:br/>
      </w:r>
      <w:r>
        <w:t>● 用户可以获取某个模型空间的所有元素。</w:t>
        <w:br/>
      </w:r>
      <w:r>
        <w:t>● 视图管理</w:t>
        <w:br/>
      </w:r>
      <w:r>
        <w:t>● 一个BIMBase工程可以有多个视图，通过</w:t>
        <w:br/>
      </w:r>
      <w:r>
        <w:t>● 类的viewManager获取视图管理类，从视图管理类可获取当前活动视图及刷新视图等。</w:t>
        <w:br/>
      </w:r>
      <w:r>
        <w:t>● 模型空间管理</w:t>
        <w:br/>
      </w:r>
      <w:r>
        <w:t>● 一个BIMBase工程可以有多个模型空间，所有的图形对象都保存在模型空间上，通过</w:t>
        <w:br/>
      </w:r>
      <w:r>
        <w:t>● 类的modelManager可以创建、查找、删除模型空间。</w:t>
        <w:br/>
      </w:r>
      <w:r>
        <w:t>● 命令调用</w:t>
        <w:br/>
      </w:r>
      <w:r>
        <w:t>● BIMBase中注册的命令可通过命令名直接被激活，通过B</w:t>
        <w:br/>
      </w:r>
      <w:r>
        <w:t>● 的</w:t>
        <w:br/>
      </w:r>
      <w:r>
        <w:t>● 可执行、获取、退出命令。</w:t>
        <w:br/>
      </w:r>
      <w:r>
        <w:t>● 用户环境</w:t>
        <w:br/>
      </w:r>
      <w:r>
        <w:t>● 通过</w:t>
        <w:br/>
      </w:r>
      <w:r>
        <w:t>● 类的userEnvironment，用户可获取专业名称及工程文件名等相关信息。</w:t>
        <w:br/>
      </w:r>
    </w:p>
    <w:p>
      <w:pPr>
        <w:pStyle w:val="3"/>
      </w:pPr>
      <w:r>
        <w:t>2.5 事务处理</w:t>
      </w:r>
    </w:p>
    <w:p>
      <w:r>
        <w:rPr>
          <w:b w:val="off"/>
        </w:rPr>
        <w:t>事务是将一系列BIMBase模型的操作提交至文档的这样一种对象。BIMBase会在调用外部命令之前自动创建一个Transaction，并且该Transaction会在外部命令结束时提交。在一个事务中进行的所有修改都能被撤销。</w:t>
        <w:br/>
        <w:br/>
        <w:t>BIMBase API提供</w:t>
        <w:t>BPTransactionManager</w:t>
        <w:t>类用于管理事务。主要提供了事务Transaction和事务组TransactionGroup两种机制。</w:t>
        <w:br/>
      </w:r>
    </w:p>
    <w:p/>
    <w:p>
      <w:r>
        <w:t>● 事务</w:t>
        <w:br/>
      </w:r>
      <w:r>
        <w:t>● 在任何时候，一个文档当前只能有一个打开的事务，不允许嵌套。如果要创建自己的事务或事务组，需提交或回退当前命令所在的事务。当事务被成功提供后，这个事务可在Undo功能中被回退。</w:t>
        <w:br/>
      </w:r>
      <w:r>
        <w:t>● 事务组</w:t>
        <w:br/>
      </w:r>
      <w:r>
        <w:t>● TransactionGroup用来将几个独立的事务分组，这样一个组可以同时处理许多事务，当一个TransactionGroup提交，那么这个组里的所有事务将被合并成一个成功提交的事务，并可在Undo功能中被回退。</w:t>
        <w:br/>
      </w:r>
      <w:r>
        <w:t>● 表2-4 事务管理类接口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activate()</w:t>
            </w:r>
          </w:p>
        </w:tc>
        <w:tc>
          <w:p>
            <w:r>
              <w:t>启用事务机制</w:t>
            </w:r>
          </w:p>
        </w:tc>
      </w:tr>
      <w:tr>
        <w:tc>
          <w:p>
            <w:r>
              <w:t>deactivate()</w:t>
            </w:r>
          </w:p>
        </w:tc>
        <w:tc>
          <w:p>
            <w:r>
              <w:t>关闭事务机制</w:t>
            </w:r>
          </w:p>
        </w:tc>
      </w:tr>
      <w:tr>
        <w:tc>
          <w:p>
            <w:r>
              <w:t>bool isActive()</w:t>
            </w:r>
          </w:p>
        </w:tc>
        <w:tc>
          <w:p>
            <w:r>
              <w:t>事务机制是否启用</w:t>
            </w:r>
          </w:p>
        </w:tc>
      </w:tr>
      <w:tr>
        <w:tc>
          <w:p>
            <w:r>
              <w:t>int getCurrTransactionPos()</w:t>
            </w:r>
          </w:p>
        </w:tc>
        <w:tc>
          <w:p>
            <w:r>
              <w:t>获取当前事务位置</w:t>
            </w:r>
          </w:p>
        </w:tc>
      </w:tr>
      <w:tr>
        <w:tc>
          <w:p>
            <w:r>
              <w:t>cancelToPos(int ,bool)</w:t>
            </w:r>
          </w:p>
        </w:tc>
        <w:tc>
          <w:p>
            <w:r>
              <w:t>撤销到指定事务位置</w:t>
            </w:r>
          </w:p>
        </w:tc>
      </w:tr>
      <w:tr>
        <w:tc>
          <w:p>
            <w:r>
              <w:t>closeCurrentTxn(bool)</w:t>
            </w:r>
          </w:p>
        </w:tc>
        <w:tc>
          <w:p>
            <w:r>
              <w:t>结束当前事务</w:t>
            </w:r>
          </w:p>
        </w:tc>
      </w:tr>
      <w:tr>
        <w:tc>
          <w:p>
            <w:r>
              <w:t>startTxnGroup(bool startNewTxn)</w:t>
            </w:r>
          </w:p>
        </w:tc>
        <w:tc>
          <w:p>
            <w:r>
              <w:t>开启一个事务组</w:t>
            </w:r>
          </w:p>
        </w:tc>
      </w:tr>
      <w:tr>
        <w:tc>
          <w:p>
            <w:r>
              <w:t>endTxnGroup()</w:t>
            </w:r>
          </w:p>
        </w:tc>
        <w:tc>
          <w:p>
            <w:r>
              <w:t>结束当前事务组</w:t>
            </w:r>
          </w:p>
        </w:tc>
      </w:tr>
      <w:tr>
        <w:tc>
          <w:p>
            <w:r>
              <w:t>int getTxnGroupCount()</w:t>
            </w:r>
          </w:p>
        </w:tc>
        <w:tc>
          <w:p>
            <w:r>
              <w:t>获取事务组个数</w:t>
            </w:r>
          </w:p>
        </w:tc>
      </w:tr>
      <w:tr>
        <w:tc>
          <w:p>
            <w:r>
              <w:t>int getCurrGroupStartPos()</w:t>
            </w:r>
          </w:p>
        </w:tc>
        <w:tc>
          <w:p>
            <w:r>
              <w:t>获取当前事务的起始位置</w:t>
            </w:r>
          </w:p>
        </w:tc>
      </w:tr>
    </w:tbl>
    <w:p>
      <w:pPr>
        <w:pStyle w:val="3"/>
      </w:pPr>
      <w:r>
        <w:t>2.6 实战：两点画线工具</w:t>
      </w:r>
    </w:p>
    <w:p>
      <w:r>
        <w:rPr>
          <w:b w:val="off"/>
        </w:rPr>
        <w:t>通用应用BIMBase API实现一个两点画线功能了解BIMBase基本工具。</w:t>
        <w:br/>
        <w:br/>
        <w:t>BIMBase API提供了两种实现两点画线功能的机制。一是通过</w:t>
        <w:t>IBPPointCommand</w:t>
        <w:t>提供的接口实现，一是在</w:t>
        <w:t>IBPFunctionCommand</w:t>
        <w:t>中通过类ADS/ARX的拾取点接口实现。</w:t>
      </w:r>
    </w:p>
    <w:p/>
    <w:p>
      <w:r>
        <w:t>● 在</w:t>
        <w:br/>
      </w:r>
      <w:r>
        <w:t>● 实现</w:t>
        <w:br/>
      </w:r>
      <w:r>
        <w:t>● 是BIMBase API提供的一种交互机制，</w:t>
        <w:br/>
      </w:r>
      <w:r>
        <w:t>● 类中对于工具启动、左键点击、右键点击、鼠标移动等都提供了虚接口，通过实现这些虚接口即可实现相应的功能，如下代码所示。</w:t>
        <w:br/>
      </w:r>
    </w:p>
    <w:p>
      <w:r/>
    </w:p>
    <w:p>
      <w:r>
        <w:rPr>
          <w:b w:val="off"/>
        </w:rPr>
        <w:t xml:space="preserve">[BPExternalCommandAttribute(name = </w:t>
        <w:t xml:space="preserve">)] </w:t>
        <w:t xml:space="preserve"> </w:t>
        <w:t xml:space="preserve"> </w:t>
        <w:t xml:space="preserve"> : </w:t>
        <w:t xml:space="preserve"> { GePoint3d m_ptS; </w:t>
        <w:t xml:space="preserve"> m_nFlag; </w:t>
        <w:t xml:space="preserve">{ m_nFlag = </w:t>
        <w:t xml:space="preserve">; } </w:t>
        <w:t xml:space="preserve">{ BPViewport vp = BPApplication.singleton().activeDocument.viewManager.getActivedViewport(); BPModel model = vp.targetModel; BPGraphics graphic = </w:t>
        <w:t xml:space="preserve"> BPGraphics(model); GeSegment3d line = </w:t>
        <w:t xml:space="preserve"> GeSegment3d(sPoint, ePoint); graphic.addCurve(IGeCurveBase.createSegment(line)); </w:t>
        <w:t xml:space="preserve"> graphic; } </w:t>
        <w:t xml:space="preserve">{ </w:t>
        <w:t xml:space="preserve"> (m_nFlag == </w:t>
        <w:t xml:space="preserve">) { m_nFlag = </w:t>
        <w:t xml:space="preserve">; m_ptS = context.mousePoint; } </w:t>
        <w:t xml:space="preserve">{ m_nFlag = </w:t>
        <w:t xml:space="preserve">; BPGraphics graphic = getGraphic(m_ptS, context.mousePoint); graphic.save(); } </w:t>
        <w:t xml:space="preserve"> </w:t>
        <w:t xml:space="preserve">; } </w:t>
        <w:t xml:space="preserve">{ callExitTool(); </w:t>
        <w:t xml:space="preserve"> </w:t>
        <w:t xml:space="preserve">; } </w:t>
        <w:t xml:space="preserve">{ </w:t>
        <w:t xml:space="preserve"> (m_nFlag == </w:t>
        <w:t xml:space="preserve">) </w:t>
        <w:t>; BPViewport vp = BPApplication.singleton().activeDocument.viewManager.getActivedViewport(); BPGraphics graphic = getGraphic(m_ptS, context.mousePoint); vp.dynamicDraw(graphic); } }</w:t>
      </w:r>
    </w:p>
    <w:p>
      <w:r>
        <w:rPr>
          <w:b w:val="off"/>
        </w:rPr>
        <w:t>"ExlLayoutLineDemo"</w:t>
      </w:r>
    </w:p>
    <w:p>
      <w:r>
        <w:rPr>
          <w:b w:val="off"/>
        </w:rPr>
        <w:t>public</w:t>
      </w:r>
    </w:p>
    <w:p>
      <w:r>
        <w:rPr>
          <w:b w:val="off"/>
        </w:rPr>
        <w:t>class</w:t>
      </w:r>
    </w:p>
    <w:p>
      <w:r>
        <w:rPr>
          <w:b w:val="off"/>
        </w:rPr>
        <w:t>ExLayoutLine</w:t>
      </w:r>
    </w:p>
    <w:p>
      <w:r>
        <w:rPr>
          <w:b w:val="off"/>
        </w:rPr>
        <w:t>IBPPointCommand</w:t>
      </w:r>
    </w:p>
    <w:p>
      <w:r>
        <w:rPr>
          <w:b w:val="off"/>
        </w:rPr>
        <w:t>int</w:t>
      </w:r>
    </w:p>
    <w:p>
      <w:r>
        <w:rPr>
          <w:b w:val="off"/>
        </w:rPr>
        <w:t xml:space="preserve"> </w:t>
        <w:t>(</w:t>
        <w:t xml:space="preserve">) </w:t>
      </w:r>
    </w:p>
    <w:p>
      <w:r>
        <w:rPr>
          <w:b w:val="off"/>
        </w:rPr>
        <w:t>public</w:t>
      </w:r>
    </w:p>
    <w:p>
      <w:r>
        <w:rPr>
          <w:b w:val="off"/>
        </w:rPr>
        <w:t>ExLayoutLine</w:t>
      </w:r>
    </w:p>
    <w:p>
      <w:r/>
    </w:p>
    <w:p>
      <w:r>
        <w:rPr>
          <w:b w:val="off"/>
        </w:rPr>
        <w:t>0</w:t>
      </w:r>
    </w:p>
    <w:p>
      <w:r>
        <w:rPr>
          <w:b w:val="off"/>
        </w:rPr>
        <w:t xml:space="preserve"> BPGraphics </w:t>
        <w:t>(</w:t>
        <w:t xml:space="preserve">) </w:t>
      </w:r>
    </w:p>
    <w:p>
      <w:r>
        <w:rPr>
          <w:b w:val="off"/>
        </w:rPr>
        <w:t>private</w:t>
      </w:r>
    </w:p>
    <w:p>
      <w:r>
        <w:rPr>
          <w:b w:val="off"/>
        </w:rPr>
        <w:t>getGraphic</w:t>
      </w:r>
    </w:p>
    <w:p>
      <w:r>
        <w:rPr>
          <w:b w:val="off"/>
        </w:rPr>
        <w:t>GePoint3d sPoint, GePoint3d ePoint</w:t>
      </w:r>
    </w:p>
    <w:p>
      <w:r>
        <w:rPr>
          <w:b w:val="off"/>
        </w:rPr>
        <w:t>new</w:t>
      </w:r>
    </w:p>
    <w:p>
      <w:r>
        <w:rPr>
          <w:b w:val="off"/>
        </w:rPr>
        <w:t>new</w:t>
      </w:r>
    </w:p>
    <w:p>
      <w:r>
        <w:rPr>
          <w:b w:val="off"/>
        </w:rPr>
        <w:t>return</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onLeftClick</w:t>
      </w:r>
    </w:p>
    <w:p>
      <w:r>
        <w:rPr>
          <w:b w:val="off"/>
        </w:rPr>
        <w:t>BPCommandContext context</w:t>
      </w:r>
    </w:p>
    <w:p>
      <w:r>
        <w:rPr>
          <w:b w:val="off"/>
        </w:rPr>
        <w:t>if</w:t>
      </w:r>
    </w:p>
    <w:p>
      <w:r>
        <w:rPr>
          <w:b w:val="off"/>
        </w:rPr>
        <w:t>0</w:t>
      </w:r>
    </w:p>
    <w:p>
      <w:r>
        <w:rPr>
          <w:b w:val="off"/>
        </w:rPr>
        <w:t>1</w:t>
      </w:r>
    </w:p>
    <w:p>
      <w:r>
        <w:rPr>
          <w:b w:val="off"/>
        </w:rPr>
        <w:t xml:space="preserve"> </w:t>
        <w:t xml:space="preserve"> (</w:t>
        <w:t xml:space="preserve">) </w:t>
      </w:r>
    </w:p>
    <w:p>
      <w:r>
        <w:rPr>
          <w:b w:val="off"/>
        </w:rPr>
        <w:t>else</w:t>
      </w:r>
    </w:p>
    <w:p>
      <w:r>
        <w:rPr>
          <w:b w:val="off"/>
        </w:rPr>
        <w:t>if</w:t>
      </w:r>
    </w:p>
    <w:p>
      <w:r>
        <w:rPr>
          <w:b w:val="off"/>
        </w:rPr>
        <w:t xml:space="preserve">m_nFlag == </w:t>
      </w:r>
    </w:p>
    <w:p>
      <w:r>
        <w:rPr>
          <w:b w:val="off"/>
        </w:rPr>
        <w:t>1</w:t>
      </w:r>
    </w:p>
    <w:p>
      <w:r>
        <w:rPr>
          <w:b w:val="off"/>
        </w:rPr>
        <w:t>0</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onRightClick</w:t>
      </w:r>
    </w:p>
    <w:p>
      <w:r>
        <w:rPr>
          <w:b w:val="off"/>
        </w:rPr>
        <w:t>BPCommandContext context</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onDynamicDraw</w:t>
      </w:r>
    </w:p>
    <w:p>
      <w:r>
        <w:rPr>
          <w:b w:val="off"/>
        </w:rPr>
        <w:t>BPCommandContext context</w:t>
      </w:r>
    </w:p>
    <w:p>
      <w:r>
        <w:rPr>
          <w:b w:val="off"/>
        </w:rPr>
        <w:t>if</w:t>
      </w:r>
    </w:p>
    <w:p>
      <w:r>
        <w:rPr>
          <w:b w:val="off"/>
        </w:rPr>
        <w:t>0</w:t>
      </w:r>
    </w:p>
    <w:p>
      <w:r>
        <w:rPr>
          <w:b w:val="off"/>
        </w:rPr>
        <w:t>return</w:t>
      </w:r>
    </w:p>
    <w:p/>
    <w:p>
      <w:pPr>
        <w:jc w:val="center"/>
      </w:pPr>
      <w:r>
        <w:t>代码2-5 在IBPPointCommand实现两点画线</w:t>
      </w:r>
    </w:p>
    <w:p>
      <w:r>
        <w:rPr>
          <w:b w:val="off"/>
        </w:rPr>
        <w:t>该例子通过重写</w:t>
        <w:t>IBPPointCommand</w:t>
        <w:t>类中onLeftClick接口实现在第一次左键点击时确认线段的第一个点，第二次左键点击时得到线段的第二个点，并用第一个点和第二个点构造线段并保存到工程；重写onDynamicDraw接口，通过得到的动态点与第一个点构造线段并动态显示，实现线段的动态预览。</w:t>
        <w:br/>
      </w:r>
    </w:p>
    <w:p/>
    <w:p>
      <w:r>
        <w:t>● 在</w:t>
        <w:br/>
      </w:r>
      <w:r>
        <w:t>● 实现</w:t>
        <w:br/>
      </w:r>
      <w:r>
        <w:t>● 通过BIMBase API提供的拾取点接口，可在IBPFunctionCommand中实现两点画线功能。</w:t>
        <w:br/>
      </w:r>
    </w:p>
    <w:p>
      <w:r/>
    </w:p>
    <w:p>
      <w:r>
        <w:rPr>
          <w:b w:val="off"/>
        </w:rPr>
        <w:t xml:space="preserve"> </w:t>
        <w:t xml:space="preserve"> </w:t>
        <w:t xml:space="preserve"> : </w:t>
        <w:t xml:space="preserve"> { </w:t>
        <w:t xml:space="preserve">{ BPDocument doc = BPApplication.singleton().activeDocument; BPModel model = doc.modelManager.activeModel; BPGraphics graphic = </w:t>
        <w:t xml:space="preserve"> BPGraphics(); GePoint3d ptBase = GePoint3d.createByZero(); GePoint3d pt = GePoint3d.createByZero(); BPAdsFun.GetPoint(</w:t>
        <w:t xml:space="preserve">, </w:t>
        <w:t xml:space="preserve">, </w:t>
        <w:t xml:space="preserve"> ptBase); BPAdsFun.GetPoint(ptBase, </w:t>
        <w:t xml:space="preserve">, </w:t>
        <w:t xml:space="preserve"> pt); graphic.addCurve(IGeCurveBase.createSegment(</w:t>
        <w:t xml:space="preserve"> GeSegment3d(ptBase, pt))); graphic.save(); </w:t>
        <w:t>.onExcute(context); } }</w:t>
      </w:r>
    </w:p>
    <w:p>
      <w:r>
        <w:rPr>
          <w:b w:val="off"/>
        </w:rPr>
        <w:t>public</w:t>
      </w:r>
    </w:p>
    <w:p>
      <w:r>
        <w:rPr>
          <w:b w:val="off"/>
        </w:rPr>
        <w:t>class</w:t>
      </w:r>
    </w:p>
    <w:p>
      <w:r>
        <w:rPr>
          <w:b w:val="off"/>
        </w:rPr>
        <w:t>AdsCommand</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new</w:t>
      </w:r>
    </w:p>
    <w:p>
      <w:r>
        <w:rPr>
          <w:b w:val="off"/>
        </w:rPr>
        <w:t>null</w:t>
      </w:r>
    </w:p>
    <w:p>
      <w:r>
        <w:rPr>
          <w:b w:val="off"/>
        </w:rPr>
        <w:t>"Select first point"</w:t>
      </w:r>
    </w:p>
    <w:p>
      <w:r>
        <w:rPr>
          <w:b w:val="off"/>
        </w:rPr>
        <w:t>ref</w:t>
      </w:r>
    </w:p>
    <w:p>
      <w:r>
        <w:rPr>
          <w:b w:val="off"/>
        </w:rPr>
        <w:t>"Select second point"</w:t>
      </w:r>
    </w:p>
    <w:p>
      <w:r>
        <w:rPr>
          <w:b w:val="off"/>
        </w:rPr>
        <w:t>ref</w:t>
      </w:r>
    </w:p>
    <w:p>
      <w:r>
        <w:rPr>
          <w:b w:val="off"/>
        </w:rPr>
        <w:t>new</w:t>
      </w:r>
    </w:p>
    <w:p>
      <w:r>
        <w:rPr>
          <w:b w:val="off"/>
        </w:rPr>
        <w:t>base</w:t>
      </w:r>
    </w:p>
    <w:p/>
    <w:p>
      <w:pPr>
        <w:jc w:val="center"/>
      </w:pPr>
      <w:r>
        <w:t>代码2-6 在IBPFunctionCommand实现两点画线</w:t>
      </w:r>
    </w:p>
    <w:p>
      <w:r/>
    </w:p>
    <w:p>
      <w:r/>
    </w:p>
    <w:p>
      <w:r>
        <w:br/>
      </w:r>
    </w:p>
    <w:p>
      <w:pPr>
        <w:pStyle w:val="2"/>
      </w:pPr>
      <w:r>
        <w:t>第3章 领域对象(BPObject)</w:t>
      </w:r>
    </w:p>
    <w:p>
      <w:pPr>
        <w:pStyle w:val="3"/>
      </w:pPr>
      <w:r>
        <w:t>3.1 领域对象基础</w:t>
      </w:r>
    </w:p>
    <w:p>
      <w:r>
        <w:rPr>
          <w:b w:val="off"/>
        </w:rPr>
        <w:t>领域对象（</w:t>
        <w:t>BPObject）</w:t>
        <w:t>在BIMBase里边分为图形对象（</w:t>
        <w:t>BPGraphicElement</w:t>
        <w:t>）和非图形对象（</w:t>
        <w:t>BPNonGraphicElement</w:t>
        <w:t>），图形对象尤其重要，用户能够看见的对象基本都是图形对象，比如墙、标高、轴网等。对象是可序列化的，即是可被保存到p3d工程文件中。</w:t>
        <w:br/>
      </w:r>
    </w:p>
    <w:p/>
    <w:p>
      <w:pPr>
        <w:pStyle w:val="4"/>
      </w:pPr>
      <w:r>
        <w:t>3.1.1 相关类图</w:t>
      </w:r>
    </w:p>
    <w:p>
      <w:r>
        <w:rPr>
          <w:b w:val="off"/>
        </w:rPr>
        <w:t>1）三维图形对象相关</w:t>
        <w:br/>
        <w:br/>
        <w:t>三维图形对象类图见图3-1，列出的是领域对象数据架构。自定义领域对象，可直接从</w:t>
        <w:t>BPGraphicElement</w:t>
        <w:t>继承，内建的专业对象继承自共同的一个基类</w:t>
        <w:t>BPCommonElement</w:t>
        <w:t>。</w:t>
        <w:br/>
      </w:r>
    </w:p>
    <w:p/>
    <w:p>
      <w:r>
        <w:rPr>
          <w:b w:val="off"/>
        </w:rPr>
        <w:t>2）二维对象</w:t>
        <w:br/>
        <w:br/>
        <w:t>二维对象常用于绘制标注等内容，类图见图3-2。</w:t>
        <w:br/>
      </w:r>
    </w:p>
    <w:p/>
    <w:p>
      <w:r>
        <w:rPr>
          <w:b w:val="off"/>
        </w:rPr>
        <w:t>注意：本书并没有列出所有的类，而是一些重要的基础类，其它类请参考BIMBaseAPI.chm帮助文档。</w:t>
        <w:br/>
      </w:r>
    </w:p>
    <w:p/>
    <w:p>
      <w:pPr>
        <w:pStyle w:val="4"/>
      </w:pPr>
      <w:r>
        <w:t>3.1.2 如何获取对象</w:t>
      </w:r>
    </w:p>
    <w:p>
      <w:r>
        <w:rPr>
          <w:b w:val="off"/>
        </w:rPr>
        <w:t>1）通过</w:t>
        <w:t>BPDataKey</w:t>
        <w:t>获取对象</w:t>
        <w:br/>
        <w:br/>
        <w:t>BIMBase中的对象都有一个</w:t>
        <w:t>BPDataKey</w:t>
        <w:t>，我们可以通过</w:t>
        <w:t>BPDataKey</w:t>
        <w:t>从</w:t>
        <w:t>BPDocument</w:t>
        <w:t>中获取这个元素。</w:t>
        <w:br/>
      </w:r>
    </w:p>
    <w:p>
      <w:r/>
    </w:p>
    <w:p>
      <w:r>
        <w:rPr>
          <w:b w:val="off"/>
        </w:rPr>
        <w:t xml:space="preserve">BPDataKey key = </w:t>
        <w:t xml:space="preserve"> BPDataKey(); key.classId = </w:t>
        <w:t xml:space="preserve">; key.objectId = </w:t>
        <w:t>; BPDocument doc = BPApplication.singleton().activeDocument; BPObject obj = BPObjectUtil.getObjFromData(doc, key);</w:t>
      </w:r>
    </w:p>
    <w:p>
      <w:r>
        <w:rPr>
          <w:b w:val="off"/>
        </w:rPr>
        <w:t>new</w:t>
      </w:r>
    </w:p>
    <w:p>
      <w:r>
        <w:rPr>
          <w:b w:val="off"/>
        </w:rPr>
        <w:t>1123</w:t>
      </w:r>
    </w:p>
    <w:p>
      <w:r>
        <w:rPr>
          <w:b w:val="off"/>
        </w:rPr>
        <w:t>25</w:t>
      </w:r>
    </w:p>
    <w:p/>
    <w:p>
      <w:pPr>
        <w:jc w:val="center"/>
      </w:pPr>
      <w:r>
        <w:t>代码3-1 通过BPDataKey获取对象</w:t>
      </w:r>
    </w:p>
    <w:p>
      <w:r>
        <w:rPr>
          <w:b w:val="off"/>
        </w:rPr>
        <w:t>使用上面方法的缺陷是用户必须知道这个对象的</w:t>
        <w:t>BPDataKey</w:t>
        <w:t>才行。一般可通过其它接口获取相应的</w:t>
        <w:t>BPDataKey</w:t>
        <w:t>，然后调用该接口获取对象。</w:t>
        <w:br/>
        <w:br/>
        <w:t>2）获取选择的对象</w:t>
        <w:br/>
        <w:br/>
        <w:t>使用</w:t>
        <w:t>BPDocument</w:t>
        <w:t>的selection属性，用户可以获得被选中的元素。</w:t>
        <w:br/>
      </w:r>
    </w:p>
    <w:p>
      <w:r/>
    </w:p>
    <w:p>
      <w:r>
        <w:rPr>
          <w:b w:val="off"/>
        </w:rPr>
        <w:t xml:space="preserve">BPDocument doc = BPApplication.singleton().activeDocument; for (int i = 0;i </w:t>
      </w:r>
    </w:p>
    <w:p>
      <w:r>
        <w:rPr>
          <w:b w:val="off"/>
        </w:rPr>
        <w:t xml:space="preserve">&lt; </w:t>
        <w:t xml:space="preserve">; </w:t>
        <w:t xml:space="preserve">++) { </w:t>
        <w:t xml:space="preserve"> </w:t>
        <w:t xml:space="preserve"> = </w:t>
        <w:t xml:space="preserve"> </w:t>
        <w:t xml:space="preserve"> </w:t>
        <w:t xml:space="preserve"> = </w:t>
        <w:t xml:space="preserve"> </w:t>
        <w:t xml:space="preserve"> </w:t>
        <w:t xml:space="preserve"> = </w:t>
        <w:t xml:space="preserve"> </w:t>
        <w:t>); }</w:t>
      </w:r>
    </w:p>
    <w:p>
      <w:r>
        <w:rPr>
          <w:b w:val="off"/>
        </w:rPr>
        <w:t>doc.selection.count</w:t>
      </w:r>
    </w:p>
    <w:p>
      <w:r>
        <w:rPr>
          <w:b w:val="off"/>
        </w:rPr>
        <w:t>i</w:t>
      </w:r>
    </w:p>
    <w:p>
      <w:r>
        <w:rPr>
          <w:b w:val="off"/>
        </w:rPr>
        <w:t>BPGraphics</w:t>
      </w:r>
    </w:p>
    <w:p>
      <w:r>
        <w:rPr>
          <w:b w:val="off"/>
        </w:rPr>
        <w:t>graphic</w:t>
      </w:r>
    </w:p>
    <w:p>
      <w:r>
        <w:rPr>
          <w:b w:val="off"/>
        </w:rPr>
        <w:t>doc.selection.getElement(i);</w:t>
      </w:r>
    </w:p>
    <w:p>
      <w:r>
        <w:rPr>
          <w:b w:val="off"/>
        </w:rPr>
        <w:t>BPDataKey</w:t>
      </w:r>
    </w:p>
    <w:p>
      <w:r>
        <w:rPr>
          <w:b w:val="off"/>
        </w:rPr>
        <w:t>key</w:t>
      </w:r>
    </w:p>
    <w:p>
      <w:r>
        <w:rPr>
          <w:b w:val="off"/>
        </w:rPr>
        <w:t>graphic.getGraphicElement();</w:t>
      </w:r>
    </w:p>
    <w:p>
      <w:r>
        <w:rPr>
          <w:b w:val="off"/>
        </w:rPr>
        <w:t>BPObject</w:t>
      </w:r>
    </w:p>
    <w:p>
      <w:r>
        <w:rPr>
          <w:b w:val="off"/>
        </w:rPr>
        <w:t>obj</w:t>
      </w:r>
    </w:p>
    <w:p>
      <w:r>
        <w:rPr>
          <w:b w:val="off"/>
        </w:rPr>
        <w:t>BPObjectUtil.getObjFromData(doc,</w:t>
      </w:r>
    </w:p>
    <w:p>
      <w:r>
        <w:rPr>
          <w:b w:val="off"/>
        </w:rPr>
        <w:t>key</w:t>
      </w:r>
    </w:p>
    <w:p/>
    <w:p>
      <w:pPr>
        <w:jc w:val="center"/>
      </w:pPr>
      <w:r>
        <w:t>代码3-2 通过BPDataKey获取对象</w:t>
      </w:r>
    </w:p>
    <w:p/>
    <w:p>
      <w:r>
        <w:t>● 通过classId获取对象</w:t>
        <w:br/>
      </w:r>
      <w:r>
        <w:t>● BIMBase API提供接口通过</w:t>
        <w:br/>
      </w:r>
      <w:r>
        <w:t>● 获取某个类型的所有对象，具体代码如下所示。</w:t>
        <w:br/>
      </w:r>
    </w:p>
    <w:p>
      <w:r/>
    </w:p>
    <w:p>
      <w:r>
        <w:rPr>
          <w:b w:val="off"/>
        </w:rPr>
        <w:t xml:space="preserve">BPDocument doc = BPApplication.singleton().activeDocument; List&lt;BPDataKey&gt; eleList = BPGraphicElementUtil.getGraphicElementsByClassId(doc, </w:t>
        <w:t xml:space="preserve">); </w:t>
        <w:t>(</w:t>
        <w:t xml:space="preserve"> key </w:t>
        <w:t xml:space="preserve"> eleList) { BPObject obj = BPObjectUtil.getObjFromData(doc, key); }</w:t>
      </w:r>
    </w:p>
    <w:p>
      <w:r>
        <w:rPr>
          <w:b w:val="off"/>
        </w:rPr>
        <w:t>1123</w:t>
      </w:r>
    </w:p>
    <w:p>
      <w:r>
        <w:rPr>
          <w:b w:val="off"/>
        </w:rPr>
        <w:t>foreach</w:t>
      </w:r>
    </w:p>
    <w:p>
      <w:r>
        <w:rPr>
          <w:b w:val="off"/>
        </w:rPr>
        <w:t>var</w:t>
      </w:r>
    </w:p>
    <w:p>
      <w:r>
        <w:rPr>
          <w:b w:val="off"/>
        </w:rPr>
        <w:t>in</w:t>
      </w:r>
    </w:p>
    <w:p/>
    <w:p>
      <w:pPr>
        <w:jc w:val="center"/>
      </w:pPr>
      <w:r>
        <w:t>代码3-3 通过classId获取对象</w:t>
      </w:r>
    </w:p>
    <w:p/>
    <w:p>
      <w:r>
        <w:t>● 获取某个模型空间的所有对象</w:t>
        <w:br/>
      </w:r>
      <w:r>
        <w:t>● BIMBase API提供接口获取某个模型空间的所有对象，具体代码如下所示。</w:t>
        <w:br/>
      </w:r>
    </w:p>
    <w:p>
      <w:r/>
    </w:p>
    <w:p>
      <w:r>
        <w:rPr>
          <w:b w:val="off"/>
        </w:rPr>
        <w:t xml:space="preserve">BPDocument doc = BPApplication.singleton().activeDocument; BPModel model = doc.modelManager.activeModel; List&lt;BPDatakey&gt; eleList = BPGraphicElementUtil.getGraphicElementsOfModel(doc, model); </w:t>
        <w:t>(</w:t>
        <w:t xml:space="preserve"> key </w:t>
        <w:t xml:space="preserve"> eleList) { BPObject obj = BPObjectUtil.getObjFromData(doc, key); }</w:t>
      </w:r>
    </w:p>
    <w:p>
      <w:r>
        <w:rPr>
          <w:b w:val="off"/>
        </w:rPr>
        <w:t>foreach</w:t>
      </w:r>
    </w:p>
    <w:p>
      <w:r>
        <w:rPr>
          <w:b w:val="off"/>
        </w:rPr>
        <w:t>var</w:t>
      </w:r>
    </w:p>
    <w:p>
      <w:r>
        <w:rPr>
          <w:b w:val="off"/>
        </w:rPr>
        <w:t>in</w:t>
      </w:r>
    </w:p>
    <w:p/>
    <w:p>
      <w:pPr>
        <w:jc w:val="center"/>
      </w:pPr>
      <w:r>
        <w:t>代码3-4 获取某个模型空间的所有对象</w:t>
      </w:r>
    </w:p>
    <w:p/>
    <w:p>
      <w:pPr>
        <w:pStyle w:val="4"/>
      </w:pPr>
      <w:r>
        <w:t>3.1.3 获取和修改元素参数</w:t>
      </w:r>
    </w:p>
    <w:p>
      <w:r>
        <w:rPr>
          <w:b w:val="off"/>
        </w:rPr>
        <w:t>1）获取参数</w:t>
        <w:br/>
        <w:br/>
        <w:t>元素都有参数，用户可以通过文档查找对象的所有参数条目，然后通过</w:t>
        <w:t>BPObject</w:t>
        <w:t>的getValue接口获取到元素的参数。</w:t>
        <w:br/>
        <w:br/>
        <w:t>2）修改参数</w:t>
        <w:br/>
        <w:br/>
        <w:t>用户可以</w:t>
        <w:t>BPObject</w:t>
        <w:t>的setValue接口修改元素的参数。</w:t>
        <w:br/>
      </w:r>
    </w:p>
    <w:p/>
    <w:p>
      <w:pPr>
        <w:pStyle w:val="4"/>
      </w:pPr>
      <w:r>
        <w:t>3.1.4 重要的方法</w:t>
      </w:r>
    </w:p>
    <w:p>
      <w:r>
        <w:rPr>
          <w:b w:val="off"/>
        </w:rPr>
        <w:t>1）对象的位置</w:t>
        <w:br/>
        <w:br/>
        <w:t>通过</w:t>
        <w:t>BPGraphicElement</w:t>
        <w:t>的setPlacement方法，可设置对象的位置，对象的位置包含对象的偏移和旋转信息。</w:t>
        <w:br/>
      </w:r>
    </w:p>
    <w:p>
      <w:r>
        <w:rPr>
          <w:b w:val="off"/>
        </w:rPr>
        <w:t>2）获取对象的图素信息</w:t>
        <w:br/>
        <w:br/>
        <w:t>通过</w:t>
        <w:t>BPGraphicElement</w:t>
        <w:t>的getGraphics方法，可获取对象的图素信息，用于几何解析和复用。</w:t>
        <w:br/>
      </w:r>
    </w:p>
    <w:p/>
    <w:p>
      <w:pPr>
        <w:pStyle w:val="4"/>
      </w:pPr>
      <w:r>
        <w:t>3.1.5 领域对象的创建</w:t>
      </w:r>
    </w:p>
    <w:p>
      <w:r>
        <w:rPr>
          <w:b w:val="off"/>
        </w:rPr>
        <w:t>1）内建对象的创建</w:t>
        <w:br/>
        <w:br/>
        <w:t>BIMBase图形对象的创建一般使用对象的构造函数，对象构造出来以后，调用addToModel接口将对象放置到相应的模型空间。</w:t>
        <w:br/>
        <w:br/>
      </w:r>
    </w:p>
    <w:p>
      <w:r/>
    </w:p>
    <w:p>
      <w:r>
        <w:rPr>
          <w:b w:val="off"/>
        </w:rPr>
        <w:t xml:space="preserve">BPDocument doc = BPApplication.singleton().activeDocument; BPModel model = doc.modelManager.activeModel; GePoint3d PointS = </w:t>
        <w:t xml:space="preserve"> GePoint3d(</w:t>
        <w:t xml:space="preserve">, </w:t>
        <w:t xml:space="preserve">, </w:t>
        <w:t xml:space="preserve">); GePoint3d PointE = </w:t>
        <w:t xml:space="preserve"> GePoint3d(</w:t>
        <w:t xml:space="preserve">, </w:t>
        <w:t xml:space="preserve">, </w:t>
        <w:t xml:space="preserve">); BPModelLine line = </w:t>
        <w:t xml:space="preserve"> BPModelLine(PointS, PointE); BIMBaseCS.BPStatus sta = line.addToDocument(model);</w:t>
      </w:r>
    </w:p>
    <w:p>
      <w:r>
        <w:rPr>
          <w:b w:val="off"/>
        </w:rPr>
        <w:t>new</w:t>
      </w:r>
    </w:p>
    <w:p>
      <w:r>
        <w:rPr>
          <w:b w:val="off"/>
        </w:rPr>
        <w:t>9000</w:t>
      </w:r>
    </w:p>
    <w:p>
      <w:r>
        <w:rPr>
          <w:b w:val="off"/>
        </w:rPr>
        <w:t>900</w:t>
      </w:r>
    </w:p>
    <w:p>
      <w:r>
        <w:rPr>
          <w:b w:val="off"/>
        </w:rPr>
        <w:t>0</w:t>
      </w:r>
    </w:p>
    <w:p>
      <w:r>
        <w:rPr>
          <w:b w:val="off"/>
        </w:rPr>
        <w:t>new</w:t>
      </w:r>
    </w:p>
    <w:p>
      <w:r>
        <w:rPr>
          <w:b w:val="off"/>
        </w:rPr>
        <w:t>9000</w:t>
      </w:r>
    </w:p>
    <w:p>
      <w:r>
        <w:rPr>
          <w:b w:val="off"/>
        </w:rPr>
        <w:t>0</w:t>
      </w:r>
    </w:p>
    <w:p>
      <w:r>
        <w:rPr>
          <w:b w:val="off"/>
        </w:rPr>
        <w:t>0</w:t>
      </w:r>
    </w:p>
    <w:p>
      <w:r>
        <w:rPr>
          <w:b w:val="off"/>
        </w:rPr>
        <w:t>new</w:t>
      </w:r>
    </w:p>
    <w:p/>
    <w:p>
      <w:pPr>
        <w:jc w:val="center"/>
      </w:pPr>
      <w:r>
        <w:t>代码3-5 内建对象的获取</w:t>
      </w:r>
    </w:p>
    <w:p>
      <w:r>
        <w:rPr>
          <w:b w:val="off"/>
        </w:rPr>
        <w:t>2）自建对象的创建</w:t>
        <w:br/>
        <w:br/>
        <w:t>当BIMBase中已有对象不能满足用户需求时，用户可通过实现一个继承自</w:t>
        <w:t>BPGraphicElement</w:t>
        <w:t>的类，构造自己的对象，主要分为以下两步：</w:t>
        <w:br/>
      </w:r>
    </w:p>
    <w:p/>
    <w:p>
      <w:r>
        <w:t>● 创建对象的数据表(</w:t>
        <w:br/>
      </w:r>
      <w:r>
        <w:t>● )，用于在工程中保存对象，见附录二；</w:t>
        <w:br/>
      </w:r>
      <w:r>
        <w:t>● 实现继承自</w:t>
        <w:br/>
      </w:r>
      <w:r>
        <w:t>● 的类，见示例代码3-6；</w:t>
        <w:br/>
      </w:r>
    </w:p>
    <w:p>
      <w:r/>
    </w:p>
    <w:p>
      <w:r>
        <w:rPr>
          <w:b w:val="off"/>
        </w:rPr>
        <w:t xml:space="preserve">[BPElementClassAttribute(schemaName = </w:t>
        <w:t xml:space="preserve">, className = </w:t>
        <w:t xml:space="preserve">)] </w:t>
        <w:t xml:space="preserve"> </w:t>
        <w:t xml:space="preserve"> </w:t>
        <w:t xml:space="preserve"> : </w:t>
        <w:t xml:space="preserve"> { </w:t>
        <w:t xml:space="preserve"> mWidth = </w:t>
        <w:t xml:space="preserve">; </w:t>
        <w:t xml:space="preserve"> mLength = </w:t>
        <w:t xml:space="preserve">; </w:t>
        <w:t xml:space="preserve"> mHeight = </w:t>
        <w:t xml:space="preserve">; [BPPropertyDefinitionAttribute(fieldName = </w:t>
        <w:t xml:space="preserve">)] </w:t>
        <w:t xml:space="preserve"> </w:t>
        <w:t xml:space="preserve"> length { </w:t>
        <w:t xml:space="preserve"> { </w:t>
        <w:t xml:space="preserve"> mLength; } </w:t>
        <w:t xml:space="preserve"> { mLength = </w:t>
        <w:t xml:space="preserve">; } } [BPPropertyDefinitionAttribute(fieldName = </w:t>
        <w:t xml:space="preserve">)] </w:t>
        <w:t xml:space="preserve"> </w:t>
        <w:t xml:space="preserve"> width { </w:t>
        <w:t xml:space="preserve"> { </w:t>
        <w:t xml:space="preserve"> mWidth; } </w:t>
        <w:t xml:space="preserve"> { mWidth = </w:t>
        <w:t xml:space="preserve">; } } [BPPropertyDefinitionAttribute(fieldName = </w:t>
        <w:t xml:space="preserve">)] </w:t>
        <w:t xml:space="preserve"> </w:t>
        <w:t xml:space="preserve"> height { </w:t>
        <w:t xml:space="preserve"> { </w:t>
        <w:t xml:space="preserve"> mHeight; } </w:t>
        <w:t xml:space="preserve"> { mHeight = </w:t>
        <w:t xml:space="preserve">; } } </w:t>
        <w:t xml:space="preserve"> </w:t>
        <w:t xml:space="preserve"> BIMBaseCS.Core.BPGraphics _createGraphics(BPModel model) { BIMBaseCS.Core.BPGraphics graphics = </w:t>
        <w:t xml:space="preserve"> BPGraphics(model); List&lt;GePoint3d&gt; listp = </w:t>
        <w:t xml:space="preserve"> List&lt;GePoint3d&gt;(); listp.Add(</w:t>
        <w:t xml:space="preserve"> GePoint3d(length, </w:t>
        <w:t xml:space="preserve">, </w:t>
        <w:t>)); listp.Add(</w:t>
        <w:t xml:space="preserve"> GePoint3d(length, width, </w:t>
        <w:t>)); listp.Add(</w:t>
        <w:t xml:space="preserve"> GePoint3d(</w:t>
        <w:t xml:space="preserve">, width, </w:t>
        <w:t>)); listp.Add(</w:t>
        <w:t xml:space="preserve"> GePoint3d(</w:t>
        <w:t xml:space="preserve">, </w:t>
        <w:t xml:space="preserve">, </w:t>
        <w:t xml:space="preserve">)); BIMBaseCS.Geometry.GeCurveArray curve = GeCurveArray.createLinestringArray(listp, GeCurveArray.BoundaryType.Outer, </w:t>
        <w:t xml:space="preserve">); GeExtrusionInfo info = </w:t>
        <w:t xml:space="preserve"> GeExtrusionInfo(curve, </w:t>
        <w:t xml:space="preserve"> GeVec3d(</w:t>
        <w:t xml:space="preserve">, </w:t>
        <w:t xml:space="preserve">, height), </w:t>
        <w:t xml:space="preserve">); IGeSolidBase solid = IGeSolidBase.createExtrusion(info); graphics.addSolid(solid); </w:t>
        <w:t xml:space="preserve"> graphics; } }</w:t>
      </w:r>
    </w:p>
    <w:p>
      <w:r>
        <w:rPr>
          <w:b w:val="off"/>
        </w:rPr>
        <w:t>"DemoSchema"</w:t>
      </w:r>
    </w:p>
    <w:p>
      <w:r>
        <w:rPr>
          <w:b w:val="off"/>
        </w:rPr>
        <w:t>"CubeDemo"</w:t>
      </w:r>
    </w:p>
    <w:p>
      <w:r>
        <w:rPr>
          <w:b w:val="off"/>
        </w:rPr>
        <w:t>public</w:t>
      </w:r>
    </w:p>
    <w:p>
      <w:r>
        <w:rPr>
          <w:b w:val="off"/>
        </w:rPr>
        <w:t>class</w:t>
      </w:r>
    </w:p>
    <w:p>
      <w:r>
        <w:rPr>
          <w:b w:val="off"/>
        </w:rPr>
        <w:t>CubeDemo</w:t>
      </w:r>
    </w:p>
    <w:p>
      <w:r>
        <w:rPr>
          <w:b w:val="off"/>
        </w:rPr>
        <w:t>BPGraphicElement</w:t>
      </w:r>
    </w:p>
    <w:p>
      <w:r>
        <w:rPr>
          <w:b w:val="off"/>
        </w:rPr>
        <w:t>int</w:t>
      </w:r>
    </w:p>
    <w:p>
      <w:r>
        <w:rPr>
          <w:b w:val="off"/>
        </w:rPr>
        <w:t>300</w:t>
      </w:r>
    </w:p>
    <w:p>
      <w:r>
        <w:rPr>
          <w:b w:val="off"/>
        </w:rPr>
        <w:t>int</w:t>
      </w:r>
    </w:p>
    <w:p>
      <w:r>
        <w:rPr>
          <w:b w:val="off"/>
        </w:rPr>
        <w:t>600</w:t>
      </w:r>
    </w:p>
    <w:p>
      <w:r>
        <w:rPr>
          <w:b w:val="off"/>
        </w:rPr>
        <w:t>int</w:t>
      </w:r>
    </w:p>
    <w:p>
      <w:r>
        <w:rPr>
          <w:b w:val="off"/>
        </w:rPr>
        <w:t>1000</w:t>
      </w:r>
    </w:p>
    <w:p>
      <w:r>
        <w:rPr>
          <w:b w:val="off"/>
        </w:rPr>
        <w:t>"Length"</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"Width"</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"Height"</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protected</w:t>
      </w:r>
    </w:p>
    <w:p>
      <w:r>
        <w:rPr>
          <w:b w:val="off"/>
        </w:rPr>
        <w:t>override</w:t>
      </w:r>
    </w:p>
    <w:p>
      <w:r>
        <w:rPr>
          <w:b w:val="off"/>
        </w:rPr>
        <w:t>new</w:t>
      </w:r>
    </w:p>
    <w:p>
      <w:r>
        <w:rPr>
          <w:b w:val="off"/>
        </w:rPr>
        <w:t>new</w:t>
      </w:r>
    </w:p>
    <w:p>
      <w:r>
        <w:rPr>
          <w:b w:val="off"/>
        </w:rPr>
        <w:t>new</w:t>
      </w:r>
    </w:p>
    <w:p>
      <w:r>
        <w:rPr>
          <w:b w:val="off"/>
        </w:rPr>
        <w:t>0</w:t>
      </w:r>
    </w:p>
    <w:p>
      <w:r>
        <w:rPr>
          <w:b w:val="off"/>
        </w:rPr>
        <w:t>0</w:t>
      </w:r>
    </w:p>
    <w:p>
      <w:r>
        <w:rPr>
          <w:b w:val="off"/>
        </w:rPr>
        <w:t>new</w:t>
      </w:r>
    </w:p>
    <w:p>
      <w:r>
        <w:rPr>
          <w:b w:val="off"/>
        </w:rPr>
        <w:t>0</w:t>
      </w:r>
    </w:p>
    <w:p>
      <w:r>
        <w:rPr>
          <w:b w:val="off"/>
        </w:rPr>
        <w:t>new</w:t>
      </w:r>
    </w:p>
    <w:p>
      <w:r>
        <w:rPr>
          <w:b w:val="off"/>
        </w:rPr>
        <w:t>0</w:t>
      </w:r>
    </w:p>
    <w:p>
      <w:r>
        <w:rPr>
          <w:b w:val="off"/>
        </w:rPr>
        <w:t>0</w:t>
      </w:r>
    </w:p>
    <w:p>
      <w:r>
        <w:rPr>
          <w:b w:val="off"/>
        </w:rPr>
        <w:t>new</w:t>
      </w:r>
    </w:p>
    <w:p>
      <w:r>
        <w:rPr>
          <w:b w:val="off"/>
        </w:rPr>
        <w:t>0</w:t>
      </w:r>
    </w:p>
    <w:p>
      <w:r>
        <w:rPr>
          <w:b w:val="off"/>
        </w:rPr>
        <w:t>0</w:t>
      </w:r>
    </w:p>
    <w:p>
      <w:r>
        <w:rPr>
          <w:b w:val="off"/>
        </w:rPr>
        <w:t>0</w:t>
      </w:r>
    </w:p>
    <w:p>
      <w:r>
        <w:rPr>
          <w:b w:val="off"/>
        </w:rPr>
        <w:t>false</w:t>
      </w:r>
    </w:p>
    <w:p>
      <w:r>
        <w:rPr>
          <w:b w:val="off"/>
        </w:rPr>
        <w:t>new</w:t>
      </w:r>
    </w:p>
    <w:p>
      <w:r>
        <w:rPr>
          <w:b w:val="off"/>
        </w:rPr>
        <w:t>new</w:t>
      </w:r>
    </w:p>
    <w:p>
      <w:r>
        <w:rPr>
          <w:b w:val="off"/>
        </w:rPr>
        <w:t>0</w:t>
      </w:r>
    </w:p>
    <w:p>
      <w:r>
        <w:rPr>
          <w:b w:val="off"/>
        </w:rPr>
        <w:t>0</w:t>
      </w:r>
    </w:p>
    <w:p>
      <w:r>
        <w:rPr>
          <w:b w:val="off"/>
        </w:rPr>
        <w:t>true</w:t>
      </w:r>
    </w:p>
    <w:p>
      <w:r>
        <w:rPr>
          <w:b w:val="off"/>
        </w:rPr>
        <w:t>return</w:t>
      </w:r>
    </w:p>
    <w:p/>
    <w:p>
      <w:pPr>
        <w:jc w:val="center"/>
      </w:pPr>
      <w:r>
        <w:t>代码3-6 实现自己的构件对象</w:t>
      </w:r>
    </w:p>
    <w:p>
      <w:r>
        <w:rPr>
          <w:b w:val="off"/>
        </w:rPr>
        <w:t>示例代码3-6继承自</w:t>
        <w:t>BPGraphicElement</w:t>
        <w:t>的类Cube，主要完成了如下几个工作：</w:t>
        <w:br/>
      </w:r>
    </w:p>
    <w:p/>
    <w:p>
      <w:r>
        <w:t>● 通过特性</w:t>
        <w:br/>
      </w:r>
      <w:r>
        <w:t>● 定义了</w:t>
        <w:br/>
      </w:r>
      <w:r>
        <w:t>● 类对应的表单</w:t>
        <w:br/>
      </w:r>
      <w:r>
        <w:t>● 及表</w:t>
        <w:br/>
      </w:r>
      <w:r>
        <w:t>● ；</w:t>
        <w:br/>
      </w:r>
      <w:r>
        <w:t>● 定义三个属性length，width，height，并通过特性</w:t>
        <w:br/>
      </w:r>
      <w:r>
        <w:t>● 分别定义属性对应的表中字段。</w:t>
        <w:br/>
      </w:r>
      <w:r>
        <w:t>● 重写BPGraphicElement中的_createGraphics(BPModel)接口，根据</w:t>
        <w:br/>
      </w:r>
      <w:r>
        <w:t>● 的length、width、height构造立方体图形。</w:t>
        <w:br/>
      </w:r>
      <w:r>
        <w:t>● 实现了一个自定义的立方体构件，如图3-3所示，通过立方体的长、宽、高进行构造。</w:t>
        <w:br/>
      </w:r>
    </w:p>
    <w:p/>
    <w:p>
      <w:pPr>
        <w:jc w:val="center"/>
      </w:pPr>
      <w:r>
        <w:t>图3-3 立方体构件</w:t>
      </w:r>
    </w:p>
    <w:p>
      <w:r/>
    </w:p>
    <w:p>
      <w:pPr>
        <w:pStyle w:val="3"/>
      </w:pPr>
      <w:r>
        <w:t>3.2 对象编辑</w:t>
      </w:r>
    </w:p>
    <w:p>
      <w:r>
        <w:rPr>
          <w:b w:val="off"/>
        </w:rPr>
        <w:t>在BIMBase中，对象的编辑有以下几种方法：</w:t>
        <w:br/>
        <w:br/>
        <w:t>1）右键菜单及编辑菜单栏中的移动、复制、镜像、删除功能。对于用户自建对象，平台实现了默认的移动、复制、删除功能，当有特殊需求时（比如删除墙时，同时删除上面的门、窗）需用户代码实现；</w:t>
        <w:br/>
        <w:br/>
        <w:t>2）</w:t>
        <w:t>BPObject</w:t>
        <w:t>类、</w:t>
        <w:t>BPModel</w:t>
        <w:t>类均提供删除接口；</w:t>
        <w:br/>
        <w:br/>
        <w:t>3）夹点拖拽功能，用户自建对象需代码实现；</w:t>
        <w:br/>
        <w:br/>
        <w:t>4）属性编辑功能，用户自建对象需代码实现；</w:t>
        <w:br/>
      </w:r>
    </w:p>
    <w:p/>
    <w:p>
      <w:pPr>
        <w:pStyle w:val="4"/>
      </w:pPr>
      <w:r>
        <w:t>3.2.1 移动</w:t>
      </w:r>
    </w:p>
    <w:p>
      <w:r>
        <w:rPr>
          <w:b w:val="off"/>
        </w:rPr>
        <w:t>移动功能同3.2.2 复制功能，可重写类</w:t>
        <w:t>BPToolMove</w:t>
        <w:t>实现。</w:t>
        <w:br/>
      </w:r>
    </w:p>
    <w:p/>
    <w:p>
      <w:pPr>
        <w:pStyle w:val="3"/>
      </w:pPr>
      <w:r>
        <w:t>3.2.2 复制</w:t>
      </w:r>
    </w:p>
    <w:p>
      <w:r>
        <w:rPr>
          <w:b w:val="off"/>
        </w:rPr>
        <w:t>对于自建对象，当软件中的复制功能满足需求时，用户不必再自己实现，若对某自建对象需实现自己的复制功能，可通过重写</w:t>
        <w:t>BPToolCopy</w:t>
        <w:t>类实现，</w:t>
        <w:t>BPToolCopy</w:t>
        <w:t>类提供的接口如表3-1所示。</w:t>
        <w:br/>
        <w:br/>
        <w:t>表3-1 BPToolCopy类接口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w:t>
            </w:r>
          </w:p>
        </w:tc>
        <w:tc>
          <w:p>
            <w:r>
              <w:t>过滤选择对象接口</w:t>
            </w:r>
          </w:p>
        </w:tc>
      </w:tr>
      <w:tr>
        <w:tc>
          <w:p>
            <w:r>
              <w:t>, GeTransform)</w:t>
            </w:r>
          </w:p>
        </w:tc>
        <w:tc>
          <w:p>
            <w:r>
              <w:t>动态预览接口</w:t>
            </w:r>
          </w:p>
        </w:tc>
      </w:tr>
      <w:tr>
        <w:tc>
          <w:p>
            <w:r>
              <w:t>, GeTransform)</w:t>
            </w:r>
          </w:p>
        </w:tc>
        <w:tc>
          <w:p>
            <w:r>
              <w:t>实现复制效果接口</w:t>
            </w:r>
          </w:p>
        </w:tc>
      </w:tr>
      <w:tr>
        <w:tc>
          <w:p>
            <w:r>
              <w:t>cacheDynamic()</w:t>
            </w:r>
          </w:p>
        </w:tc>
        <w:tc>
          <w:p>
            <w:r>
              <w:t>是否使用默认动态效果</w:t>
            </w:r>
          </w:p>
        </w:tc>
      </w:tr>
    </w:tbl>
    <w:p>
      <w:r/>
    </w:p>
    <w:p>
      <w:r>
        <w:rPr>
          <w:b w:val="off"/>
        </w:rPr>
        <w:t xml:space="preserve">[BPExternalToolAttribute(className = </w:t>
        <w:t xml:space="preserve">)] </w:t>
        <w:t xml:space="preserve"> </w:t>
        <w:t xml:space="preserve"> </w:t>
        <w:t xml:space="preserve"> : </w:t>
        <w:t xml:space="preserve"> { </w:t>
        <w:t>{ MessageBox.Show (</w:t>
        <w:t>); } }</w:t>
      </w:r>
    </w:p>
    <w:p>
      <w:r>
        <w:rPr>
          <w:b w:val="off"/>
        </w:rPr>
        <w:t>"CubeDemo"</w:t>
      </w:r>
    </w:p>
    <w:p>
      <w:r>
        <w:rPr>
          <w:b w:val="off"/>
        </w:rPr>
        <w:t>public</w:t>
      </w:r>
    </w:p>
    <w:p>
      <w:r>
        <w:rPr>
          <w:b w:val="off"/>
        </w:rPr>
        <w:t>class</w:t>
      </w:r>
    </w:p>
    <w:p>
      <w:r>
        <w:rPr>
          <w:b w:val="off"/>
        </w:rPr>
        <w:t>CubeCopy</w:t>
      </w:r>
    </w:p>
    <w:p>
      <w:r>
        <w:rPr>
          <w:b w:val="off"/>
        </w:rPr>
        <w:t>BPToolCopy</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copy</w:t>
      </w:r>
    </w:p>
    <w:p>
      <w:r>
        <w:rPr>
          <w:b w:val="off"/>
        </w:rPr>
        <w:t>List&lt;BPObject&gt; elementlist，GeTransform lst</w:t>
      </w:r>
    </w:p>
    <w:p>
      <w:r>
        <w:rPr>
          <w:b w:val="off"/>
        </w:rPr>
        <w:t>"Cube Copy ! "</w:t>
      </w:r>
    </w:p>
    <w:p/>
    <w:p>
      <w:pPr>
        <w:jc w:val="center"/>
      </w:pPr>
      <w:r>
        <w:t>代码3-7 立方体复制</w:t>
      </w:r>
    </w:p>
    <w:p>
      <w:r>
        <w:rPr>
          <w:b w:val="off"/>
        </w:rPr>
        <w:t>在示例代码3-7中，通过特性BPExternalToolAttribute定义复制的对象，重写copy接口，实现弹出对话框。在BIMBase复制Cube，则在复制构件的同时，弹出“Cube Copy！”对话框。</w:t>
        <w:br/>
      </w:r>
    </w:p>
    <w:p/>
    <w:p>
      <w:pPr>
        <w:pStyle w:val="4"/>
      </w:pPr>
      <w:r>
        <w:t>3.2.3 镜像</w:t>
      </w:r>
    </w:p>
    <w:p>
      <w:r>
        <w:rPr>
          <w:b w:val="off"/>
        </w:rPr>
        <w:t>对于自建对象，没有默认的镜像功能，可重写类</w:t>
        <w:t>BPToolMirror</w:t>
        <w:t>实现。</w:t>
        <w:br/>
      </w:r>
    </w:p>
    <w:p/>
    <w:p>
      <w:pPr>
        <w:pStyle w:val="4"/>
      </w:pPr>
      <w:r>
        <w:t>3.2.4 删除</w:t>
      </w:r>
    </w:p>
    <w:p>
      <w:r>
        <w:rPr>
          <w:b w:val="off"/>
        </w:rPr>
        <w:t>删除功能同复制功能，可重写类</w:t>
        <w:t>BPToolDelete</w:t>
        <w:t>实现。</w:t>
        <w:br/>
      </w:r>
    </w:p>
    <w:p/>
    <w:p>
      <w:pPr>
        <w:pStyle w:val="4"/>
      </w:pPr>
      <w:r>
        <w:t>3.2.5 夹点</w:t>
      </w:r>
    </w:p>
    <w:p>
      <w:r>
        <w:rPr>
          <w:b w:val="off"/>
        </w:rPr>
        <w:t>夹点功能可实现构件的自由拖拽，对于用户自建对象，可按需要实现夹点功能。通过构件类中重写</w:t>
        <w:t>BPGraphicElemen</w:t>
        <w:t>t的</w:t>
        <w:t>createGripPoints()接口实现夹点的创建，重写</w:t>
        <w:t>dragGripPoints()实现夹点的拖拽编辑。</w:t>
        <w:br/>
        <w:br/>
        <w:t>如示例代码3-8所示，在范例</w:t>
        <w:t>Cube</w:t>
        <w:t>类中实现夹点功能，在</w:t>
        <w:t>Cube</w:t>
        <w:t>的每个面的中心创建夹点，拖拽夹点可实现</w:t>
        <w:t>Cube</w:t>
        <w:t>大小的变化。</w:t>
        <w:br/>
      </w:r>
    </w:p>
    <w:p>
      <w:r/>
    </w:p>
    <w:p>
      <w:r>
        <w:rPr>
          <w:b w:val="off"/>
        </w:rPr>
        <w:t xml:space="preserve"> </w:t>
        <w:t xml:space="preserve"> List&lt;GePoint3d&gt; _createGripPoints() { GeTransform transform = placement.toTransform(); List&lt;GePoint3d&gt; listPt = </w:t>
        <w:t xml:space="preserve"> List&lt;GePoint3d&gt;(); listPt.Add(GePoint3d.createByTransform(transform, </w:t>
        <w:t xml:space="preserve"> GePoint3d( mLength / </w:t>
        <w:t xml:space="preserve">, mWidth / </w:t>
        <w:t xml:space="preserve">, </w:t>
        <w:t xml:space="preserve">))); listPt.Add(GePoint3d.createByTransform(transform, </w:t>
        <w:t xml:space="preserve"> GePoint3d( mLength / </w:t>
        <w:t xml:space="preserve">, mWidth / </w:t>
        <w:t xml:space="preserve">, mHeight))); listPt.Add(GePoint3d.createByTransform(transform, </w:t>
        <w:t xml:space="preserve"> GePoint3d( mLength / </w:t>
        <w:t xml:space="preserve">, mWidth, mHeight / </w:t>
        <w:t xml:space="preserve">))); listPt.Add(GePoint3d.createByTransform(transform, </w:t>
        <w:t xml:space="preserve"> GePoint3d( mLength / </w:t>
        <w:t xml:space="preserve">, mWidth, mHeight / </w:t>
        <w:t xml:space="preserve">))); listPt.Add(GePoint3d.createByTransform(transform, </w:t>
        <w:t xml:space="preserve"> GePoint3d( </w:t>
        <w:t xml:space="preserve">, mWidth / </w:t>
        <w:t xml:space="preserve">, mHeight / </w:t>
        <w:t xml:space="preserve">))); listPt.Add(GePoint3d.createByTransform(transform, </w:t>
        <w:t xml:space="preserve"> GePoint3d( mLength, mWidth / </w:t>
        <w:t xml:space="preserve">, mHeight / </w:t>
        <w:t xml:space="preserve">))); </w:t>
        <w:t xml:space="preserve"> listPt; } </w:t>
        <w:t xml:space="preserve"> </w:t>
        <w:t xml:space="preserve"> </w:t>
        <w:t xml:space="preserve"> _dragGripPoints(</w:t>
        <w:t xml:space="preserve"> index,GePoint3d grippt, GePoint3d msPos) { GeTransform transform = placement.toTransform(); GeTransform trans = GeTransform.createIdentityMatrix(); </w:t>
        <w:t xml:space="preserve"> (index) { </w:t>
        <w:t xml:space="preserve"> </w:t>
        <w:t>: mHeight = mHeight + (</w:t>
        <w:t>)(grippt.z - msPos.z); trans = GeTransform.create(</w:t>
        <w:t xml:space="preserve"> GePoint3d(</w:t>
        <w:t>,</w:t>
        <w:t xml:space="preserve">, msPos.z - grippt.z)); placement.fromTransform(GeTransform.createByProduct(trans,transform)); </w:t>
        <w:t xml:space="preserve">; </w:t>
        <w:t xml:space="preserve"> </w:t>
        <w:t>: mHeight = mHeight + (</w:t>
        <w:t xml:space="preserve">)(msPos.z - grippt.z); </w:t>
        <w:t xml:space="preserve">; </w:t>
        <w:t xml:space="preserve"> </w:t>
        <w:t>: mWidth = mWidth + (</w:t>
        <w:t>)(grippt.y - msPos.y); trans = GeTransform.create(</w:t>
        <w:t xml:space="preserve"> GePoint3d( </w:t>
        <w:t xml:space="preserve">, msPos.y - grippt.y, </w:t>
        <w:t xml:space="preserve">)); placement.fromTransform(GeTransform.createByProduct(trans,transform)) ; </w:t>
        <w:t xml:space="preserve">; </w:t>
        <w:t xml:space="preserve"> </w:t>
        <w:t>: mWidth = mWidth + (</w:t>
        <w:t xml:space="preserve">)(msPos.y - grippt.y); </w:t>
        <w:t xml:space="preserve">; </w:t>
        <w:t xml:space="preserve"> </w:t>
        <w:t>: mLength = mLength + (</w:t>
        <w:t>)(grippt.x - msPos.x); trans = GeTransform.create(</w:t>
        <w:t xml:space="preserve"> GePoint3d(msPos.x - grippt.x,</w:t>
        <w:t>,</w:t>
        <w:t xml:space="preserve">)); placement.fromTransform(GeTransform.createByProduct(trans,transform)); </w:t>
        <w:t xml:space="preserve">; </w:t>
        <w:t xml:space="preserve"> </w:t>
        <w:t>: mLength = mLength + (</w:t>
        <w:t xml:space="preserve">)(msPos.x - grippt.x); </w:t>
        <w:t xml:space="preserve">; } } </w:t>
      </w:r>
    </w:p>
    <w:p>
      <w:r>
        <w:rPr>
          <w:b w:val="off"/>
        </w:rPr>
        <w:t>protected</w:t>
      </w:r>
    </w:p>
    <w:p>
      <w:r>
        <w:rPr>
          <w:b w:val="off"/>
        </w:rPr>
        <w:t>override</w:t>
      </w:r>
    </w:p>
    <w:p>
      <w:r>
        <w:rPr>
          <w:b w:val="off"/>
        </w:rPr>
        <w:t>new</w:t>
      </w:r>
    </w:p>
    <w:p>
      <w:r>
        <w:rPr>
          <w:b w:val="off"/>
        </w:rPr>
        <w:t>new</w:t>
      </w:r>
    </w:p>
    <w:p>
      <w:r>
        <w:rPr>
          <w:b w:val="off"/>
        </w:rPr>
        <w:t>2</w:t>
      </w:r>
    </w:p>
    <w:p>
      <w:r>
        <w:rPr>
          <w:b w:val="off"/>
        </w:rPr>
        <w:t>2</w:t>
      </w:r>
    </w:p>
    <w:p>
      <w:r>
        <w:rPr>
          <w:b w:val="off"/>
        </w:rPr>
        <w:t>0</w:t>
      </w:r>
    </w:p>
    <w:p>
      <w:r>
        <w:rPr>
          <w:b w:val="off"/>
        </w:rPr>
        <w:t>new</w:t>
      </w:r>
    </w:p>
    <w:p>
      <w:r>
        <w:rPr>
          <w:b w:val="off"/>
        </w:rPr>
        <w:t>2</w:t>
      </w:r>
    </w:p>
    <w:p>
      <w:r>
        <w:rPr>
          <w:b w:val="off"/>
        </w:rPr>
        <w:t>2</w:t>
      </w:r>
    </w:p>
    <w:p>
      <w:r>
        <w:rPr>
          <w:b w:val="off"/>
        </w:rPr>
        <w:t>new</w:t>
      </w:r>
    </w:p>
    <w:p>
      <w:r>
        <w:rPr>
          <w:b w:val="off"/>
        </w:rPr>
        <w:t>2</w:t>
      </w:r>
    </w:p>
    <w:p>
      <w:r>
        <w:rPr>
          <w:b w:val="off"/>
        </w:rPr>
        <w:t>2</w:t>
      </w:r>
    </w:p>
    <w:p>
      <w:r>
        <w:rPr>
          <w:b w:val="off"/>
        </w:rPr>
        <w:t>new</w:t>
      </w:r>
    </w:p>
    <w:p>
      <w:r>
        <w:rPr>
          <w:b w:val="off"/>
        </w:rPr>
        <w:t>2</w:t>
      </w:r>
    </w:p>
    <w:p>
      <w:r>
        <w:rPr>
          <w:b w:val="off"/>
        </w:rPr>
        <w:t>2</w:t>
      </w:r>
    </w:p>
    <w:p>
      <w:r>
        <w:rPr>
          <w:b w:val="off"/>
        </w:rPr>
        <w:t>new</w:t>
      </w:r>
    </w:p>
    <w:p>
      <w:r>
        <w:rPr>
          <w:b w:val="off"/>
        </w:rPr>
        <w:t>0</w:t>
      </w:r>
    </w:p>
    <w:p>
      <w:r>
        <w:rPr>
          <w:b w:val="off"/>
        </w:rPr>
        <w:t>2</w:t>
      </w:r>
    </w:p>
    <w:p>
      <w:r>
        <w:rPr>
          <w:b w:val="off"/>
        </w:rPr>
        <w:t>2</w:t>
      </w:r>
    </w:p>
    <w:p>
      <w:r>
        <w:rPr>
          <w:b w:val="off"/>
        </w:rPr>
        <w:t>new</w:t>
      </w:r>
    </w:p>
    <w:p>
      <w:r>
        <w:rPr>
          <w:b w:val="off"/>
        </w:rPr>
        <w:t>2</w:t>
      </w:r>
    </w:p>
    <w:p>
      <w:r>
        <w:rPr>
          <w:b w:val="off"/>
        </w:rPr>
        <w:t>2</w:t>
      </w:r>
    </w:p>
    <w:p>
      <w:r>
        <w:rPr>
          <w:b w:val="off"/>
        </w:rPr>
        <w:t>return</w:t>
      </w:r>
    </w:p>
    <w:p>
      <w:r>
        <w:rPr>
          <w:b w:val="off"/>
        </w:rPr>
        <w:t>protected</w:t>
      </w:r>
    </w:p>
    <w:p>
      <w:r>
        <w:rPr>
          <w:b w:val="off"/>
        </w:rPr>
        <w:t>override</w:t>
      </w:r>
    </w:p>
    <w:p>
      <w:r>
        <w:rPr>
          <w:b w:val="off"/>
        </w:rPr>
        <w:t>void</w:t>
      </w:r>
    </w:p>
    <w:p>
      <w:r>
        <w:rPr>
          <w:b w:val="off"/>
        </w:rPr>
        <w:t>uint</w:t>
      </w:r>
    </w:p>
    <w:p>
      <w:r>
        <w:rPr>
          <w:b w:val="off"/>
        </w:rPr>
        <w:t>switch</w:t>
      </w:r>
    </w:p>
    <w:p>
      <w:r>
        <w:rPr>
          <w:b w:val="off"/>
        </w:rPr>
        <w:t>case</w:t>
      </w:r>
    </w:p>
    <w:p>
      <w:r>
        <w:rPr>
          <w:b w:val="off"/>
        </w:rPr>
        <w:t>0</w:t>
      </w:r>
    </w:p>
    <w:p>
      <w:r>
        <w:rPr>
          <w:b w:val="off"/>
        </w:rPr>
        <w:t>int</w:t>
      </w:r>
    </w:p>
    <w:p>
      <w:r>
        <w:rPr>
          <w:b w:val="off"/>
        </w:rPr>
        <w:t>new</w:t>
      </w:r>
    </w:p>
    <w:p>
      <w:r>
        <w:rPr>
          <w:b w:val="off"/>
        </w:rPr>
        <w:t>0</w:t>
      </w:r>
    </w:p>
    <w:p>
      <w:r>
        <w:rPr>
          <w:b w:val="off"/>
        </w:rPr>
        <w:t>0</w:t>
      </w:r>
    </w:p>
    <w:p>
      <w:r>
        <w:rPr>
          <w:b w:val="off"/>
        </w:rPr>
        <w:t>break</w:t>
      </w:r>
    </w:p>
    <w:p>
      <w:r>
        <w:rPr>
          <w:b w:val="off"/>
        </w:rPr>
        <w:t>case</w:t>
      </w:r>
    </w:p>
    <w:p>
      <w:r>
        <w:rPr>
          <w:b w:val="off"/>
        </w:rPr>
        <w:t>1</w:t>
      </w:r>
    </w:p>
    <w:p>
      <w:r>
        <w:rPr>
          <w:b w:val="off"/>
        </w:rPr>
        <w:t>int</w:t>
      </w:r>
    </w:p>
    <w:p>
      <w:r>
        <w:rPr>
          <w:b w:val="off"/>
        </w:rPr>
        <w:t>break</w:t>
      </w:r>
    </w:p>
    <w:p>
      <w:r>
        <w:rPr>
          <w:b w:val="off"/>
        </w:rPr>
        <w:t>case</w:t>
      </w:r>
    </w:p>
    <w:p>
      <w:r>
        <w:rPr>
          <w:b w:val="off"/>
        </w:rPr>
        <w:t>2</w:t>
      </w:r>
    </w:p>
    <w:p>
      <w:r>
        <w:rPr>
          <w:b w:val="off"/>
        </w:rPr>
        <w:t>int</w:t>
      </w:r>
    </w:p>
    <w:p>
      <w:r>
        <w:rPr>
          <w:b w:val="off"/>
        </w:rPr>
        <w:t>new</w:t>
      </w:r>
    </w:p>
    <w:p>
      <w:r>
        <w:rPr>
          <w:b w:val="off"/>
        </w:rPr>
        <w:t>0</w:t>
      </w:r>
    </w:p>
    <w:p>
      <w:r>
        <w:rPr>
          <w:b w:val="off"/>
        </w:rPr>
        <w:t>0</w:t>
      </w:r>
    </w:p>
    <w:p>
      <w:r>
        <w:rPr>
          <w:b w:val="off"/>
        </w:rPr>
        <w:t>break</w:t>
      </w:r>
    </w:p>
    <w:p>
      <w:r>
        <w:rPr>
          <w:b w:val="off"/>
        </w:rPr>
        <w:t>case</w:t>
      </w:r>
    </w:p>
    <w:p>
      <w:r>
        <w:rPr>
          <w:b w:val="off"/>
        </w:rPr>
        <w:t>3</w:t>
      </w:r>
    </w:p>
    <w:p>
      <w:r>
        <w:rPr>
          <w:b w:val="off"/>
        </w:rPr>
        <w:t>int</w:t>
      </w:r>
    </w:p>
    <w:p>
      <w:r>
        <w:rPr>
          <w:b w:val="off"/>
        </w:rPr>
        <w:t>break</w:t>
      </w:r>
    </w:p>
    <w:p>
      <w:r>
        <w:rPr>
          <w:b w:val="off"/>
        </w:rPr>
        <w:t>case</w:t>
      </w:r>
    </w:p>
    <w:p>
      <w:r>
        <w:rPr>
          <w:b w:val="off"/>
        </w:rPr>
        <w:t>4</w:t>
      </w:r>
    </w:p>
    <w:p>
      <w:r>
        <w:rPr>
          <w:b w:val="off"/>
        </w:rPr>
        <w:t>int</w:t>
      </w:r>
    </w:p>
    <w:p>
      <w:r>
        <w:rPr>
          <w:b w:val="off"/>
        </w:rPr>
        <w:t>new</w:t>
      </w:r>
    </w:p>
    <w:p>
      <w:r>
        <w:rPr>
          <w:b w:val="off"/>
        </w:rPr>
        <w:t>0</w:t>
      </w:r>
    </w:p>
    <w:p>
      <w:r>
        <w:rPr>
          <w:b w:val="off"/>
        </w:rPr>
        <w:t>0</w:t>
      </w:r>
    </w:p>
    <w:p>
      <w:r>
        <w:rPr>
          <w:b w:val="off"/>
        </w:rPr>
        <w:t>break</w:t>
      </w:r>
    </w:p>
    <w:p>
      <w:r>
        <w:rPr>
          <w:b w:val="off"/>
        </w:rPr>
        <w:t>case</w:t>
      </w:r>
    </w:p>
    <w:p>
      <w:r>
        <w:rPr>
          <w:b w:val="off"/>
        </w:rPr>
        <w:t>5</w:t>
      </w:r>
    </w:p>
    <w:p>
      <w:r>
        <w:rPr>
          <w:b w:val="off"/>
        </w:rPr>
        <w:t>int</w:t>
      </w:r>
    </w:p>
    <w:p>
      <w:r>
        <w:rPr>
          <w:b w:val="off"/>
        </w:rPr>
        <w:t>break</w:t>
      </w:r>
    </w:p>
    <w:p/>
    <w:p>
      <w:pPr>
        <w:jc w:val="center"/>
      </w:pPr>
      <w:r>
        <w:t>代码3-8 立方体夹点实现</w:t>
      </w:r>
    </w:p>
    <w:p/>
    <w:p>
      <w:pPr>
        <w:pStyle w:val="4"/>
      </w:pPr>
      <w:r>
        <w:t>3.2.6 属性</w:t>
      </w:r>
    </w:p>
    <w:p>
      <w:r>
        <w:rPr>
          <w:b w:val="off"/>
        </w:rPr>
        <w:t>对于自建对象，用户可通过重写</w:t>
        <w:t>BPToolProperty</w:t>
        <w:t>类实现自建对象的属性功能，如图3-4所示，在属性栏显示</w:t>
        <w:t>Cube</w:t>
        <w:t>的属性长度、宽度、高度，并可通过修改属性值驱动对象变化。</w:t>
        <w:br/>
      </w:r>
    </w:p>
    <w:p/>
    <w:p>
      <w:r>
        <w:rPr>
          <w:b w:val="off"/>
        </w:rPr>
        <w:t>示例代码3-9展示了</w:t>
        <w:t>Cube</w:t>
        <w:t>属性实现的部分代码，其中</w:t>
        <w:t>onPropertyGet</w:t>
        <w:t>中实现从对象获取属性显示在属性栏的功能，</w:t>
        <w:t>onPropertySet</w:t>
        <w:t>实现在属性栏修改属性，驱动对象修改的功能。</w:t>
        <w:br/>
      </w:r>
    </w:p>
    <w:p>
      <w:r/>
    </w:p>
    <w:p>
      <w:r>
        <w:rPr>
          <w:b w:val="off"/>
        </w:rPr>
        <w:t xml:space="preserve">[BPExternalToolAttribute(className = </w:t>
        <w:t xml:space="preserve">)] </w:t>
        <w:t xml:space="preserve"> </w:t>
        <w:t xml:space="preserve"> </w:t>
        <w:t xml:space="preserve"> : </w:t>
        <w:t xml:space="preserve"> { </w:t>
        <w:t xml:space="preserve"> enCubeProperty { Length, CubePropertyCunt } </w:t>
        <w:t xml:space="preserve">{ BPBimUIPropertyItem[] properties = </w:t>
        <w:t xml:space="preserve"> BPBimUIPropertyItem[(</w:t>
        <w:t>)enCubeProperty.CubePropertyCunt]; lst.appendGroup(</w:t>
        <w:t xml:space="preserve">, </w:t>
        <w:t xml:space="preserve">); </w:t>
        <w:t xml:space="preserve"> (</w:t>
        <w:t xml:space="preserve"> i = </w:t>
        <w:t xml:space="preserve">; i &lt; elementlist.Count(); i++) { CubeDemo cube = (CubeDemo)elementlist.ElementAt(i); </w:t>
        <w:t xml:space="preserve"> (</w:t>
        <w:t xml:space="preserve"> == i) { BPBimUIPropertyItem item =</w:t>
        <w:t xml:space="preserve"> BPBimUIPropertyItem(</w:t>
        <w:t>, cube.length, (IntPtr)</w:t>
        <w:t>); properties[(</w:t>
        <w:t xml:space="preserve">)enCubeProperty.Length] = item; } </w:t>
        <w:t xml:space="preserve"> { BPBimUIPropertyItem oldItem = properties[(</w:t>
        <w:t xml:space="preserve">)enCubeProperty.Length]; </w:t>
        <w:t xml:space="preserve"> (!oldItem.multiValue()) { </w:t>
        <w:t xml:space="preserve"> oldValue = </w:t>
        <w:t>; oldItem.getValue(</w:t>
        <w:t xml:space="preserve"> oldValue); </w:t>
        <w:t xml:space="preserve"> (oldValue != cube.length) properties[(</w:t>
        <w:t>)enCubeProperty.Length].setMultiValue(</w:t>
        <w:t xml:space="preserve">); } } } </w:t>
        <w:t xml:space="preserve"> (</w:t>
        <w:t xml:space="preserve"> i = </w:t>
        <w:t>; i &lt; properties.Length; i++) { lst.append(i, properties.ElementAt((</w:t>
        <w:t xml:space="preserve">)i)); } </w:t>
        <w:t xml:space="preserve">; } </w:t>
        <w:t xml:space="preserve">{ BPDocument doc = BPApplication.singleton().activeDocument; </w:t>
        <w:t xml:space="preserve"> (</w:t>
        <w:t xml:space="preserve"> i = </w:t>
        <w:t xml:space="preserve">; i &lt; elementlist.Count(); i++) { CubeDemo cube = (CubeDemo)elementlist.ElementAt(i); </w:t>
        <w:t xml:space="preserve"> (index) { </w:t>
        <w:t xml:space="preserve"> (</w:t>
        <w:t xml:space="preserve">)enCubeProperty.Length: { </w:t>
        <w:t xml:space="preserve"> _value = </w:t>
        <w:t xml:space="preserve">; </w:t>
        <w:t xml:space="preserve"> (!item.getValue(</w:t>
        <w:t xml:space="preserve"> _value)) </w:t>
        <w:t xml:space="preserve"> </w:t>
        <w:t xml:space="preserve">; cube.length = _value; </w:t>
        <w:t xml:space="preserve">; } </w:t>
        <w:t xml:space="preserve">: </w:t>
        <w:t xml:space="preserve">; } cube.replaceInDocument(doc); } </w:t>
        <w:t xml:space="preserve"> </w:t>
        <w:t>; } }</w:t>
      </w:r>
    </w:p>
    <w:p>
      <w:r>
        <w:rPr>
          <w:b w:val="off"/>
        </w:rPr>
        <w:t>"CubeDemo"</w:t>
      </w:r>
    </w:p>
    <w:p>
      <w:r>
        <w:rPr>
          <w:b w:val="off"/>
        </w:rPr>
        <w:t>public</w:t>
      </w:r>
    </w:p>
    <w:p>
      <w:r>
        <w:rPr>
          <w:b w:val="off"/>
        </w:rPr>
        <w:t>class</w:t>
      </w:r>
    </w:p>
    <w:p>
      <w:r>
        <w:rPr>
          <w:b w:val="off"/>
        </w:rPr>
        <w:t>CubePropertyDemo</w:t>
      </w:r>
    </w:p>
    <w:p>
      <w:r>
        <w:rPr>
          <w:b w:val="off"/>
        </w:rPr>
        <w:t>BPToolProperty</w:t>
      </w:r>
    </w:p>
    <w:p>
      <w:r>
        <w:rPr>
          <w:b w:val="off"/>
        </w:rPr>
        <w:t>enum</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onPropertyGet</w:t>
      </w:r>
    </w:p>
    <w:p>
      <w:r>
        <w:rPr>
          <w:b w:val="off"/>
        </w:rPr>
        <w:t>List&lt;BPObject&gt; elementlist, BPBimUIPropertyList lst</w:t>
      </w:r>
    </w:p>
    <w:p>
      <w:r>
        <w:rPr>
          <w:b w:val="off"/>
        </w:rPr>
        <w:t>new</w:t>
      </w:r>
    </w:p>
    <w:p>
      <w:r>
        <w:rPr>
          <w:b w:val="off"/>
        </w:rPr>
        <w:t>int</w:t>
      </w:r>
    </w:p>
    <w:p>
      <w:r>
        <w:rPr>
          <w:b w:val="off"/>
        </w:rPr>
        <w:t>"Group1"</w:t>
      </w:r>
    </w:p>
    <w:p>
      <w:r>
        <w:rPr>
          <w:b w:val="off"/>
        </w:rPr>
        <w:t>true</w:t>
      </w:r>
    </w:p>
    <w:p>
      <w:r>
        <w:rPr>
          <w:b w:val="off"/>
        </w:rPr>
        <w:t>for</w:t>
      </w:r>
    </w:p>
    <w:p>
      <w:r>
        <w:rPr>
          <w:b w:val="off"/>
        </w:rPr>
        <w:t>int</w:t>
      </w:r>
    </w:p>
    <w:p>
      <w:r>
        <w:rPr>
          <w:b w:val="off"/>
        </w:rPr>
        <w:t>0</w:t>
      </w:r>
    </w:p>
    <w:p>
      <w:r>
        <w:rPr>
          <w:b w:val="off"/>
        </w:rPr>
        <w:t>if</w:t>
      </w:r>
    </w:p>
    <w:p>
      <w:r>
        <w:rPr>
          <w:b w:val="off"/>
        </w:rPr>
        <w:t>0</w:t>
      </w:r>
    </w:p>
    <w:p>
      <w:r>
        <w:rPr>
          <w:b w:val="off"/>
        </w:rPr>
        <w:t>new</w:t>
      </w:r>
    </w:p>
    <w:p>
      <w:r>
        <w:rPr>
          <w:b w:val="off"/>
        </w:rPr>
        <w:t>"长度"</w:t>
      </w:r>
    </w:p>
    <w:p>
      <w:r>
        <w:rPr>
          <w:b w:val="off"/>
        </w:rPr>
        <w:t>0</w:t>
      </w:r>
    </w:p>
    <w:p>
      <w:r>
        <w:rPr>
          <w:b w:val="off"/>
        </w:rPr>
        <w:t>int</w:t>
      </w:r>
    </w:p>
    <w:p>
      <w:r>
        <w:rPr>
          <w:b w:val="off"/>
        </w:rPr>
        <w:t>else</w:t>
      </w:r>
    </w:p>
    <w:p>
      <w:r>
        <w:rPr>
          <w:b w:val="off"/>
        </w:rPr>
        <w:t>int</w:t>
      </w:r>
    </w:p>
    <w:p>
      <w:r>
        <w:rPr>
          <w:b w:val="off"/>
        </w:rPr>
        <w:t>if</w:t>
      </w:r>
    </w:p>
    <w:p>
      <w:r>
        <w:rPr>
          <w:b w:val="off"/>
        </w:rPr>
        <w:t>int</w:t>
      </w:r>
    </w:p>
    <w:p>
      <w:r>
        <w:rPr>
          <w:b w:val="off"/>
        </w:rPr>
        <w:t>0</w:t>
      </w:r>
    </w:p>
    <w:p>
      <w:r>
        <w:rPr>
          <w:b w:val="off"/>
        </w:rPr>
        <w:t>ref</w:t>
      </w:r>
    </w:p>
    <w:p>
      <w:r>
        <w:rPr>
          <w:b w:val="off"/>
        </w:rPr>
        <w:t>if</w:t>
      </w:r>
    </w:p>
    <w:p>
      <w:r>
        <w:rPr>
          <w:b w:val="off"/>
        </w:rPr>
        <w:t>int</w:t>
      </w:r>
    </w:p>
    <w:p>
      <w:r>
        <w:rPr>
          <w:b w:val="off"/>
        </w:rPr>
        <w:t>true</w:t>
      </w:r>
    </w:p>
    <w:p>
      <w:r>
        <w:rPr>
          <w:b w:val="off"/>
        </w:rPr>
        <w:t>for</w:t>
      </w:r>
    </w:p>
    <w:p>
      <w:r>
        <w:rPr>
          <w:b w:val="off"/>
        </w:rPr>
        <w:t>uint</w:t>
      </w:r>
    </w:p>
    <w:p>
      <w:r>
        <w:rPr>
          <w:b w:val="off"/>
        </w:rPr>
        <w:t>0</w:t>
      </w:r>
    </w:p>
    <w:p>
      <w:r>
        <w:rPr>
          <w:b w:val="off"/>
        </w:rPr>
        <w:t>int</w:t>
      </w:r>
    </w:p>
    <w:p>
      <w:r>
        <w:rPr>
          <w:b w:val="off"/>
        </w:rPr>
        <w:t>return</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onPropertySet</w:t>
      </w:r>
    </w:p>
    <w:p>
      <w:r>
        <w:rPr>
          <w:b w:val="off"/>
        </w:rPr>
        <w:t xml:space="preserve">List&lt;BPObject&gt; elementlist, </w:t>
        <w:t xml:space="preserve"> index, BPBimUIPropertyItem item</w:t>
      </w:r>
    </w:p>
    <w:p>
      <w:r>
        <w:rPr>
          <w:b w:val="off"/>
        </w:rPr>
        <w:t>int</w:t>
      </w:r>
    </w:p>
    <w:p>
      <w:r>
        <w:rPr>
          <w:b w:val="off"/>
        </w:rPr>
        <w:t>for</w:t>
      </w:r>
    </w:p>
    <w:p>
      <w:r>
        <w:rPr>
          <w:b w:val="off"/>
        </w:rPr>
        <w:t>int</w:t>
      </w:r>
    </w:p>
    <w:p>
      <w:r>
        <w:rPr>
          <w:b w:val="off"/>
        </w:rPr>
        <w:t>0</w:t>
      </w:r>
    </w:p>
    <w:p>
      <w:r>
        <w:rPr>
          <w:b w:val="off"/>
        </w:rPr>
        <w:t>switch</w:t>
      </w:r>
    </w:p>
    <w:p>
      <w:r>
        <w:rPr>
          <w:b w:val="off"/>
        </w:rPr>
        <w:t>case</w:t>
      </w:r>
    </w:p>
    <w:p>
      <w:r>
        <w:rPr>
          <w:b w:val="off"/>
        </w:rPr>
        <w:t>int</w:t>
      </w:r>
    </w:p>
    <w:p>
      <w:r>
        <w:rPr>
          <w:b w:val="off"/>
        </w:rPr>
        <w:t>int</w:t>
      </w:r>
    </w:p>
    <w:p>
      <w:r>
        <w:rPr>
          <w:b w:val="off"/>
        </w:rPr>
        <w:t>0</w:t>
      </w:r>
    </w:p>
    <w:p>
      <w:r>
        <w:rPr>
          <w:b w:val="off"/>
        </w:rPr>
        <w:t>if</w:t>
      </w:r>
    </w:p>
    <w:p>
      <w:r>
        <w:rPr>
          <w:b w:val="off"/>
        </w:rPr>
        <w:t>ref</w:t>
      </w:r>
    </w:p>
    <w:p>
      <w:r>
        <w:rPr>
          <w:b w:val="off"/>
        </w:rPr>
        <w:t>return</w:t>
      </w:r>
    </w:p>
    <w:p>
      <w:r>
        <w:rPr>
          <w:b w:val="off"/>
        </w:rPr>
        <w:t>false</w:t>
      </w:r>
    </w:p>
    <w:p>
      <w:r>
        <w:rPr>
          <w:b w:val="off"/>
        </w:rPr>
        <w:t>break</w:t>
      </w:r>
    </w:p>
    <w:p>
      <w:r>
        <w:rPr>
          <w:b w:val="off"/>
        </w:rPr>
        <w:t>default</w:t>
      </w:r>
    </w:p>
    <w:p>
      <w:r>
        <w:rPr>
          <w:b w:val="off"/>
        </w:rPr>
        <w:t>break</w:t>
      </w:r>
    </w:p>
    <w:p>
      <w:r>
        <w:rPr>
          <w:b w:val="off"/>
        </w:rPr>
        <w:t>return</w:t>
      </w:r>
    </w:p>
    <w:p>
      <w:r>
        <w:rPr>
          <w:b w:val="off"/>
        </w:rPr>
        <w:t>true</w:t>
      </w:r>
    </w:p>
    <w:p/>
    <w:p>
      <w:pPr>
        <w:jc w:val="center"/>
      </w:pPr>
      <w:r>
        <w:t>代码3-8 立方体属性实现部分代码</w:t>
      </w:r>
    </w:p>
    <w:p>
      <w:pPr>
        <w:pStyle w:val="2"/>
      </w:pPr>
      <w:r>
        <w:t>第4章 几何对象(Graphics)</w:t>
      </w:r>
    </w:p>
    <w:p>
      <w:pPr>
        <w:pStyle w:val="3"/>
      </w:pPr>
      <w:r>
        <w:t>4.1 概述</w:t>
      </w:r>
    </w:p>
    <w:p>
      <w:r>
        <w:rPr>
          <w:b w:val="off"/>
        </w:rPr>
        <w:t>本章介绍如何使用各种几何相关的类型，如何从元素获取到几何数据，如何进行几何图形变换等内容。主要从实战例子，几何基元类，几何辅助类几个部分进行讲解。图4-1是几何对象的简略图。</w:t>
        <w:br/>
      </w:r>
    </w:p>
    <w:p/>
    <w:p>
      <w:r>
        <w:rPr>
          <w:b w:val="off"/>
        </w:rPr>
        <w:t>几何基元类用来描述几何对象，主要分为三维空间的点(</w:t>
        <w:t>GePoint3d</w:t>
        <w:t>)、二维空间的点(</w:t>
        <w:t>GePoint2d</w:t>
        <w:t>)、三维向量(</w:t>
        <w:t>GeVec3d</w:t>
        <w:t>)、基本曲线(</w:t>
        <w:t>IGeCurveBase</w:t>
        <w:t>)、曲线组(</w:t>
        <w:t>GeCurveArray</w:t>
        <w:t>)、几何实体类(</w:t>
        <w:t>IGeSolidBase</w:t>
        <w:t>)、网格实体(</w:t>
        <w:t>PolyfaceHandle</w:t>
        <w:t>)、几何图素(</w:t>
        <w:t>BPGraphics</w:t>
        <w:t>)等。</w:t>
        <w:br/>
        <w:br/>
        <w:t>几何辅助类主要是用来帮助表示几何对象，主要分为以下几种类型：变化矩阵(</w:t>
        <w:t>GeTransform</w:t>
        <w:t>)、位置信息(</w:t>
        <w:t>BPPlacement</w:t>
        <w:t>)、旋转矩阵(</w:t>
        <w:t>GeRotMatrix</w:t>
        <w:t>)、包围盒(</w:t>
        <w:t>GeRange3d</w:t>
        <w:t>/</w:t>
        <w:t>GeRange2d</w:t>
        <w:t>)、角度(</w:t>
        <w:t>GeAngle</w:t>
        <w:t>)、三维平面(</w:t>
        <w:t>GePlane3d</w:t>
        <w:t>)等。</w:t>
        <w:br/>
        <w:br/>
        <w:t>这些几何类之间的关系如图4-2所示：</w:t>
        <w:br/>
      </w:r>
    </w:p>
    <w:p/>
    <w:p>
      <w:pPr>
        <w:pStyle w:val="3"/>
      </w:pPr>
      <w:r>
        <w:t>4.2 几何基元类</w:t>
      </w:r>
    </w:p>
    <w:p/>
    <w:p>
      <w:pPr>
        <w:pStyle w:val="4"/>
      </w:pPr>
      <w:r>
        <w:t>4.2.1 点</w:t>
      </w:r>
    </w:p>
    <w:p>
      <w:r>
        <w:rPr>
          <w:b w:val="off"/>
        </w:rPr>
        <w:t>点几何元素描述笛卡尔坐标系中二维或者三维点的表达。点是几何表达中的最基本元素。</w:t>
        <w:br/>
        <w:br/>
        <w:t>点的表达包括二维点类</w:t>
        <w:t>GePoint2d</w:t>
        <w:t>和三维点类</w:t>
        <w:t>GePoint3d</w:t>
        <w:t>，通过点的坐标创建点。基本功能包括点与点的、点与向量等基础运算，点与向量位置关系计算，还包括插值运算、旋转变换、投影计算、距离计算等等。</w:t>
        <w:br/>
        <w:br/>
        <w:t>主要可以应用于二三维模型创建点对象，进行精准定位。模型坐标查询、坐标系创建等等。</w:t>
        <w:br/>
        <w:br/>
        <w:t>表4-1 三维点常用接口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createByZero()</w:t>
            </w:r>
          </w:p>
        </w:tc>
        <w:tc>
          <w:p>
            <w:r>
              <w:t>创建一个(0,0,0)的三维点</w:t>
            </w:r>
          </w:p>
        </w:tc>
      </w:tr>
      <w:tr>
        <w:tc>
          <w:p>
            <w:r>
              <w:t>createByUnify()</w:t>
            </w:r>
          </w:p>
        </w:tc>
        <w:tc>
          <w:p>
            <w:r>
              <w:t>创建一个(1,1,1)的三维点</w:t>
            </w:r>
          </w:p>
        </w:tc>
      </w:tr>
      <w:tr>
        <w:tc>
          <w:p>
            <w:r>
              <w:t>createByTransform(GeTransform, GePoint3d)</w:t>
            </w:r>
          </w:p>
        </w:tc>
        <w:tc>
          <w:p>
            <w:r>
              <w:t>根据已有点及变化矩阵创建点</w:t>
            </w:r>
          </w:p>
        </w:tc>
      </w:tr>
      <w:tr>
        <w:tc>
          <w:p>
            <w:r>
              <w:t>createByRotate(GePoint3d,GeRotMatrix, double x,double y,double z)</w:t>
            </w:r>
          </w:p>
        </w:tc>
        <w:tc>
          <w:p>
            <w:r>
              <w:t>将点(x,y,z)做matrix定义得旋转变换和点定义的平移变换</w:t>
            </w:r>
          </w:p>
        </w:tc>
      </w:tr>
      <w:tr>
        <w:tc>
          <w:p>
            <w:r>
              <w:t>createByRotate(GePoint3d,GeRotMatrix, Gevec3d)</w:t>
            </w:r>
          </w:p>
        </w:tc>
        <w:tc>
          <w:p>
            <w:r>
              <w:t>将向量vector端点做matrix定义得旋转变换和点定义的平移变换</w:t>
            </w:r>
          </w:p>
        </w:tc>
      </w:tr>
      <w:tr>
        <w:tc>
          <w:p>
            <w:r>
              <w:t>Swap(GePoint3d)</w:t>
            </w:r>
          </w:p>
        </w:tc>
        <w:tc>
          <w:p>
            <w:r>
              <w:t>交换两个点，该点的值和参数点互换</w:t>
            </w:r>
          </w:p>
        </w:tc>
      </w:tr>
      <w:tr>
        <w:tc>
          <w:p>
            <w:r>
              <w:t>getAngleTo(GePoint3d)</w:t>
            </w:r>
          </w:p>
        </w:tc>
        <w:tc>
          <w:p>
            <w:r>
              <w:t>以原点为旋转中心，该点到参数点的旋转角度</w:t>
            </w:r>
          </w:p>
        </w:tc>
      </w:tr>
      <w:tr>
        <w:tc>
          <w:p>
            <w:r>
              <w:t>isParallelTo(GePoint3d)</w:t>
            </w:r>
          </w:p>
        </w:tc>
        <w:tc>
          <w:p>
            <w:r>
              <w:t>以坐标原点为起点，该点和参数点为终点的向量是否平行</w:t>
            </w:r>
          </w:p>
        </w:tc>
      </w:tr>
      <w:tr>
        <w:tc>
          <w:p>
            <w:r>
              <w:t>rotate2D(GePoint3d,double)</w:t>
            </w:r>
          </w:p>
        </w:tc>
        <w:tc>
          <w:p>
            <w:r>
              <w:t>参数点逆时针绕z轴旋转一定角度，将该点设置为结果</w:t>
            </w:r>
          </w:p>
        </w:tc>
      </w:tr>
      <w:tr>
        <w:tc>
          <w:p>
            <w:r>
              <w:t>pointProject(GePlane3d,GeVec3d)</w:t>
            </w:r>
          </w:p>
        </w:tc>
        <w:tc>
          <w:p>
            <w:r>
              <w:t>将该点沿向量投影到平面上，得到投影点</w:t>
            </w:r>
          </w:p>
        </w:tc>
      </w:tr>
      <w:tr>
        <w:tc>
          <w:p>
            <w:r>
              <w:t>pointMirror(GePlane3d)</w:t>
            </w:r>
          </w:p>
        </w:tc>
        <w:tc>
          <w:p>
            <w:r>
              <w:t>获取三维点对平面的镜像点</w:t>
            </w:r>
          </w:p>
        </w:tc>
      </w:tr>
      <w:tr>
        <w:tc>
          <w:p>
            <w:r>
              <w:t>asVector()</w:t>
            </w:r>
          </w:p>
        </w:tc>
        <w:tc>
          <w:p>
            <w:r>
              <w:t>获取三维点转成对应的三维向量</w:t>
            </w:r>
          </w:p>
        </w:tc>
      </w:tr>
      <w:tr>
        <w:tc>
          <w:p>
            <w:r>
              <w:t>distanceTo(GePoint3d)</w:t>
            </w:r>
          </w:p>
        </w:tc>
        <w:tc>
          <w:p>
            <w:r>
              <w:t>获取两个三维点之间的距离</w:t>
            </w:r>
          </w:p>
        </w:tc>
      </w:tr>
      <w:tr>
        <w:tc>
          <w:p>
            <w:r>
              <w:t>isEqualTo(GePoint3d)</w:t>
            </w:r>
          </w:p>
        </w:tc>
        <w:tc>
          <w:p>
            <w:r>
              <w:t>判断两个三维点是否相等</w:t>
            </w:r>
          </w:p>
        </w:tc>
      </w:tr>
      <w:tr>
        <w:tc>
          <w:p>
            <w:r>
              <w:t>almostEqual(GePoint3d,double)</w:t>
            </w:r>
          </w:p>
        </w:tc>
        <w:tc>
          <w:p>
            <w:r>
              <w:t>判断在误差范围两个三维点是否相等</w:t>
            </w:r>
          </w:p>
        </w:tc>
      </w:tr>
    </w:tbl>
    <w:p/>
    <w:p>
      <w:pPr>
        <w:pStyle w:val="4"/>
      </w:pPr>
      <w:r>
        <w:t>表4-2 二维点常用接口</w:t>
      </w:r>
    </w:p>
    <w:p/>
    <w:tbl>
      <w:tblPr>
        <w:tblW w:w="0" w:type="auto"/>
        <w:tblBorders>
          <w:top w:val="single"/>
          <w:left w:val="single"/>
          <w:bottom w:val="single"/>
          <w:right w:val="single"/>
          <w:insideH w:val="single"/>
          <w:insideV w:val="single"/>
        </w:tblBorders>
      </w:tblPr>
      <w:tr>
        <w:tc>
          <w:p>
            <w:r>
              <w:t>方法</w:t>
            </w:r>
          </w:p>
        </w:tc>
        <w:tc>
          <w:p>
            <w:r>
              <w:t>描述</w:t>
            </w:r>
          </w:p>
        </w:tc>
      </w:tr>
      <w:tr>
        <w:tc>
          <w:p>
            <w:r>
              <w:t>create(double, double)</w:t>
            </w:r>
          </w:p>
        </w:tc>
        <w:tc>
          <w:p>
            <w:r>
              <w:t>创建一个二维点</w:t>
            </w:r>
          </w:p>
        </w:tc>
      </w:tr>
      <w:tr>
        <w:tc>
          <w:p>
            <w:r>
              <w:t>create(GePoint3d)</w:t>
            </w:r>
          </w:p>
        </w:tc>
        <w:tc>
          <w:p>
            <w:r>
              <w:t>三维点在xy平面上的投影点</w:t>
            </w:r>
          </w:p>
        </w:tc>
      </w:tr>
      <w:tr>
        <w:tc>
          <w:p>
            <w:r>
              <w:t>createByZero()</w:t>
            </w:r>
          </w:p>
        </w:tc>
        <w:tc>
          <w:p>
            <w:r>
              <w:t>创建一个(0,0)二维点</w:t>
            </w:r>
          </w:p>
        </w:tc>
      </w:tr>
      <w:tr>
        <w:tc>
          <w:p>
            <w:r>
              <w:t>createByUnify()</w:t>
            </w:r>
          </w:p>
        </w:tc>
        <w:tc>
          <w:p>
            <w:r>
              <w:t>创建一个(1,1)二维点</w:t>
            </w:r>
          </w:p>
        </w:tc>
      </w:tr>
      <w:tr>
        <w:tc>
          <w:p>
            <w:r>
              <w:t>createByInterpolate(GePoint2d, double, GePoint2d)</w:t>
            </w:r>
          </w:p>
        </w:tc>
        <w:tc>
          <w:p>
            <w:r>
              <w:t>获取两点之间的插值点</w:t>
            </w:r>
          </w:p>
        </w:tc>
      </w:tr>
      <w:tr>
        <w:tc>
          <w:p>
            <w:r>
              <w:t>negate()</w:t>
            </w:r>
          </w:p>
        </w:tc>
        <w:tc>
          <w:p>
            <w:r>
              <w:t>将该点对原点做对称变换</w:t>
            </w:r>
          </w:p>
        </w:tc>
      </w:tr>
      <w:tr>
        <w:tc>
          <w:p>
            <w:r>
              <w:t>normalize()</w:t>
            </w:r>
          </w:p>
        </w:tc>
        <w:tc>
          <w:p>
            <w:r>
              <w:t>将该点做归一化</w:t>
            </w:r>
          </w:p>
        </w:tc>
      </w:tr>
      <w:tr>
        <w:tc>
          <w:p>
            <w:r>
              <w:t>rotate90(GePoint2d)</w:t>
            </w:r>
          </w:p>
        </w:tc>
        <w:tc>
          <w:p>
            <w:r>
              <w:t>获取逆时针旋转90度后的点</w:t>
            </w:r>
          </w:p>
        </w:tc>
      </w:tr>
      <w:tr>
        <w:tc>
          <w:p>
            <w:r>
              <w:t>swap(GePoint2d)</w:t>
            </w:r>
          </w:p>
        </w:tc>
        <w:tc>
          <w:p>
            <w:r>
              <w:t>交换两个二维点的值</w:t>
            </w:r>
          </w:p>
        </w:tc>
      </w:tr>
      <w:tr>
        <w:tc>
          <w:p>
            <w:r>
              <w:t>distance(GePoint2d)</w:t>
            </w:r>
          </w:p>
        </w:tc>
        <w:tc>
          <w:p>
            <w:r>
              <w:t>获取两点之间的距离</w:t>
            </w:r>
          </w:p>
        </w:tc>
      </w:tr>
      <w:tr>
        <w:tc>
          <w:p>
            <w:r>
              <w:t>getAngleTo(GePoint2d)</w:t>
            </w:r>
          </w:p>
        </w:tc>
        <w:tc>
          <w:p>
            <w:r>
              <w:t>以原点为中心,旋转到参数点的角度</w:t>
            </w:r>
          </w:p>
        </w:tc>
      </w:tr>
      <w:tr>
        <w:tc>
          <w:p>
            <w:r>
              <w:t>isEqual (GePoint2d)</w:t>
            </w:r>
          </w:p>
        </w:tc>
        <w:tc>
          <w:p>
            <w:r>
              <w:t>判断两个二维点是否相等</w:t>
            </w:r>
          </w:p>
        </w:tc>
      </w:tr>
    </w:tbl>
    <w:p/>
    <w:p>
      <w:pPr>
        <w:pStyle w:val="4"/>
      </w:pPr>
      <w:r>
        <w:t>4.2.2 三维向量</w:t>
      </w:r>
    </w:p>
    <w:p>
      <w:r>
        <w:rPr>
          <w:b w:val="off"/>
        </w:rPr>
        <w:t>向量是计算几何中的基本概念，指一个同时具有大小和方向的几何对象。</w:t>
        <w:br/>
        <w:br/>
        <w:t>向量的表达包括二维向量类</w:t>
        <w:t>GeVec2d</w:t>
        <w:t>和三维向量类</w:t>
        <w:t>GeVec3d</w:t>
        <w:t>，可直接通过各分量的值或者起点和终点创建向量。基本功能包括包括点与向量等、向量与向量等基础运算，还包括插值运算、旋转变换、投影计算、距离计算等等。</w:t>
        <w:br/>
        <w:br/>
        <w:t>向量主要可应用于二三维模型进行精准定位。模型坐标查询、坐标系创建等等。</w:t>
        <w:br/>
        <w:br/>
        <w:t>三维向量(</w:t>
        <w:t>GeVec3d</w:t>
        <w:t>)：三维空间的向量。</w:t>
        <w:br/>
        <w:br/>
        <w:t>表4-3 三维向量常用接口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createByStartEnd(GePoint3d, GePoint3d)</w:t>
            </w:r>
          </w:p>
        </w:tc>
        <w:tc>
          <w:p>
            <w:r>
              <w:t>通过起点和终点创建一个三维向量</w:t>
            </w:r>
          </w:p>
        </w:tc>
      </w:tr>
      <w:tr>
        <w:tc>
          <w:p>
            <w:r>
              <w:t>createByStartEndNormalize(GePoint3d, GePoint3d)</w:t>
            </w:r>
          </w:p>
        </w:tc>
        <w:tc>
          <w:p>
            <w:r>
              <w:t>获取由两点确定方向的单位向量</w:t>
            </w:r>
          </w:p>
        </w:tc>
      </w:tr>
      <w:tr>
        <w:tc>
          <w:p>
            <w:r>
              <w:t>normalize(GeVec3d)</w:t>
            </w:r>
          </w:p>
        </w:tc>
        <w:tc>
          <w:p>
            <w:r>
              <w:t>将该向量标准化</w:t>
            </w:r>
          </w:p>
        </w:tc>
      </w:tr>
      <w:tr>
        <w:tc>
          <w:p>
            <w:r>
              <w:t>isZero()</w:t>
            </w:r>
          </w:p>
        </w:tc>
        <w:tc>
          <w:p>
            <w:r>
              <w:t>判断是否是零向量</w:t>
            </w:r>
          </w:p>
        </w:tc>
      </w:tr>
      <w:tr>
        <w:tc>
          <w:p>
            <w:r>
              <w:t>transform(GeTransform)</w:t>
            </w:r>
          </w:p>
        </w:tc>
        <w:tc>
          <w:p>
            <w:r>
              <w:t>获取矩阵变换后的三维向量</w:t>
            </w:r>
          </w:p>
        </w:tc>
      </w:tr>
      <w:tr>
        <w:tc>
          <w:p>
            <w:r>
              <w:t>rotate2D(double)</w:t>
            </w:r>
          </w:p>
        </w:tc>
        <w:tc>
          <w:p>
            <w:r>
              <w:t>获取旋转变换后的三维向量</w:t>
            </w:r>
          </w:p>
        </w:tc>
      </w:tr>
      <w:tr>
        <w:tc>
          <w:p>
            <w:r>
              <w:t>mirror(GeVec3d)</w:t>
            </w:r>
          </w:p>
        </w:tc>
        <w:tc>
          <w:p>
            <w:r>
              <w:t>获取镜像变换后的三维向量</w:t>
            </w:r>
          </w:p>
        </w:tc>
      </w:tr>
      <w:tr>
        <w:tc>
          <w:p>
            <w:r>
              <w:t>transform(GeTransform)</w:t>
            </w:r>
          </w:p>
        </w:tc>
        <w:tc>
          <w:p>
            <w:r>
              <w:t>将三维向量进行变换矩阵的变换</w:t>
            </w:r>
          </w:p>
        </w:tc>
      </w:tr>
      <w:tr>
        <w:tc>
          <w:p>
            <w:r>
              <w:t>angleTo(GeVec3d)</w:t>
            </w:r>
          </w:p>
        </w:tc>
        <w:tc>
          <w:p>
            <w:r>
              <w:t>获取两个三维向量的角度</w:t>
            </w:r>
          </w:p>
        </w:tc>
      </w:tr>
      <w:tr>
        <w:tc>
          <w:p>
            <w:r>
              <w:t>isParallelTo (GeVec3d)</w:t>
            </w:r>
          </w:p>
        </w:tc>
        <w:tc>
          <w:p>
            <w:r>
              <w:t>判断两个三维向量是否平行</w:t>
            </w:r>
          </w:p>
        </w:tc>
      </w:tr>
      <w:tr>
        <w:tc>
          <w:p>
            <w:r>
              <w:t>isPerpendicularTo(GeVec3d)</w:t>
            </w:r>
          </w:p>
        </w:tc>
        <w:tc>
          <w:p>
            <w:r>
              <w:t>判断两个三维向量是否垂直</w:t>
            </w:r>
          </w:p>
        </w:tc>
      </w:tr>
      <w:tr>
        <w:tc>
          <w:p>
            <w:r>
              <w:t>dotProduct2D(GeVec3d)</w:t>
            </w:r>
          </w:p>
        </w:tc>
        <w:tc>
          <w:p>
            <w:r>
              <w:t>获取两个三维向量点乘的结果</w:t>
            </w:r>
          </w:p>
        </w:tc>
      </w:tr>
      <w:tr>
        <w:tc>
          <w:p>
            <w:r>
              <w:t>crossProduct2D(GeVec3d)</w:t>
            </w:r>
          </w:p>
        </w:tc>
        <w:tc>
          <w:p>
            <w:r>
              <w:t>获取两个三维向量叉乘的结果</w:t>
            </w:r>
          </w:p>
        </w:tc>
      </w:tr>
      <w:tr>
        <w:tc>
          <w:p>
            <w:r>
              <w:t>almostEqual(GeVec3d)</w:t>
            </w:r>
          </w:p>
        </w:tc>
        <w:tc>
          <w:p>
            <w:r>
              <w:t>判断误差范围内两个向量是否相等</w:t>
            </w:r>
          </w:p>
        </w:tc>
      </w:tr>
      <w:tr>
        <w:tc>
          <w:p>
            <w:r>
              <w:t>distance(GeVec3d)</w:t>
            </w:r>
          </w:p>
        </w:tc>
        <w:tc>
          <w:p>
            <w:r>
              <w:t>获取两个三维向量端点之间的距离</w:t>
            </w:r>
          </w:p>
        </w:tc>
      </w:tr>
    </w:tbl>
    <w:p/>
    <w:p>
      <w:pPr>
        <w:pStyle w:val="4"/>
      </w:pPr>
      <w:r>
        <w:t>4.2.3基本曲线(IGeCurveBase)</w:t>
      </w:r>
    </w:p>
    <w:p>
      <w:r>
        <w:rPr>
          <w:b w:val="off"/>
        </w:rPr>
        <w:t>基本曲线主要包括直线段(</w:t>
        <w:t>GeSegment3d</w:t>
        <w:t>)，弧线(</w:t>
        <w:t>GeEllipse3d</w:t>
        <w:t>)等类型。</w:t>
        <w:br/>
        <w:br/>
        <w:t>基本曲线类</w:t>
        <w:t>IGeCurveBase</w:t>
        <w:t>主要用于整合线段、多线段、圆、椭圆、圆弧、椭圆弧、B样条曲线的概念。通过相应接口，可创建线段、多线段、圆、椭圆、圆弧、椭圆弧、B样条曲线。主要功能包括重心、法向、面积相关属性计算、与点、角度关系计算、插值计算、与平面、线段、椭圆线相交计算，投影计算等。</w:t>
        <w:br/>
        <w:br/>
        <w:t>二三维应用场景，可单点绘制线段、两点绘制线段、连续绘制线段、三点绘弧、中心点半径绘弧、中心点半径绘圆、中心点长轴短轴绘制椭圆、弧与线段组合曲线、控制点绘制变样线等等。编辑中有属性修改半径、圆心、弧长、扫掠角度等修改圆弧及椭圆弧，修改定位点改变线段定位及长度，在位编辑（夹点）修改弧及线段定位信息及创建信息。</w:t>
        <w:br/>
        <w:br/>
        <w:t>表4-4 基本曲线常用接口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length</w:t>
            </w:r>
          </w:p>
        </w:tc>
        <w:tc>
          <w:p>
            <w:r>
              <w:t>曲线长度</w:t>
            </w:r>
          </w:p>
        </w:tc>
      </w:tr>
      <w:tr>
        <w:tc>
          <w:p>
            <w:r>
              <w:t>fastLength</w:t>
            </w:r>
          </w:p>
        </w:tc>
        <w:tc>
          <w:p>
            <w:r>
              <w:t>曲线首尾距离</w:t>
            </w:r>
          </w:p>
        </w:tc>
      </w:tr>
      <w:tr>
        <w:tc>
          <w:p>
            <w:r>
              <w:t>range</w:t>
            </w:r>
          </w:p>
        </w:tc>
        <w:tc>
          <w:p>
            <w:r>
              <w:t>曲线的包围盒</w:t>
            </w:r>
          </w:p>
        </w:tc>
      </w:tr>
      <w:tr>
        <w:tc>
          <w:p>
            <w:r>
              <w:t>startPoint</w:t>
            </w:r>
          </w:p>
        </w:tc>
        <w:tc>
          <w:p>
            <w:r>
              <w:t>曲线起点</w:t>
            </w:r>
          </w:p>
        </w:tc>
      </w:tr>
      <w:tr>
        <w:tc>
          <w:p>
            <w:r>
              <w:t>endPoint</w:t>
            </w:r>
          </w:p>
        </w:tc>
        <w:tc>
          <w:p>
            <w:r>
              <w:t>曲线终点</w:t>
            </w:r>
          </w:p>
        </w:tc>
      </w:tr>
      <w:tr>
        <w:tc>
          <w:p>
            <w:r>
              <w:t>curveBaseType</w:t>
            </w:r>
          </w:p>
        </w:tc>
        <w:tc>
          <w:p>
            <w:r>
              <w:t>曲线类型</w:t>
            </w:r>
          </w:p>
        </w:tc>
      </w:tr>
      <w:tr>
        <w:tc>
          <w:p>
            <w:r>
              <w:t>getSegment()</w:t>
            </w:r>
          </w:p>
        </w:tc>
        <w:tc>
          <w:p>
            <w:r>
              <w:t>将曲线转换为GeSegment3d对象</w:t>
            </w:r>
          </w:p>
        </w:tc>
      </w:tr>
      <w:tr>
        <w:tc>
          <w:p>
            <w:r>
              <w:t>getLineString()</w:t>
            </w:r>
          </w:p>
        </w:tc>
        <w:tc>
          <w:p>
            <w:r>
              <w:t>将曲线转换为Linestring,并获取所有点</w:t>
            </w:r>
          </w:p>
        </w:tc>
      </w:tr>
      <w:tr>
        <w:tc>
          <w:p>
            <w:r>
              <w:t>getEllipse()</w:t>
            </w:r>
          </w:p>
        </w:tc>
        <w:tc>
          <w:p>
            <w:r>
              <w:t>将曲线转换为GeEllipse3d对象</w:t>
            </w:r>
          </w:p>
        </w:tc>
      </w:tr>
      <w:tr>
        <w:tc>
          <w:p>
            <w:r>
              <w:t>getChildCurveArray()</w:t>
            </w:r>
          </w:p>
        </w:tc>
        <w:tc>
          <w:p>
            <w:r>
              <w:t>将曲线转换为GeCurveArray对象</w:t>
            </w:r>
          </w:p>
        </w:tc>
      </w:tr>
      <w:tr>
        <w:tc>
          <w:p>
            <w:r>
              <w:t>createSegment (GeSegment3d)</w:t>
            </w:r>
          </w:p>
        </w:tc>
        <w:tc>
          <w:p>
            <w:r>
              <w:t>通过直线段来创建曲线对象</w:t>
            </w:r>
          </w:p>
        </w:tc>
      </w:tr>
      <w:tr>
        <w:tc>
          <w:p>
            <w:r>
              <w:t>createLinestring (List&lt; GePoint3d&gt;)</w:t>
            </w:r>
          </w:p>
        </w:tc>
        <w:tc>
          <w:p>
            <w:r>
              <w:t>通过点来创建曲线对象</w:t>
            </w:r>
          </w:p>
        </w:tc>
      </w:tr>
      <w:tr>
        <w:tc>
          <w:p>
            <w:r>
              <w:t>createEllipse(GeEllipse3d)</w:t>
            </w:r>
          </w:p>
        </w:tc>
        <w:tc>
          <w:p>
            <w:r>
              <w:t>通过弧线来创建曲线对象</w:t>
            </w:r>
          </w:p>
        </w:tc>
      </w:tr>
      <w:tr>
        <w:tc>
          <w:p>
            <w:r>
              <w:t>createChildCurveArray(GeCurveArray)</w:t>
            </w:r>
          </w:p>
        </w:tc>
        <w:tc>
          <w:p>
            <w:r>
              <w:t>通过曲线组来创建曲线对象</w:t>
            </w:r>
          </w:p>
        </w:tc>
      </w:tr>
      <w:tr>
        <w:tc>
          <w:p>
            <w:r>
              <w:t>setByTransform(GeTransform)</w:t>
            </w:r>
          </w:p>
        </w:tc>
        <w:tc>
          <w:p>
            <w:r>
              <w:t>通过变换矩阵对曲线做变换</w:t>
            </w:r>
          </w:p>
        </w:tc>
      </w:tr>
      <w:tr>
        <w:tc>
          <w:p>
            <w:r>
              <w:t>proportToPoint(double, GePoint3d)</w:t>
            </w:r>
          </w:p>
        </w:tc>
        <w:tc>
          <w:p>
            <w:r>
              <w:t>获取曲线分数位置对应点的左边</w:t>
            </w:r>
          </w:p>
        </w:tc>
      </w:tr>
      <w:tr>
        <w:tc>
          <w:p>
            <w:r>
              <w:t>proportToTransform(double,GeTransform)</w:t>
            </w:r>
          </w:p>
        </w:tc>
        <w:tc>
          <w:p>
            <w:r>
              <w:t>获取曲线分数位置对应的坐标系</w:t>
            </w:r>
          </w:p>
        </w:tc>
      </w:tr>
    </w:tbl>
    <w:p>
      <w:r>
        <w:rPr>
          <w:b w:val="off"/>
        </w:rPr>
        <w:t>线段是指直线上两点和它们之间的部分。线段不能向任何一方无限延伸，能度量长度，两点之间线段最短。</w:t>
        <w:br/>
        <w:br/>
        <w:t>线段通过类</w:t>
        <w:t>GeSegment3d</w:t>
        <w:t>进行表达，可通过线段起点、终点，线段起点、方向向量进行创建。主要功能包括线段相关属性计算、线段与点关系计算、插值计算、线段与线段相交计算。椭圆线需求具体包括圆、椭圆、圆弧、椭圆弧四种类型，通过类GeEllipse3d进行表达，可通过弧上三点，弧的圆心和端点，弧所在圆的参数、弧的起点、扫掠角度等创建椭圆线。基本功能包括重心、法向、面积相关属性计算、与点、角度关系计算、插值计算、与平面、线段、椭圆线相交计算，投影计算等。</w:t>
        <w:br/>
      </w:r>
    </w:p>
    <w:p/>
    <w:p>
      <w:pPr>
        <w:pStyle w:val="4"/>
      </w:pPr>
      <w:r>
        <w:t>4.3.4 包围盒(GeRange3d/GeRange2d)</w:t>
      </w:r>
    </w:p>
    <w:p>
      <w:r>
        <w:rPr>
          <w:b w:val="off"/>
        </w:rPr>
        <w:t>图素对象的空间范围称之为包围盒，包含三维包围盒（</w:t>
        <w:t>GeRange3d</w:t>
        <w:t>）和二维包围盒（</w:t>
        <w:t>GeRange2d</w:t>
        <w:t>）。三维包围盒是一个各边平行于坐标轴的六面体，用六面体对角线上的两个三维点来表示；二维包围盒是各边都平行于坐标轴的长方形，用长方形对角线上的两个二维点来定义。包围盒可应用于图形空间碰撞检查、图形搜索过滤等。</w:t>
        <w:br/>
      </w:r>
    </w:p>
    <w:p>
      <w:r>
        <w:rPr>
          <w:b w:val="off"/>
        </w:rPr>
        <w:t>表4-5 包围盒常用接口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low</w:t>
            </w:r>
          </w:p>
        </w:tc>
        <w:tc>
          <w:p>
            <w:r>
              <w:t>设置/获取包围盒下边界点</w:t>
            </w:r>
          </w:p>
        </w:tc>
      </w:tr>
      <w:tr>
        <w:tc>
          <w:p>
            <w:r>
              <w:t>high</w:t>
            </w:r>
          </w:p>
        </w:tc>
        <w:tc>
          <w:p>
            <w:r>
              <w:t>设置/获取包围盒上边界点</w:t>
            </w:r>
          </w:p>
        </w:tc>
      </w:tr>
      <w:tr>
        <w:tc>
          <w:p>
            <w:r>
              <w:t>xlength</w:t>
            </w:r>
          </w:p>
        </w:tc>
        <w:tc>
          <w:p>
            <w:r>
              <w:t>获取包围盒在x方向的长度</w:t>
            </w:r>
          </w:p>
        </w:tc>
      </w:tr>
      <w:tr>
        <w:tc>
          <w:p>
            <w:r>
              <w:t>ylength</w:t>
            </w:r>
          </w:p>
        </w:tc>
        <w:tc>
          <w:p>
            <w:r>
              <w:t>获取包围盒在y方向的长度</w:t>
            </w:r>
          </w:p>
        </w:tc>
      </w:tr>
      <w:tr>
        <w:tc>
          <w:p>
            <w:r>
              <w:t>zlength</w:t>
            </w:r>
          </w:p>
        </w:tc>
        <w:tc>
          <w:p>
            <w:r>
              <w:t>获取包围盒在z方向的长度</w:t>
            </w:r>
          </w:p>
        </w:tc>
      </w:tr>
      <w:tr>
        <w:tc>
          <w:p>
            <w:r>
              <w:t>set(GePoint3d point)</w:t>
            </w:r>
          </w:p>
        </w:tc>
        <w:tc>
          <w:p>
            <w:r>
              <w:t>设置包围盒上下边界点都为point</w:t>
            </w:r>
          </w:p>
        </w:tc>
      </w:tr>
      <w:tr>
        <w:tc>
          <w:p>
            <w:r>
              <w:t>set(GePoint3d point0, GePoint3d point1)</w:t>
            </w:r>
          </w:p>
        </w:tc>
        <w:tc>
          <w:p>
            <w:r>
              <w:t>设置包围盒上下边界点分别为point0,1</w:t>
            </w:r>
          </w:p>
        </w:tc>
      </w:tr>
      <w:tr>
        <w:tc>
          <w:p>
            <w:r>
              <w:t>points)</w:t>
            </w:r>
          </w:p>
        </w:tc>
        <w:tc>
          <w:p>
            <w:r>
              <w:t>设置包围盒能容纳数组所有点的最小范围</w:t>
            </w:r>
          </w:p>
        </w:tc>
      </w:tr>
      <w:tr>
        <w:tc>
          <w:p>
            <w:r>
              <w:t>points)</w:t>
            </w:r>
          </w:p>
        </w:tc>
        <w:tc>
          <w:p>
            <w:r>
              <w:t>设置包围盒能容纳数组所有点经过tra变换后点的最小范围</w:t>
            </w:r>
          </w:p>
        </w:tc>
      </w:tr>
      <w:tr>
        <w:tc>
          <w:p>
            <w:r>
              <w:t>extendRange(GeRange3d range)</w:t>
            </w:r>
          </w:p>
        </w:tc>
        <w:tc>
          <w:p>
            <w:r>
              <w:t>拓展包围盒能包含range</w:t>
            </w:r>
          </w:p>
        </w:tc>
      </w:tr>
      <w:tr>
        <w:tc>
          <w:p>
            <w:r>
              <w:t>extendRange(double extend)</w:t>
            </w:r>
          </w:p>
        </w:tc>
        <w:tc>
          <w:p>
            <w:r>
              <w:t>拓展包围盒的上界为high+extend,下界为low-extend</w:t>
            </w:r>
          </w:p>
        </w:tc>
      </w:tr>
      <w:tr>
        <w:tc>
          <w:p>
            <w:r>
              <w:t>points)</w:t>
            </w:r>
          </w:p>
        </w:tc>
        <w:tc>
          <w:p>
            <w:r>
              <w:t>拓展包围盒能包含数组里的所有点</w:t>
            </w:r>
          </w:p>
        </w:tc>
      </w:tr>
      <w:tr>
        <w:tc>
          <w:p>
            <w:r>
              <w:t>)</w:t>
            </w:r>
          </w:p>
        </w:tc>
        <w:tc>
          <w:p>
            <w:r>
              <w:t>拓展包围盒能容纳数组所有点经过tra变换后点的最小范围</w:t>
            </w:r>
          </w:p>
        </w:tc>
      </w:tr>
      <w:tr>
        <w:tc>
          <w:p>
            <w:r>
              <w:t>getCorners()</w:t>
            </w:r>
          </w:p>
        </w:tc>
        <w:tc>
          <w:p>
            <w:r>
              <w:t>获取包围盒上下界为对角线顶点的立方体顶点坐标集合</w:t>
            </w:r>
          </w:p>
        </w:tc>
      </w:tr>
      <w:tr>
        <w:tc>
          <w:p>
            <w:r>
              <w:t>isEqual()</w:t>
            </w:r>
          </w:p>
        </w:tc>
        <w:tc>
          <w:p>
            <w:r>
              <w:t>判断两个包围盒是否相等</w:t>
            </w:r>
          </w:p>
        </w:tc>
      </w:tr>
      <w:tr>
        <w:tc>
          <w:p>
            <w:r>
              <w:t>setByUnion(GeRange3d, GeRange3d)</w:t>
            </w:r>
          </w:p>
        </w:tc>
        <w:tc>
          <w:p>
            <w:r>
              <w:t>设置包围盒为这两个range的并集</w:t>
            </w:r>
          </w:p>
        </w:tc>
      </w:tr>
      <w:tr>
        <w:tc>
          <w:p>
            <w:r>
              <w:t>setByIntersection(GeRange3d, GeRange3d)</w:t>
            </w:r>
          </w:p>
        </w:tc>
        <w:tc>
          <w:p>
            <w:r>
              <w:t>设置包围盒为这两个range的交集</w:t>
            </w:r>
          </w:p>
        </w:tc>
      </w:tr>
    </w:tbl>
    <w:p/>
    <w:p>
      <w:pPr>
        <w:pStyle w:val="4"/>
      </w:pPr>
      <w:r>
        <w:t>4.2.4 曲线组(GeCurveArray)</w:t>
      </w:r>
    </w:p>
    <w:p>
      <w:r>
        <w:rPr>
          <w:b w:val="off"/>
        </w:rPr>
        <w:t>在几何表达上，既能表示一组曲线的集合，也能表示三维表面的区域，还可以用于描述截面，轮廓等参数。基本曲线和曲线组可以互相嵌套，曲线组主要包括以下几种类型：</w:t>
        <w:br/>
        <w:br/>
        <w:t>None：对于数组中的曲线不做任何处理。</w:t>
        <w:br/>
        <w:br/>
        <w:t>Open：自动连接数组中曲线。</w:t>
        <w:br/>
        <w:br/>
        <w:t>Outer：曲线是逆时针方向加入曲线组中，自动连接数组中曲线，并最后做闭合处理，形成一个闭合的面域。</w:t>
        <w:br/>
        <w:br/>
        <w:t>Inner：曲线是顺时针方向加入曲线组中，自动连接数组中曲线，并最后做闭合处理，形成一个闭合的面域。</w:t>
        <w:br/>
        <w:br/>
        <w:t>ParityRegion：各个面域重叠部分会做处理，偶数重叠会裁剪，奇数重叠会合并。</w:t>
        <w:br/>
        <w:br/>
        <w:t>UnionRegion：无论各个面域是否重叠，都不做处理。</w:t>
        <w:br/>
        <w:br/>
        <w:t>表4-6 曲线组常用接口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boundaryType</w:t>
            </w:r>
          </w:p>
        </w:tc>
        <w:tc>
          <w:p>
            <w:r>
              <w:t>曲线类型</w:t>
            </w:r>
          </w:p>
        </w:tc>
      </w:tr>
      <w:tr>
        <w:tc>
          <w:p>
            <w:r>
              <w:t>length</w:t>
            </w:r>
          </w:p>
        </w:tc>
        <w:tc>
          <w:p>
            <w:r>
              <w:t>曲线长度</w:t>
            </w:r>
          </w:p>
        </w:tc>
      </w:tr>
      <w:tr>
        <w:tc>
          <w:p>
            <w:r>
              <w:t>fastLength</w:t>
            </w:r>
          </w:p>
        </w:tc>
        <w:tc>
          <w:p>
            <w:r>
              <w:t>曲线首尾距离</w:t>
            </w:r>
          </w:p>
        </w:tc>
      </w:tr>
      <w:tr>
        <w:tc>
          <w:p>
            <w:r>
              <w:t>isStartEqualEnd</w:t>
            </w:r>
          </w:p>
        </w:tc>
        <w:tc>
          <w:p>
            <w:r>
              <w:t>曲线的起点和终点是否相等</w:t>
            </w:r>
          </w:p>
        </w:tc>
      </w:tr>
      <w:tr>
        <w:tc>
          <w:p>
            <w:r>
              <w:t>numOfCurveBases</w:t>
            </w:r>
          </w:p>
        </w:tc>
        <w:tc>
          <w:p>
            <w:r>
              <w:t>曲线组中曲线的数量</w:t>
            </w:r>
          </w:p>
        </w:tc>
      </w:tr>
      <w:tr>
        <w:tc>
          <w:p>
            <w:r>
              <w:t>startPoint</w:t>
            </w:r>
          </w:p>
        </w:tc>
        <w:tc>
          <w:p>
            <w:r>
              <w:t>曲线起点</w:t>
            </w:r>
          </w:p>
        </w:tc>
      </w:tr>
      <w:tr>
        <w:tc>
          <w:p>
            <w:r>
              <w:t>endPoint</w:t>
            </w:r>
          </w:p>
        </w:tc>
        <w:tc>
          <w:p>
            <w:r>
              <w:t>曲线终点</w:t>
            </w:r>
          </w:p>
        </w:tc>
      </w:tr>
      <w:tr>
        <w:tc>
          <w:p>
            <w:r>
              <w:t>range</w:t>
            </w:r>
          </w:p>
        </w:tc>
        <w:tc>
          <w:p>
            <w:r>
              <w:t>曲线包围盒</w:t>
            </w:r>
          </w:p>
        </w:tc>
      </w:tr>
      <w:tr>
        <w:tc>
          <w:p>
            <w:r>
              <w:t>create(BoundaryType)</w:t>
            </w:r>
          </w:p>
        </w:tc>
        <w:tc>
          <w:p>
            <w:r>
              <w:t>通过类型创建曲线组</w:t>
            </w:r>
          </w:p>
        </w:tc>
      </w:tr>
      <w:tr>
        <w:tc>
          <w:p>
            <w:r>
              <w:t>create(BoundaryType,ICurveBase)</w:t>
            </w:r>
          </w:p>
        </w:tc>
        <w:tc>
          <w:p>
            <w:r>
              <w:t>通过类型和基本曲线来创建曲线组</w:t>
            </w:r>
          </w:p>
        </w:tc>
      </w:tr>
      <w:tr>
        <w:tc>
          <w:p>
            <w:r>
              <w:t>createLinestringArray(List&lt; GePoint3d&gt;)</w:t>
            </w:r>
          </w:p>
        </w:tc>
        <w:tc>
          <w:p>
            <w:r>
              <w:t>通过点来创建曲线组</w:t>
            </w:r>
          </w:p>
        </w:tc>
      </w:tr>
      <w:tr>
        <w:tc>
          <w:p>
            <w:r>
              <w:t>createEllipseCurve(GeEllipse3d, BoundaryType,bool)</w:t>
            </w:r>
          </w:p>
        </w:tc>
        <w:tc>
          <w:p>
            <w:r>
              <w:t>通过弧线创建曲线组</w:t>
            </w:r>
          </w:p>
        </w:tc>
      </w:tr>
      <w:tr>
        <w:tc>
          <w:p>
            <w:r>
              <w:t>setByTransform(GeTransform)</w:t>
            </w:r>
          </w:p>
        </w:tc>
        <w:tc>
          <w:p>
            <w:r>
              <w:t>对曲线做变换</w:t>
            </w:r>
          </w:p>
        </w:tc>
      </w:tr>
      <w:tr>
        <w:tc>
          <w:p>
            <w:r>
              <w:t>setByReverse()</w:t>
            </w:r>
          </w:p>
        </w:tc>
        <w:tc>
          <w:p>
            <w:r>
              <w:t>将曲线反向</w:t>
            </w:r>
          </w:p>
        </w:tc>
      </w:tr>
      <w:tr>
        <w:tc>
          <w:p>
            <w:r>
              <w:t>isOpenBoundaryType()</w:t>
            </w:r>
          </w:p>
        </w:tc>
        <w:tc>
          <w:p>
            <w:r>
              <w:t>判断曲线是否为开放曲线</w:t>
            </w:r>
          </w:p>
        </w:tc>
      </w:tr>
      <w:tr>
        <w:tc>
          <w:p>
            <w:r>
              <w:t>isClosedBoundaryType()</w:t>
            </w:r>
          </w:p>
        </w:tc>
        <w:tc>
          <w:p>
            <w:r>
              <w:t>判断曲线是否为闭合曲线</w:t>
            </w:r>
          </w:p>
        </w:tc>
      </w:tr>
      <w:tr>
        <w:tc>
          <w:p>
            <w:r>
              <w:t>isParityRegionBoundaryType()</w:t>
            </w:r>
          </w:p>
        </w:tc>
        <w:tc>
          <w:p>
            <w:r>
              <w:t>判断曲线类型是否是ParityRegion</w:t>
            </w:r>
          </w:p>
        </w:tc>
      </w:tr>
      <w:tr>
        <w:tc>
          <w:p>
            <w:r>
              <w:t>isUnionRegionBoundaryType()</w:t>
            </w:r>
          </w:p>
        </w:tc>
        <w:tc>
          <w:p>
            <w:r>
              <w:t>判断曲线类型是否是UnionRegion</w:t>
            </w:r>
          </w:p>
        </w:tc>
      </w:tr>
      <w:tr>
        <w:tc>
          <w:p>
            <w:r>
              <w:t>isValidBoundaryType()</w:t>
            </w:r>
          </w:p>
        </w:tc>
        <w:tc>
          <w:p>
            <w:r>
              <w:t>判断曲线类型是否是有效类型</w:t>
            </w:r>
          </w:p>
        </w:tc>
      </w:tr>
      <w:tr>
        <w:tc>
          <w:p>
            <w:r>
              <w:t>isEqual(BPGeCurveArray , double)</w:t>
            </w:r>
          </w:p>
        </w:tc>
        <w:tc>
          <w:p>
            <w:r>
              <w:t>判断两个曲线组在容差内是否相等</w:t>
            </w:r>
          </w:p>
        </w:tc>
      </w:tr>
      <w:tr>
        <w:tc>
          <w:p>
            <w:r>
              <w:t>getLengthAndCentroid(double,GePoint3d)</w:t>
            </w:r>
          </w:p>
        </w:tc>
        <w:tc>
          <w:p>
            <w:r>
              <w:t>获取曲线组长度和重心</w:t>
            </w:r>
          </w:p>
        </w:tc>
      </w:tr>
      <w:tr>
        <w:tc>
          <w:p>
            <w:r>
              <w:t>getCentroidAndNormalAndArea(GePoint3d,GeVec3d,double)</w:t>
            </w:r>
          </w:p>
        </w:tc>
        <w:tc>
          <w:p>
            <w:r>
              <w:t>获取曲线组的重心，法向量，面积</w:t>
            </w:r>
          </w:p>
        </w:tc>
      </w:tr>
      <w:tr>
        <w:tc>
          <w:p>
            <w:r>
              <w:t>getIndexByCurveBasePointer(IGeCurveBase)</w:t>
            </w:r>
          </w:p>
        </w:tc>
        <w:tc>
          <w:p>
            <w:r>
              <w:t>获取曲线的index</w:t>
            </w:r>
          </w:p>
        </w:tc>
      </w:tr>
      <w:tr>
        <w:tc>
          <w:p>
            <w:r>
              <w:t>getCentroidAndArea2D(GePoint3d,double)</w:t>
            </w:r>
          </w:p>
        </w:tc>
        <w:tc>
          <w:p>
            <w:r>
              <w:t>获取曲线组投影到二维的重心，面积</w:t>
            </w:r>
          </w:p>
        </w:tc>
      </w:tr>
      <w:tr>
        <w:tc>
          <w:p>
            <w:r>
              <w:t>isEqual(GeCurveArray,double)</w:t>
            </w:r>
          </w:p>
        </w:tc>
        <w:tc>
          <w:p>
            <w:r>
              <w:t>判断两个曲线容差范围内是否相等</w:t>
            </w:r>
          </w:p>
        </w:tc>
      </w:tr>
      <w:tr>
        <w:tc>
          <w:p>
            <w:r>
              <w:t>getClosestPointBounded(GePoint3d)</w:t>
            </w:r>
          </w:p>
        </w:tc>
        <w:tc>
          <w:p>
            <w:r>
              <w:t>获取曲线和该点最近的位置信息</w:t>
            </w:r>
          </w:p>
        </w:tc>
      </w:tr>
      <w:tr>
        <w:tc>
          <w:p>
            <w:r>
              <w:t>isSegmentInCurveArray(GeSegment3d, GeCurveArray)</w:t>
            </w:r>
          </w:p>
        </w:tc>
        <w:tc>
          <w:p>
            <w:r>
              <w:t>判断该线是否在该曲线区域内</w:t>
            </w:r>
          </w:p>
        </w:tc>
      </w:tr>
    </w:tbl>
    <w:p/>
    <w:p>
      <w:pPr>
        <w:pStyle w:val="4"/>
      </w:pPr>
      <w:r>
        <w:t>4.2.5 几何实体类(IGeSolidBase)</w:t>
      </w:r>
    </w:p>
    <w:p>
      <w:r>
        <w:rPr>
          <w:b w:val="off"/>
        </w:rPr>
        <w:t>三维实体，主要包括：圆管(</w:t>
        <w:t>GeTorusPipeInfo</w:t>
        <w:t>)，柱台锥(</w:t>
        <w:t>GeConeInfo</w:t>
        <w:t>)，盒体(</w:t>
        <w:t>GeBoxInfo</w:t>
        <w:t>)，球/椭球(</w:t>
        <w:t>GeSphereInfo</w:t>
        <w:t>)，拉伸体(</w:t>
        <w:t>GeExtrusionInfo</w:t>
        <w:t>)，旋转体（</w:t>
        <w:t>GeRotationalSweepInfo</w:t>
        <w:t>），扫掠体(</w:t>
        <w:t>GeRuledSweepInfo</w:t>
        <w:t>)，如图4-3所示。</w:t>
        <w:br/>
      </w:r>
    </w:p>
    <w:p/>
    <w:p>
      <w:r>
        <w:rPr>
          <w:b w:val="off"/>
        </w:rPr>
        <w:t>盒体，也为六面体，就是有六个面的空间形体，共分为正六面体（也叫正方体）、平行六面体、不规则六面体三类。盒体通过类</w:t>
        <w:t>GeBoxInfo</w:t>
        <w:t>进行表达，主要功能包括盒体创建，求体积面积，获取几何点线面等计算。</w:t>
        <w:br/>
        <w:br/>
        <w:t>球体为空间中到定点的距离等于定长的所有点组成的图形。球体通过类</w:t>
        <w:t>GeSphereInfo</w:t>
        <w:t>进行表达，主要功能包括球体创建，求体积面积，获取几何点线面等计算。</w:t>
        <w:br/>
        <w:br/>
        <w:t>柱台锥包括圆柱、圆台、圆锥三类形体。柱台锥通过类</w:t>
        <w:t>GeConeInfo</w:t>
        <w:t>进行表达，主要功能包括柱台锥创建，求体积面积，获取几何点线面等计算。</w:t>
        <w:br/>
        <w:br/>
        <w:t>圆环相当于一个空心的圆，空心圆拥有一个小半径(r)，整个圆有一个大半径（R)，整个圆的半径减去空心圆半径就是环宽。生活中的例子有空心钢管，甜甜圈，指环，游泳圈等，截取圆环一部分的叫扇环。圆环体通过类</w:t>
        <w:t>GeBoxInfo</w:t>
        <w:t>进行表达，主要功能包括盒体创建，扇环创建，求体积面积，获取几何点线面等计算。</w:t>
        <w:br/>
        <w:br/>
        <w:t>拉伸体主要通过定义的截面沿向量方向拉伸形成的几何形体。拉伸体通过类</w:t>
        <w:t>GeExtrusionInfo</w:t>
        <w:t>进行表达，主要功能包括拉伸体创建，求体积面积，获取几何点线面等计算。</w:t>
        <w:br/>
        <w:br/>
        <w:t>扫掠体主要通过定义的多个截面进行扫掠形成的几何形体。扫掠体通过类</w:t>
        <w:t>GeRuledSweepInfo</w:t>
        <w:t>进行表达，主要功能包括扫掠体创建，求体积面积，获取几何点线面等计算。</w:t>
        <w:br/>
        <w:br/>
        <w:t>一条平面曲线绕着它所在的平面内的一条定直线旋转所形成的曲面叫作旋转面；该定直线叫做旋转体的轴；封闭的旋转面围成的几何体叫作旋转体。旋转体通过类</w:t>
        <w:t>GeRotationalSweepInfo</w:t>
        <w:t>进行表达，主要功能包括旋转体创建，求体积面积，获取几何点线面等计算。</w:t>
        <w:br/>
        <w:br/>
        <w:t>表4-7 几何实体常用接口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solidType</w:t>
            </w:r>
          </w:p>
        </w:tc>
        <w:tc>
          <w:p>
            <w:r>
              <w:t>获取实体的类型</w:t>
            </w:r>
          </w:p>
        </w:tc>
      </w:tr>
      <w:tr>
        <w:tc>
          <w:p>
            <w:r>
              <w:t>range</w:t>
            </w:r>
          </w:p>
        </w:tc>
        <w:tc>
          <w:p>
            <w:r>
              <w:t>获取实体的包围盒</w:t>
            </w:r>
          </w:p>
        </w:tc>
      </w:tr>
      <w:tr>
        <w:tc>
          <w:p>
            <w:r>
              <w:t>)</w:t>
            </w:r>
          </w:p>
        </w:tc>
        <w:tc>
          <w:p>
            <w:r>
              <w:t>获取实体所有面的索引</w:t>
            </w:r>
          </w:p>
        </w:tc>
      </w:tr>
      <w:tr>
        <w:tc>
          <w:p>
            <w:r>
              <w:t>getFace(GeFaceIndices)</w:t>
            </w:r>
          </w:p>
        </w:tc>
        <w:tc>
          <w:p>
            <w:r>
              <w:t>获取索引值对应的实体面的数据</w:t>
            </w:r>
          </w:p>
        </w:tc>
      </w:tr>
      <w:tr>
        <w:tc>
          <w:p>
            <w:r>
              <w:t>createTorusPipe(GeTorusPipeInfo)</w:t>
            </w:r>
          </w:p>
        </w:tc>
        <w:tc>
          <w:p>
            <w:r>
              <w:t>由一个圆管对象创建一个三维实体</w:t>
            </w:r>
          </w:p>
        </w:tc>
      </w:tr>
      <w:tr>
        <w:tc>
          <w:p>
            <w:r>
              <w:t>createCone(GeConeInfo)</w:t>
            </w:r>
          </w:p>
        </w:tc>
        <w:tc>
          <w:p>
            <w:r>
              <w:t>由一个柱台锥对象创建一个三维实体</w:t>
            </w:r>
          </w:p>
        </w:tc>
      </w:tr>
      <w:tr>
        <w:tc>
          <w:p>
            <w:r>
              <w:t>createBox(GeBoxInfo)</w:t>
            </w:r>
          </w:p>
        </w:tc>
        <w:tc>
          <w:p>
            <w:r>
              <w:t>由一个盒体对象创建一个三维实体</w:t>
            </w:r>
          </w:p>
        </w:tc>
      </w:tr>
      <w:tr>
        <w:tc>
          <w:p>
            <w:r>
              <w:t>createSphere(GeSphereInfo)</w:t>
            </w:r>
          </w:p>
        </w:tc>
        <w:tc>
          <w:p>
            <w:r>
              <w:t>由一个球/椭球对象创建一个三维实体</w:t>
            </w:r>
          </w:p>
        </w:tc>
      </w:tr>
      <w:tr>
        <w:tc>
          <w:p>
            <w:r>
              <w:t>createExtrusion (GeExtrusionInfo)</w:t>
            </w:r>
          </w:p>
        </w:tc>
        <w:tc>
          <w:p>
            <w:r>
              <w:t>由一个拉伸体对象创建一个三维实体</w:t>
            </w:r>
          </w:p>
        </w:tc>
      </w:tr>
      <w:tr>
        <w:tc>
          <w:p>
            <w:r>
              <w:t>createRotationalSweep(GeRotationalSweepInfo)</w:t>
            </w:r>
          </w:p>
        </w:tc>
        <w:tc>
          <w:p>
            <w:r>
              <w:t>由一个拉伸体对象创建一个三维实体</w:t>
            </w:r>
          </w:p>
        </w:tc>
      </w:tr>
      <w:tr>
        <w:tc>
          <w:p>
            <w:r>
              <w:t>createRuledSweep(GeRuledSweepInfo)</w:t>
            </w:r>
          </w:p>
        </w:tc>
        <w:tc>
          <w:p>
            <w:r>
              <w:t>由一个扫掠体对象创建一个三维实体</w:t>
            </w:r>
          </w:p>
        </w:tc>
      </w:tr>
    </w:tbl>
    <w:p/>
    <w:p>
      <w:pPr>
        <w:pStyle w:val="4"/>
      </w:pPr>
      <w:r>
        <w:t>4.2.6 网格实体(PolyfaceHandle)</w:t>
      </w:r>
    </w:p>
    <w:p>
      <w:r>
        <w:rPr>
          <w:b w:val="off"/>
        </w:rPr>
        <w:t>网格实体用于描述三维面的形状，通过网格划分构建复杂几何形体，如图4-4所示。</w:t>
        <w:br/>
      </w:r>
    </w:p>
    <w:p/>
    <w:p>
      <w:r>
        <w:rPr>
          <w:b w:val="off"/>
        </w:rPr>
        <w:t>主要功能包括网格实体创建，求体积面积，获取几何点线面等计算。满足网格实体创建及基本计算要求。</w:t>
        <w:br/>
        <w:br/>
        <w:t>三维应用场景，创建中有通过网格面创建地形等复杂曲面。属性编辑中，通过修改控制点等修改已创建的网格实体。同时也可通过在位编辑（夹点）修改已创建体参数信息。</w:t>
        <w:br/>
        <w:br/>
        <w:t>表4-8 网格常用接口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initialize()</w:t>
            </w:r>
          </w:p>
        </w:tc>
        <w:tc>
          <w:p>
            <w:r>
              <w:t>初始化一个网格实体</w:t>
            </w:r>
          </w:p>
        </w:tc>
      </w:tr>
      <w:tr>
        <w:tc>
          <w:p>
            <w:r>
              <w:t>addPolygon(List&lt; GePoint3d&gt; )</w:t>
            </w:r>
          </w:p>
        </w:tc>
        <w:tc>
          <w:p>
            <w:r>
              <w:t>增加三维点</w:t>
            </w:r>
          </w:p>
        </w:tc>
      </w:tr>
      <w:tr>
        <w:tc>
          <w:p>
            <w:r>
              <w:t>getPoints()</w:t>
            </w:r>
          </w:p>
        </w:tc>
        <w:tc>
          <w:p>
            <w:r>
              <w:t>获取所有三维点</w:t>
            </w:r>
          </w:p>
        </w:tc>
      </w:tr>
      <w:tr>
        <w:tc>
          <w:p>
            <w:r>
              <w:t>getPointsIdx()</w:t>
            </w:r>
          </w:p>
        </w:tc>
        <w:tc>
          <w:p>
            <w:r>
              <w:t>获取所有三维点的序号</w:t>
            </w:r>
          </w:p>
        </w:tc>
      </w:tr>
    </w:tbl>
    <w:p/>
    <w:p>
      <w:pPr>
        <w:pStyle w:val="4"/>
      </w:pPr>
      <w:r>
        <w:t>4.2.7 几何集合(BPGraphics)</w:t>
      </w:r>
    </w:p>
    <w:p>
      <w:r>
        <w:rPr>
          <w:b w:val="off"/>
        </w:rPr>
        <w:t>几何集合（</w:t>
        <w:t>BPGraihics</w:t>
        <w:t>）用于构造各种几何图形，是各种几何对象的集合，可将线、组合线、面、三角面片、实体类、文字等集成为一个复杂图形。</w:t>
        <w:br/>
        <w:br/>
        <w:t>表4-9 几何图素常用接口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size</w:t>
            </w:r>
          </w:p>
        </w:tc>
        <w:tc>
          <w:p>
            <w:r>
              <w:t>获取图素中包含的几何对象的个数</w:t>
            </w:r>
          </w:p>
        </w:tc>
      </w:tr>
      <w:tr>
        <w:tc>
          <w:p>
            <w:r>
              <w:t>id</w:t>
            </w:r>
          </w:p>
        </w:tc>
        <w:tc>
          <w:p>
            <w:r>
              <w:t>获取图素对象id</w:t>
            </w:r>
          </w:p>
        </w:tc>
      </w:tr>
      <w:tr>
        <w:tc>
          <w:p>
            <w:r>
              <w:t>symbology</w:t>
            </w:r>
          </w:p>
        </w:tc>
        <w:tc>
          <w:p>
            <w:r>
              <w:t>获取图素对象符号类型</w:t>
            </w:r>
          </w:p>
        </w:tc>
      </w:tr>
      <w:tr>
        <w:tc>
          <w:p>
            <w:r>
              <w:t>defaultSymbology</w:t>
            </w:r>
          </w:p>
        </w:tc>
        <w:tc>
          <w:p>
            <w:r>
              <w:t>获取图素对象默认符号类型</w:t>
            </w:r>
          </w:p>
        </w:tc>
      </w:tr>
      <w:tr>
        <w:tc>
          <w:p>
            <w:r>
              <w:t>transparency</w:t>
            </w:r>
          </w:p>
        </w:tc>
        <w:tc>
          <w:p>
            <w:r>
              <w:t>获取图素对象透明度(0:不透明 1:完全透明)</w:t>
            </w:r>
          </w:p>
        </w:tc>
      </w:tr>
      <w:tr>
        <w:tc>
          <w:p>
            <w:r>
              <w:t>isEmpty</w:t>
            </w:r>
          </w:p>
        </w:tc>
        <w:tc>
          <w:p>
            <w:r>
              <w:t>判断图素对象是否为空</w:t>
            </w:r>
          </w:p>
        </w:tc>
      </w:tr>
      <w:tr>
        <w:tc>
          <w:p>
            <w:r>
              <w:t>range</w:t>
            </w:r>
          </w:p>
        </w:tc>
        <w:tc>
          <w:p>
            <w:r>
              <w:t>获取图素对象包围盒</w:t>
            </w:r>
          </w:p>
        </w:tc>
      </w:tr>
      <w:tr>
        <w:tc>
          <w:p>
            <w:r>
              <w:t>getGraphicElement()</w:t>
            </w:r>
          </w:p>
        </w:tc>
        <w:tc>
          <w:p>
            <w:r>
              <w:t>获取图素对象对应构件的key值</w:t>
            </w:r>
          </w:p>
        </w:tc>
      </w:tr>
      <w:tr>
        <w:tc>
          <w:p>
            <w:r>
              <w:t>deleteFromModel()</w:t>
            </w:r>
          </w:p>
        </w:tc>
        <w:tc>
          <w:p>
            <w:r>
              <w:t>删除图素对象</w:t>
            </w:r>
          </w:p>
        </w:tc>
      </w:tr>
      <w:tr>
        <w:tc>
          <w:p>
            <w:r>
              <w:t>getType (int)</w:t>
            </w:r>
          </w:p>
        </w:tc>
        <w:tc>
          <w:p>
            <w:r>
              <w:t>根据序号返回对应几何对象的类型</w:t>
            </w:r>
          </w:p>
        </w:tc>
      </w:tr>
      <w:tr>
        <w:tc>
          <w:p>
            <w:r>
              <w:t>save()</w:t>
            </w:r>
          </w:p>
        </w:tc>
        <w:tc>
          <w:p>
            <w:r>
              <w:t>保存图素对象到模型中</w:t>
            </w:r>
          </w:p>
        </w:tc>
      </w:tr>
      <w:tr>
        <w:tc>
          <w:p>
            <w:r>
              <w:t>setTransparency/getTransparency(int)</w:t>
            </w:r>
          </w:p>
        </w:tc>
        <w:tc>
          <w:p>
            <w:r>
              <w:t>设置，获取图素中对应几何对象的透明度</w:t>
            </w:r>
          </w:p>
        </w:tc>
      </w:tr>
      <w:tr>
        <w:tc>
          <w:p>
            <w:r>
              <w:t>setSymbology/getSymbology (int)</w:t>
            </w:r>
          </w:p>
        </w:tc>
        <w:tc>
          <w:p>
            <w:r>
              <w:t>设置，获取图素中对应几何对象的颜色</w:t>
            </w:r>
          </w:p>
        </w:tc>
      </w:tr>
      <w:tr>
        <w:tc>
          <w:p>
            <w:r>
              <w:t>addCurve(IGeCurveBase)</w:t>
            </w:r>
          </w:p>
        </w:tc>
        <w:tc>
          <w:p>
            <w:r>
              <w:t>将曲线对象加入到图素中</w:t>
            </w:r>
          </w:p>
        </w:tc>
      </w:tr>
      <w:tr>
        <w:tc>
          <w:p>
            <w:r>
              <w:t>addCurveVector(GeCurveArray)</w:t>
            </w:r>
          </w:p>
        </w:tc>
        <w:tc>
          <w:p>
            <w:r>
              <w:t>将曲线组对象加入到图素中</w:t>
            </w:r>
          </w:p>
        </w:tc>
      </w:tr>
      <w:tr>
        <w:tc>
          <w:p>
            <w:r>
              <w:t>addPolyface(PolyfaceHandle)</w:t>
            </w:r>
          </w:p>
        </w:tc>
        <w:tc>
          <w:p>
            <w:r>
              <w:t>将网格对象加入到图素中</w:t>
            </w:r>
          </w:p>
        </w:tc>
      </w:tr>
      <w:tr>
        <w:tc>
          <w:p>
            <w:r>
              <w:t>addSoild(IGeSoildBase)</w:t>
            </w:r>
          </w:p>
        </w:tc>
        <w:tc>
          <w:p>
            <w:r>
              <w:t>将实体对象加入到图素中</w:t>
            </w:r>
          </w:p>
        </w:tc>
      </w:tr>
      <w:tr>
        <w:tc>
          <w:p>
            <w:r>
              <w:t>addText(BPText)</w:t>
            </w:r>
          </w:p>
        </w:tc>
        <w:tc>
          <w:p>
            <w:r>
              <w:t>将文字对象加入到图素中</w:t>
            </w:r>
          </w:p>
        </w:tc>
      </w:tr>
    </w:tbl>
    <w:p>
      <w:pPr>
        <w:pStyle w:val="3"/>
      </w:pPr>
      <w:r>
        <w:t>4.3 几何辅助类</w:t>
      </w:r>
    </w:p>
    <w:p>
      <w:r>
        <w:rPr>
          <w:b w:val="off"/>
        </w:rPr>
        <w:t>几何辅助类主要是用来帮助表示几何对象，主要分为以下几种类型：</w:t>
        <w:br/>
        <w:br/>
        <w:t>变化矩阵(</w:t>
        <w:t>GeTransform</w:t>
        <w:t>)：变化矩阵是一种仿射变换，主要对几何对象进行旋转，平移，镜像，缩放的操作，可以改变几何对象的形态和位置；</w:t>
        <w:br/>
        <w:br/>
        <w:t>位置信息(</w:t>
        <w:t>BPPlacement</w:t>
        <w:t xml:space="preserve">)：位置信息是一种刚体变换，主要是平移变换和欧拉角旋转变换，描述几何对象所在的局部坐标系； </w:t>
        <w:br/>
        <w:br/>
        <w:t>旋转矩阵(</w:t>
        <w:t>GeRotMatrix</w:t>
        <w:t>)：旋转矩阵提供一种仿射变换，主要对几何对象进行旋转操作；</w:t>
        <w:br/>
        <w:br/>
        <w:t>包围盒(</w:t>
        <w:t>GeRange3d</w:t>
        <w:t>/</w:t>
        <w:t>GeRange2d</w:t>
        <w:t>)：几何对象的范围；</w:t>
        <w:br/>
        <w:br/>
        <w:t>角度(</w:t>
        <w:t>GeAngle</w:t>
        <w:t>)：弧度；</w:t>
        <w:br/>
        <w:br/>
        <w:t>三维平面(</w:t>
        <w:t>GePlane3d</w:t>
        <w:t>)：可以通过原点和向量设置一个三维平面对象。</w:t>
        <w:br/>
      </w:r>
    </w:p>
    <w:p/>
    <w:p>
      <w:pPr>
        <w:pStyle w:val="4"/>
      </w:pPr>
      <w:r>
        <w:t>4.3.1 位置变换矩阵(GeTransform)</w:t>
      </w:r>
    </w:p>
    <w:p>
      <w:r>
        <w:rPr>
          <w:b w:val="off"/>
        </w:rPr>
        <w:t>位置变换矩阵</w:t>
        <w:t>GeTransform</w:t>
        <w:t>主要是由两个部分组成，分别是三维矩阵，和三维点的平移变化。</w:t>
        <w:br/>
      </w:r>
    </w:p>
    <w:p>
      <w:r>
        <w:rPr>
          <w:b w:val="off"/>
        </w:rPr>
        <w:t>前三列构成的3X3矩阵是旋转矩阵，第四列构成的3X1矩阵是平移矩阵。BIMBase提供了丰富的变换矩阵的构造方式。</w:t>
        <w:br/>
        <w:br/>
        <w:t>表4-10 变换矩阵常用构造方式</w:t>
        <w:br/>
      </w:r>
    </w:p>
    <w:p/>
    <w:tbl>
      <w:tblPr>
        <w:tblW w:w="0" w:type="auto"/>
        <w:tblBorders>
          <w:top w:val="single"/>
          <w:left w:val="single"/>
          <w:bottom w:val="single"/>
          <w:right w:val="single"/>
          <w:insideH w:val="single"/>
          <w:insideV w:val="single"/>
        </w:tblBorders>
      </w:tblPr>
      <w:tr>
        <w:tc>
          <w:p>
            <w:r>
              <w:t>方法</w:t>
            </w:r>
          </w:p>
        </w:tc>
        <w:tc>
          <w:p>
            <w:r>
              <w:t>描述</w:t>
            </w:r>
          </w:p>
        </w:tc>
      </w:tr>
      <w:tr>
        <w:tc>
          <w:p>
            <w:r>
              <w:t>create(double x, double y, double z)</w:t>
            </w:r>
          </w:p>
        </w:tc>
        <w:tc>
          <w:p>
            <w:r>
              <w:t>创建一个变化矩阵的平移部分为(x, y, z)的平移变化矩阵</w:t>
            </w:r>
          </w:p>
        </w:tc>
      </w:tr>
      <w:tr>
        <w:tc>
          <w:p>
            <w:r>
              <w:t>createByLineAndRotationAngle(GePoint3d point0, BPGePoint3d point1, double radians)</w:t>
            </w:r>
          </w:p>
        </w:tc>
        <w:tc>
          <w:p>
            <w:r>
              <w:t>创建一个以点point0和点point1构成的轴线，radians为旋转角度的旋转变换</w:t>
            </w:r>
          </w:p>
        </w:tc>
      </w:tr>
      <w:tr>
        <w:tc>
          <w:p>
            <w:r>
              <w:t>createByOriginAndVectors(GePoint3d ori,GeVec3d x, GeVec3d y, GeVec3d z)</w:t>
            </w:r>
          </w:p>
        </w:tc>
        <w:tc>
          <w:p>
            <w:r>
              <w:t>将全局坐标系变换到以ori为原点、以x为x轴、以y为y轴、以z为z轴的局部坐标系的变换</w:t>
            </w:r>
          </w:p>
        </w:tc>
      </w:tr>
      <w:tr>
        <w:tc>
          <w:p>
            <w:r>
              <w:t>createByProduct(GeTransform transform1, GeTransform transform2)</w:t>
            </w:r>
          </w:p>
        </w:tc>
        <w:tc>
          <w:p>
            <w:r>
              <w:t>设置该变化矩阵为两个矩阵 transform1 和 transform2 相乘的结果，变换结果与两个变换叠加的效果一致</w:t>
            </w:r>
          </w:p>
        </w:tc>
      </w:tr>
    </w:tbl>
    <w:p>
      <w:r>
        <w:rPr>
          <w:b w:val="off"/>
        </w:rPr>
        <w:t>示例代码4-1是通过GeTransform类对文字对象进行旋转平移操作。</w:t>
        <w:br/>
      </w:r>
    </w:p>
    <w:p>
      <w:r/>
    </w:p>
    <w:p>
      <w:r>
        <w:rPr>
          <w:b w:val="off"/>
        </w:rPr>
        <w:t xml:space="preserve">BPDocument doc = BPApplication.singleton().activeDocument); BPGraphics gra = </w:t>
        <w:t xml:space="preserve"> BPGraphics(); BPTextProperties pro2 = BPTextProperties.create(</w:t>
        <w:t>,</w:t>
        <w:t xml:space="preserve">, </w:t>
        <w:t xml:space="preserve"> GePoint2d(</w:t>
        <w:t>,</w:t>
        <w:t xml:space="preserve">), doc.modelManager.activeModel; GeRotMatrix matrix = GeRotMatrix.createByVectorAndRotationAngle( </w:t>
        <w:t xml:space="preserve"> GeVec3d(</w:t>
        <w:t>,</w:t>
        <w:t>,</w:t>
        <w:t>),</w:t>
        <w:t>); GeTransform trans = GeTransform.createByMatrixAndFixedPoint(matrix,</w:t>
        <w:t xml:space="preserve"> GePoint3d(</w:t>
        <w:t>,</w:t>
        <w:t>,</w:t>
        <w:t>)); matrix = trans.getMatrix(); BPText text = BPText.create(</w:t>
        <w:t xml:space="preserve">, </w:t>
        <w:t xml:space="preserve"> GePoint3d(</w:t>
        <w:t>,</w:t>
        <w:t>,</w:t>
        <w:t xml:space="preserve">),matrix,pro2); gra.addText(text); gra.save(); </w:t>
      </w:r>
    </w:p>
    <w:p>
      <w:r>
        <w:rPr>
          <w:b w:val="off"/>
        </w:rPr>
        <w:t>new</w:t>
      </w:r>
    </w:p>
    <w:p>
      <w:r>
        <w:rPr>
          <w:b w:val="off"/>
        </w:rPr>
        <w:t>"黑体"</w:t>
      </w:r>
    </w:p>
    <w:p>
      <w:r>
        <w:rPr>
          <w:b w:val="off"/>
        </w:rPr>
        <w:t>""</w:t>
      </w:r>
    </w:p>
    <w:p>
      <w:r>
        <w:rPr>
          <w:b w:val="off"/>
        </w:rPr>
        <w:t>new</w:t>
      </w:r>
    </w:p>
    <w:p>
      <w:r>
        <w:rPr>
          <w:b w:val="off"/>
        </w:rPr>
        <w:t>100</w:t>
      </w:r>
    </w:p>
    <w:p>
      <w:r>
        <w:rPr>
          <w:b w:val="off"/>
        </w:rPr>
        <w:t>100</w:t>
      </w:r>
    </w:p>
    <w:p>
      <w:r>
        <w:rPr>
          <w:b w:val="off"/>
        </w:rPr>
        <w:t>new</w:t>
      </w:r>
    </w:p>
    <w:p>
      <w:r>
        <w:rPr>
          <w:b w:val="off"/>
        </w:rPr>
        <w:t>0</w:t>
      </w:r>
    </w:p>
    <w:p>
      <w:r>
        <w:rPr>
          <w:b w:val="off"/>
        </w:rPr>
        <w:t>0</w:t>
      </w:r>
    </w:p>
    <w:p>
      <w:r>
        <w:rPr>
          <w:b w:val="off"/>
        </w:rPr>
        <w:t>1</w:t>
      </w:r>
    </w:p>
    <w:p>
      <w:r>
        <w:rPr>
          <w:b w:val="off"/>
        </w:rPr>
        <w:t>1</w:t>
      </w:r>
    </w:p>
    <w:p>
      <w:r>
        <w:rPr>
          <w:b w:val="off"/>
        </w:rPr>
        <w:t>new</w:t>
      </w:r>
    </w:p>
    <w:p>
      <w:r>
        <w:rPr>
          <w:b w:val="off"/>
        </w:rPr>
        <w:t>1000</w:t>
      </w:r>
    </w:p>
    <w:p>
      <w:r>
        <w:rPr>
          <w:b w:val="off"/>
        </w:rPr>
        <w:t>1000</w:t>
      </w:r>
    </w:p>
    <w:p>
      <w:r>
        <w:rPr>
          <w:b w:val="off"/>
        </w:rPr>
        <w:t>0</w:t>
      </w:r>
    </w:p>
    <w:p>
      <w:r>
        <w:rPr>
          <w:b w:val="off"/>
        </w:rPr>
        <w:t>"文字范例"</w:t>
      </w:r>
    </w:p>
    <w:p>
      <w:r>
        <w:rPr>
          <w:b w:val="off"/>
        </w:rPr>
        <w:t>new</w:t>
      </w:r>
    </w:p>
    <w:p>
      <w:r>
        <w:rPr>
          <w:b w:val="off"/>
        </w:rPr>
        <w:t>1000</w:t>
      </w:r>
    </w:p>
    <w:p>
      <w:r>
        <w:rPr>
          <w:b w:val="off"/>
        </w:rPr>
        <w:t>900</w:t>
      </w:r>
    </w:p>
    <w:p>
      <w:r>
        <w:rPr>
          <w:b w:val="off"/>
        </w:rPr>
        <w:t>0</w:t>
      </w:r>
    </w:p>
    <w:p/>
    <w:p>
      <w:pPr>
        <w:jc w:val="center"/>
      </w:pPr>
      <w:r>
        <w:t>代码4-1 文字旋转平移操作</w:t>
      </w:r>
    </w:p>
    <w:p/>
    <w:p>
      <w:pPr>
        <w:pStyle w:val="4"/>
      </w:pPr>
      <w:r>
        <w:t>4.3.2 位置信息(BPPlacement)</w:t>
      </w:r>
    </w:p>
    <w:p>
      <w:r>
        <w:rPr>
          <w:b w:val="off"/>
        </w:rPr>
        <w:t>位置信息对象（</w:t>
        <w:t>BPPlacement</w:t>
        <w:t>）是描述几何对象空间位置信息的，包含局部坐标基点信息以及局部坐标轴与世界坐标轴的角度关系，包括偏航角（</w:t>
        <w:t>Yaw</w:t>
        <w:t>）、俯仰角（</w:t>
        <w:t>pitch</w:t>
        <w:t>）、翻滚角（</w:t>
        <w:t>roll</w:t>
        <w:t>）。</w:t>
        <w:br/>
        <w:br/>
        <w:t>位置信息对象（</w:t>
        <w:t>BPPlacement</w:t>
        <w:t>）主要有以下几种构造方式：</w:t>
        <w:br/>
        <w:br/>
        <w:t>表4-11位置对象的构造方式</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origin</w:t>
            </w:r>
          </w:p>
        </w:tc>
        <w:tc>
          <w:p>
            <w:r>
              <w:t>基点</w:t>
            </w:r>
          </w:p>
        </w:tc>
      </w:tr>
      <w:tr>
        <w:tc>
          <w:p>
            <w:r>
              <w:t>angles</w:t>
            </w:r>
          </w:p>
        </w:tc>
        <w:tc>
          <w:p>
            <w:r>
              <w:t>旋转角度</w:t>
            </w:r>
          </w:p>
        </w:tc>
      </w:tr>
      <w:tr>
        <w:tc>
          <w:p>
            <w:r>
              <w:t>setPlacement(GePoint3d pos1, GePoint3d pos2, double dRotate)</w:t>
            </w:r>
          </w:p>
        </w:tc>
        <w:tc>
          <w:p>
            <w:r>
              <w:t>通过两点位置pos1和pos2形成轴向，dRotate为绕该轴旋转一定角度，计算位置信息</w:t>
            </w:r>
          </w:p>
        </w:tc>
      </w:tr>
      <w:tr>
        <w:tc>
          <w:p>
            <w:r>
              <w:t>setPlacement(GePoint3d pos1, GePoint3d pos2, int nAxis, double dRotate)</w:t>
            </w:r>
          </w:p>
        </w:tc>
        <w:tc>
          <w:p>
            <w:r>
              <w:t>点pos1和pos2定义局部坐标轴，该坐标轴由nAxis参数指定具体的坐标轴（0-X轴，1-Y轴，2-Z轴），dRotate为绕该轴的旋转角度</w:t>
            </w:r>
          </w:p>
        </w:tc>
      </w:tr>
      <w:tr>
        <w:tc>
          <w:p>
            <w:r>
              <w:t>setPlacement(GePoint3d origin, GeVec3d normalVec, GeVec3d axisYVec)</w:t>
            </w:r>
          </w:p>
        </w:tc>
        <w:tc>
          <w:p>
            <w:r>
              <w:t>origin为对应的局部坐标的基点，normalVec为局部坐标的Z轴，axisYVec为局部坐标的Y轴</w:t>
            </w:r>
          </w:p>
        </w:tc>
      </w:tr>
    </w:tbl>
    <w:p>
      <w:r>
        <w:rPr>
          <w:b w:val="off"/>
        </w:rPr>
        <w:t>位置信息(</w:t>
        <w:t>BPPlacement</w:t>
        <w:t>)与位置变换矩阵(</w:t>
        <w:t>GeTransform</w:t>
        <w:t>)可以通过以下接口相互转换。</w:t>
        <w:br/>
      </w:r>
    </w:p>
    <w:p>
      <w:r>
        <w:rPr>
          <w:b w:val="off"/>
        </w:rPr>
        <w:t>表4-12 位置信息和位置变换矩阵互相转换方式</w:t>
        <w:br/>
      </w:r>
    </w:p>
    <w:p/>
    <w:tbl>
      <w:tblPr>
        <w:tblW w:w="0" w:type="auto"/>
        <w:tblBorders>
          <w:top w:val="single"/>
          <w:left w:val="single"/>
          <w:bottom w:val="single"/>
          <w:right w:val="single"/>
          <w:insideH w:val="single"/>
          <w:insideV w:val="single"/>
        </w:tblBorders>
      </w:tblPr>
      <w:tr>
        <w:tc>
          <w:p>
            <w:r>
              <w:t>方法</w:t>
            </w:r>
          </w:p>
        </w:tc>
        <w:tc>
          <w:p>
            <w:r>
              <w:t>描述</w:t>
            </w:r>
          </w:p>
        </w:tc>
      </w:tr>
      <w:tr>
        <w:tc>
          <w:p>
            <w:r>
              <w:t>toTransform ()</w:t>
            </w:r>
          </w:p>
        </w:tc>
        <w:tc>
          <w:p>
            <w:r>
              <w:t>BPPlacement转成GeTransform</w:t>
            </w:r>
          </w:p>
        </w:tc>
      </w:tr>
      <w:tr>
        <w:tc>
          <w:p>
            <w:r>
              <w:t>fromTransform(GeTransform)</w:t>
            </w:r>
          </w:p>
        </w:tc>
        <w:tc>
          <w:p>
            <w:r>
              <w:t>将GeTransform转成BPPlacement</w:t>
            </w:r>
          </w:p>
        </w:tc>
      </w:tr>
    </w:tbl>
    <w:p/>
    <w:p>
      <w:pPr>
        <w:pStyle w:val="4"/>
      </w:pPr>
      <w:r>
        <w:t>4.3.3 旋转矩阵(GeRotMatrix)</w:t>
      </w:r>
    </w:p>
    <w:p>
      <w:r>
        <w:rPr>
          <w:b w:val="off"/>
        </w:rPr>
        <w:t>旋转矩阵是一个3X3的矩阵，是位置变换矩阵（</w:t>
        <w:t>GeTransform</w:t>
        <w:t>）的前三列，可以通过</w:t>
        <w:t>createByTransform</w:t>
        <w:t>接口从位置变换矩阵提取出来。</w:t>
        <w:br/>
        <w:br/>
        <w:t>表4-13旋转矩阵常用接口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createIdentityMatrix()</w:t>
            </w:r>
          </w:p>
        </w:tc>
        <w:tc>
          <w:p>
            <w:r>
              <w:t>创建单位旋转矩阵</w:t>
            </w:r>
          </w:p>
        </w:tc>
      </w:tr>
      <w:tr>
        <w:tc>
          <w:p>
            <w:r>
              <w:t>createByTransform(GeTransform)</w:t>
            </w:r>
          </w:p>
        </w:tc>
        <w:tc>
          <w:p>
            <w:r>
              <w:t>创建与GeTransform的matrix部分相同的旋转矩阵</w:t>
            </w:r>
          </w:p>
        </w:tc>
      </w:tr>
      <w:tr>
        <w:tc>
          <w:p>
            <w:r>
              <w:t>createByColumnVectors(GeVec3d, GeVec3d, GeVec3d)</w:t>
            </w:r>
          </w:p>
        </w:tc>
        <w:tc>
          <w:p>
            <w:r>
              <w:t>列向量构造旋转矩阵</w:t>
            </w:r>
          </w:p>
        </w:tc>
      </w:tr>
      <w:tr>
        <w:tc>
          <w:p>
            <w:r>
              <w:t>createByRowVectors(GeVec3d, GeVec3d, GeVec3d)</w:t>
            </w:r>
          </w:p>
        </w:tc>
        <w:tc>
          <w:p>
            <w:r>
              <w:t>行向量构造旋转矩阵</w:t>
            </w:r>
          </w:p>
        </w:tc>
      </w:tr>
      <w:tr>
        <w:tc>
          <w:p>
            <w:r>
              <w:t>createByRotate90(GeVec3d)</w:t>
            </w:r>
          </w:p>
        </w:tc>
        <w:tc>
          <w:p>
            <w:r>
              <w:t>创建绕轴旋转90度的旋转矩阵</w:t>
            </w:r>
          </w:p>
        </w:tc>
      </w:tr>
      <w:tr>
        <w:tc>
          <w:p>
            <w:r>
              <w:t>createByVectorAndRotationAngle(GeVec3d,double)</w:t>
            </w:r>
          </w:p>
        </w:tc>
        <w:tc>
          <w:p>
            <w:r>
              <w:t>创建绕轴旋转一定角度的旋转矩阵</w:t>
            </w:r>
          </w:p>
        </w:tc>
      </w:tr>
      <w:tr>
        <w:tc>
          <w:p>
            <w:r>
              <w:t>createByNonUniformScale(double ,double ,double )</w:t>
            </w:r>
          </w:p>
        </w:tc>
        <w:tc>
          <w:p>
            <w:r>
              <w:t>创建一个旋转矩阵</w:t>
            </w:r>
          </w:p>
        </w:tc>
      </w:tr>
      <w:tr>
        <w:tc>
          <w:p>
            <w:r>
              <w:t>createByNonUniformScale(double x)</w:t>
            </w:r>
          </w:p>
        </w:tc>
        <w:tc>
          <w:p>
            <w:r>
              <w:t>创建一个旋转矩阵</w:t>
            </w:r>
          </w:p>
        </w:tc>
      </w:tr>
      <w:tr>
        <w:tc>
          <w:p>
            <w:r>
              <w:t>setByZeroMatrix()</w:t>
            </w:r>
          </w:p>
        </w:tc>
        <w:tc>
          <w:p>
            <w:r>
              <w:t>设置一个旋转矩阵为零矩阵</w:t>
            </w:r>
          </w:p>
        </w:tc>
      </w:tr>
      <w:tr>
        <w:tc>
          <w:p>
            <w:r>
              <w:t>getColumn(int)</w:t>
            </w:r>
          </w:p>
        </w:tc>
        <w:tc>
          <w:p>
            <w:r>
              <w:t>获取矩阵的列向量</w:t>
            </w:r>
          </w:p>
        </w:tc>
      </w:tr>
    </w:tbl>
    <w:p/>
    <w:p>
      <w:pPr>
        <w:pStyle w:val="4"/>
      </w:pPr>
      <w:r>
        <w:t>4.3.5 角度(GeAngle)</w:t>
      </w:r>
    </w:p>
    <w:p>
      <w:r>
        <w:rPr>
          <w:b w:val="off"/>
        </w:rPr>
        <w:t>BIMBase中的角度对象是</w:t>
        <w:t>GeAngle</w:t>
        <w:t>，是以弧度制定义的。该对象支持以弧度值、角度值、正切值等方式进行实例化，同时也支持常见的加减乘除等运算符。</w:t>
        <w:t>BPGeAngle</w:t>
        <w:t>对象中封装常见的角度计算方法，比如正弦值、余弦值等。</w:t>
        <w:br/>
        <w:br/>
        <w:br/>
        <w:br/>
        <w:t>表4-14角度常用接口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createByDegrees(double)</w:t>
            </w:r>
          </w:p>
        </w:tc>
        <w:tc>
          <w:p>
            <w:r>
              <w:t>由角度值创建一个角度对象</w:t>
            </w:r>
          </w:p>
        </w:tc>
      </w:tr>
      <w:tr>
        <w:tc>
          <w:p>
            <w:r>
              <w:t>createByRadians(double)</w:t>
            </w:r>
          </w:p>
        </w:tc>
        <w:tc>
          <w:p>
            <w:r>
              <w:t>由弧度值创建一个角度对象</w:t>
            </w:r>
          </w:p>
        </w:tc>
      </w:tr>
      <w:tr>
        <w:tc>
          <w:p>
            <w:r>
              <w:t>createByAtan2(double y, double z)</w:t>
            </w:r>
          </w:p>
        </w:tc>
        <w:tc>
          <w:p>
            <w:r>
              <w:t>由正切值为y/x的角度创建一个角度对象</w:t>
            </w:r>
          </w:p>
        </w:tc>
      </w:tr>
      <w:tr>
        <w:tc>
          <w:p>
            <w:r>
              <w:t>createByCircleAngle()</w:t>
            </w:r>
          </w:p>
        </w:tc>
        <w:tc>
          <w:p>
            <w:r>
              <w:t>创建弧度值为2pi的一个角度</w:t>
            </w:r>
          </w:p>
        </w:tc>
      </w:tr>
      <w:tr>
        <w:tc>
          <w:p>
            <w:r>
              <w:t>sinValue()</w:t>
            </w:r>
          </w:p>
        </w:tc>
        <w:tc>
          <w:p>
            <w:r>
              <w:t>获取该角度的正弦值</w:t>
            </w:r>
          </w:p>
        </w:tc>
      </w:tr>
      <w:tr>
        <w:tc>
          <w:p>
            <w:r>
              <w:t>cosValue()</w:t>
            </w:r>
          </w:p>
        </w:tc>
        <w:tc>
          <w:p>
            <w:r>
              <w:t>获取该角度的余弦值</w:t>
            </w:r>
          </w:p>
        </w:tc>
      </w:tr>
      <w:tr>
        <w:tc>
          <w:p>
            <w:r>
              <w:t>getRadians()</w:t>
            </w:r>
          </w:p>
        </w:tc>
        <w:tc>
          <w:p>
            <w:r>
              <w:t>获取该角度的弧度值</w:t>
            </w:r>
          </w:p>
        </w:tc>
      </w:tr>
      <w:tr>
        <w:tc>
          <w:p>
            <w:r>
              <w:t>getDegrees()</w:t>
            </w:r>
          </w:p>
        </w:tc>
        <w:tc>
          <w:p>
            <w:r>
              <w:t>获取该角度的角度值</w:t>
            </w:r>
          </w:p>
        </w:tc>
      </w:tr>
    </w:tbl>
    <w:p/>
    <w:p>
      <w:pPr>
        <w:pStyle w:val="4"/>
      </w:pPr>
      <w:r>
        <w:t>4.3.6 三维平面(GePlane3d)</w:t>
      </w:r>
    </w:p>
    <w:p>
      <w:r>
        <w:rPr>
          <w:b w:val="off"/>
        </w:rPr>
        <w:t>BIMBase中三维平面（</w:t>
        <w:t>GePlane3d</w:t>
        <w:t>）是通过平面上的一个点及平面的法向量来定义，</w:t>
        <w:t>GePlane3d</w:t>
        <w:t>对象中提供了常见的三维平面的构造方法。</w:t>
        <w:br/>
        <w:br/>
        <w:t>表4-15 三维平面常用接口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position</w:t>
            </w:r>
          </w:p>
        </w:tc>
        <w:tc>
          <w:p>
            <w:r>
              <w:t>设置/获取三维平面的原点位置</w:t>
            </w:r>
          </w:p>
        </w:tc>
      </w:tr>
      <w:tr>
        <w:tc>
          <w:p>
            <w:r>
              <w:t>normal</w:t>
            </w:r>
          </w:p>
        </w:tc>
        <w:tc>
          <w:p>
            <w:r>
              <w:t>设置/获取三维平面的法向量</w:t>
            </w:r>
          </w:p>
        </w:tc>
      </w:tr>
      <w:tr>
        <w:tc>
          <w:p>
            <w:r>
              <w:t>isZero</w:t>
            </w:r>
          </w:p>
        </w:tc>
        <w:tc>
          <w:p>
            <w:r>
              <w:t>判断平面是否为0</w:t>
            </w:r>
          </w:p>
        </w:tc>
      </w:tr>
      <w:tr>
        <w:tc>
          <w:p>
            <w:r>
              <w:t>normalize()</w:t>
            </w:r>
          </w:p>
        </w:tc>
        <w:tc>
          <w:p>
            <w:r>
              <w:t>对平面的法向量做归一化</w:t>
            </w:r>
          </w:p>
        </w:tc>
      </w:tr>
      <w:tr>
        <w:tc>
          <w:p>
            <w:r>
              <w:t>setByZero()</w:t>
            </w:r>
          </w:p>
        </w:tc>
        <w:tc>
          <w:p>
            <w:r>
              <w:t>设置平面为0</w:t>
            </w:r>
          </w:p>
        </w:tc>
      </w:tr>
    </w:tbl>
    <w:p>
      <w:pPr>
        <w:pStyle w:val="3"/>
      </w:pPr>
      <w:r>
        <w:t>4.4 实战：获取实体的几何数据</w:t>
      </w:r>
    </w:p>
    <w:p>
      <w:r>
        <w:rPr>
          <w:b w:val="off"/>
        </w:rPr>
        <w:t>本节将介绍如何从一个SoildBase实体中获取它的点，线，面数据。</w:t>
        <w:br/>
      </w:r>
    </w:p>
    <w:p/>
    <w:p>
      <w:pPr>
        <w:pStyle w:val="4"/>
      </w:pPr>
      <w:r>
        <w:t>4.4.1 创建SoildBase几何实体</w:t>
      </w:r>
    </w:p>
    <w:p>
      <w:r>
        <w:rPr>
          <w:b w:val="off"/>
        </w:rPr>
        <w:t>在获取几何实体点，线，面几何数据前，先要创建一个实体，示例代码4-2是创建实体的过程：</w:t>
        <w:br/>
        <w:br/>
        <w:t>①创建点。</w:t>
        <w:br/>
        <w:br/>
        <w:t>②由点形成线。</w:t>
        <w:br/>
        <w:br/>
        <w:t>③由线形成面。</w:t>
        <w:br/>
        <w:br/>
        <w:t>④通过面和拉伸向量，形成一个拉伸体。</w:t>
        <w:br/>
      </w:r>
    </w:p>
    <w:p>
      <w:r/>
    </w:p>
    <w:p>
      <w:r>
        <w:rPr>
          <w:b w:val="off"/>
        </w:rPr>
        <w:t xml:space="preserve"> GePoint3d pointS = </w:t>
        <w:t xml:space="preserve"> GePoint3d(</w:t>
        <w:t xml:space="preserve">, </w:t>
        <w:t xml:space="preserve">, </w:t>
        <w:t xml:space="preserve">); GePoint3d pointE = </w:t>
        <w:t xml:space="preserve"> GePoint3d(</w:t>
        <w:t xml:space="preserve">, </w:t>
        <w:t xml:space="preserve">, </w:t>
        <w:t xml:space="preserve">); GePoint3d pointB = </w:t>
        <w:t xml:space="preserve"> GePoint3d(</w:t>
        <w:t xml:space="preserve">, </w:t>
        <w:t xml:space="preserve">, </w:t>
        <w:t xml:space="preserve">); GePoint3d pointT = </w:t>
        <w:t xml:space="preserve"> GePoint3d(</w:t>
        <w:t xml:space="preserve">, </w:t>
        <w:t xml:space="preserve">, </w:t>
        <w:t xml:space="preserve">); </w:t>
        <w:t xml:space="preserve"> </w:t>
        <w:t xml:space="preserve"> curve = IGeCurveBase.createSegment(</w:t>
        <w:t xml:space="preserve"> GeSegment3d(pointS, pointE)); </w:t>
        <w:t xml:space="preserve"> curve1 = IGeCurveBase.createSegment(</w:t>
        <w:t xml:space="preserve"> GeSegment3d(pointE, pointT)); </w:t>
        <w:t xml:space="preserve"> curve2 = IGeCurveBase.createSegment(</w:t>
        <w:t xml:space="preserve"> GeSegment3d(pointT, pointB)); </w:t>
        <w:t xml:space="preserve"> curve3 = IGeCurveBase.createSegment(</w:t>
        <w:t xml:space="preserve"> GeSegment3d(pointB, pointS)); </w:t>
        <w:t xml:space="preserve"> GeCurveArray curveLGeCurveArray.create(GeCurveArray.BoundaryType.Outer); curveList.</w:t>
        <w:t>(curve); curveList.</w:t>
        <w:t>(curve1); curveList.</w:t>
        <w:t>(curve2); curveList.</w:t>
        <w:t xml:space="preserve">(curve3); </w:t>
        <w:t xml:space="preserve"> GeVec3d v3d = </w:t>
        <w:t xml:space="preserve"> GeVec3d(</w:t>
        <w:t>,</w:t>
        <w:t>,</w:t>
        <w:t xml:space="preserve">); GeExtrusionInfo extrusionInfo = </w:t>
        <w:t xml:space="preserve"> GeExtrusionInfo(curveList,v3d, </w:t>
        <w:t xml:space="preserve">); </w:t>
        <w:t xml:space="preserve"> solid = IGeSolidBase.createExtrusion(extrusionInfo); BPGraphics graphic = </w:t>
        <w:t xml:space="preserve"> BPGraphics(); graphic.addSolid(solid); graphic.save();</w:t>
      </w:r>
    </w:p>
    <w:p>
      <w:r>
        <w:rPr>
          <w:b w:val="off"/>
        </w:rPr>
        <w:t>//点</w:t>
      </w:r>
    </w:p>
    <w:p>
      <w:r>
        <w:rPr>
          <w:b w:val="off"/>
        </w:rPr>
        <w:t>new</w:t>
      </w:r>
    </w:p>
    <w:p>
      <w:r>
        <w:rPr>
          <w:b w:val="off"/>
        </w:rPr>
        <w:t>1</w:t>
      </w:r>
    </w:p>
    <w:p>
      <w:r>
        <w:rPr>
          <w:b w:val="off"/>
        </w:rPr>
        <w:t>1</w:t>
      </w:r>
    </w:p>
    <w:p>
      <w:r>
        <w:rPr>
          <w:b w:val="off"/>
        </w:rPr>
        <w:t>0</w:t>
      </w:r>
    </w:p>
    <w:p>
      <w:r>
        <w:rPr>
          <w:b w:val="off"/>
        </w:rPr>
        <w:t>new</w:t>
      </w:r>
    </w:p>
    <w:p>
      <w:r>
        <w:rPr>
          <w:b w:val="off"/>
        </w:rPr>
        <w:t>8000</w:t>
      </w:r>
    </w:p>
    <w:p>
      <w:r>
        <w:rPr>
          <w:b w:val="off"/>
        </w:rPr>
        <w:t>8000</w:t>
      </w:r>
    </w:p>
    <w:p>
      <w:r>
        <w:rPr>
          <w:b w:val="off"/>
        </w:rPr>
        <w:t>0</w:t>
      </w:r>
    </w:p>
    <w:p>
      <w:r>
        <w:rPr>
          <w:b w:val="off"/>
        </w:rPr>
        <w:t>new</w:t>
      </w:r>
    </w:p>
    <w:p>
      <w:r>
        <w:rPr>
          <w:b w:val="off"/>
        </w:rPr>
        <w:t>8000</w:t>
      </w:r>
    </w:p>
    <w:p>
      <w:r>
        <w:rPr>
          <w:b w:val="off"/>
        </w:rPr>
        <w:t>1</w:t>
      </w:r>
    </w:p>
    <w:p>
      <w:r>
        <w:rPr>
          <w:b w:val="off"/>
        </w:rPr>
        <w:t>0</w:t>
      </w:r>
    </w:p>
    <w:p>
      <w:r>
        <w:rPr>
          <w:b w:val="off"/>
        </w:rPr>
        <w:t>new</w:t>
      </w:r>
    </w:p>
    <w:p>
      <w:r>
        <w:rPr>
          <w:b w:val="off"/>
        </w:rPr>
        <w:t>16000</w:t>
      </w:r>
    </w:p>
    <w:p>
      <w:r>
        <w:rPr>
          <w:b w:val="off"/>
        </w:rPr>
        <w:t>8000</w:t>
      </w:r>
    </w:p>
    <w:p>
      <w:r>
        <w:rPr>
          <w:b w:val="off"/>
        </w:rPr>
        <w:t>0</w:t>
      </w:r>
    </w:p>
    <w:p>
      <w:r>
        <w:rPr>
          <w:b w:val="off"/>
        </w:rPr>
        <w:t>// 线</w:t>
      </w:r>
    </w:p>
    <w:p>
      <w:r>
        <w:rPr>
          <w:b w:val="off"/>
        </w:rPr>
        <w:t>var</w:t>
      </w:r>
    </w:p>
    <w:p>
      <w:r>
        <w:rPr>
          <w:b w:val="off"/>
        </w:rPr>
        <w:t>new</w:t>
      </w:r>
    </w:p>
    <w:p>
      <w:r>
        <w:rPr>
          <w:b w:val="off"/>
        </w:rPr>
        <w:t>var</w:t>
      </w:r>
    </w:p>
    <w:p>
      <w:r>
        <w:rPr>
          <w:b w:val="off"/>
        </w:rPr>
        <w:t>new</w:t>
      </w:r>
    </w:p>
    <w:p>
      <w:r>
        <w:rPr>
          <w:b w:val="off"/>
        </w:rPr>
        <w:t>var</w:t>
      </w:r>
    </w:p>
    <w:p>
      <w:r>
        <w:rPr>
          <w:b w:val="off"/>
        </w:rPr>
        <w:t>new</w:t>
      </w:r>
    </w:p>
    <w:p>
      <w:r>
        <w:rPr>
          <w:b w:val="off"/>
        </w:rPr>
        <w:t>var</w:t>
      </w:r>
    </w:p>
    <w:p>
      <w:r>
        <w:rPr>
          <w:b w:val="off"/>
        </w:rPr>
        <w:t>new</w:t>
      </w:r>
    </w:p>
    <w:p>
      <w:r>
        <w:rPr>
          <w:b w:val="off"/>
        </w:rPr>
        <w:t>// 面</w:t>
      </w:r>
    </w:p>
    <w:p>
      <w:r>
        <w:rPr>
          <w:b w:val="off"/>
        </w:rPr>
        <w:t>add</w:t>
      </w:r>
    </w:p>
    <w:p>
      <w:r>
        <w:rPr>
          <w:b w:val="off"/>
        </w:rPr>
        <w:t>add</w:t>
      </w:r>
    </w:p>
    <w:p>
      <w:r>
        <w:rPr>
          <w:b w:val="off"/>
        </w:rPr>
        <w:t>add</w:t>
      </w:r>
    </w:p>
    <w:p>
      <w:r>
        <w:rPr>
          <w:b w:val="off"/>
        </w:rPr>
        <w:t>add</w:t>
      </w:r>
    </w:p>
    <w:p>
      <w:r>
        <w:rPr>
          <w:b w:val="off"/>
        </w:rPr>
        <w:t>// 体</w:t>
      </w:r>
    </w:p>
    <w:p>
      <w:r>
        <w:rPr>
          <w:b w:val="off"/>
        </w:rPr>
        <w:t>new</w:t>
      </w:r>
    </w:p>
    <w:p>
      <w:r>
        <w:rPr>
          <w:b w:val="off"/>
        </w:rPr>
        <w:t>0</w:t>
      </w:r>
    </w:p>
    <w:p>
      <w:r>
        <w:rPr>
          <w:b w:val="off"/>
        </w:rPr>
        <w:t>0</w:t>
      </w:r>
    </w:p>
    <w:p>
      <w:r>
        <w:rPr>
          <w:b w:val="off"/>
        </w:rPr>
        <w:t>2000</w:t>
      </w:r>
    </w:p>
    <w:p>
      <w:r>
        <w:rPr>
          <w:b w:val="off"/>
        </w:rPr>
        <w:t>new</w:t>
      </w:r>
    </w:p>
    <w:p>
      <w:r>
        <w:rPr>
          <w:b w:val="off"/>
        </w:rPr>
        <w:t>true</w:t>
      </w:r>
    </w:p>
    <w:p>
      <w:r>
        <w:rPr>
          <w:b w:val="off"/>
        </w:rPr>
        <w:t>var</w:t>
      </w:r>
    </w:p>
    <w:p>
      <w:r>
        <w:rPr>
          <w:b w:val="off"/>
        </w:rPr>
        <w:t>new</w:t>
      </w:r>
    </w:p>
    <w:p/>
    <w:p>
      <w:pPr>
        <w:jc w:val="center"/>
      </w:pPr>
      <w:r>
        <w:t>代码4-2 创建拉伸体</w:t>
      </w:r>
    </w:p>
    <w:p/>
    <w:p>
      <w:pPr>
        <w:pStyle w:val="4"/>
      </w:pPr>
      <w:r>
        <w:t>4.4.2 获取SoildBase几何数据</w:t>
      </w:r>
    </w:p>
    <w:p>
      <w:r>
        <w:rPr>
          <w:b w:val="off"/>
        </w:rPr>
        <w:t>示例代码4-3是获取实体几何数据的过程：</w:t>
        <w:br/>
        <w:br/>
        <w:t>①通过getFaceIndices接口获取几何实体所有面的序号。</w:t>
        <w:br/>
        <w:br/>
        <w:t>②遍历面的序号拿到对应面的数据。</w:t>
        <w:br/>
        <w:br/>
        <w:t>③遍历每个面拿到面中所有线的数据。</w:t>
        <w:br/>
        <w:br/>
        <w:t>④遍历线拿到点的数据。</w:t>
        <w:br/>
      </w:r>
    </w:p>
    <w:p>
      <w:r/>
    </w:p>
    <w:p>
      <w:r>
        <w:rPr>
          <w:b w:val="off"/>
        </w:rPr>
        <w:t xml:space="preserve"> List&lt;GeFaceIndices&gt; indices = solid.getFaceIndices(); List&lt;GeCurveArray&gt; curvearr = </w:t>
        <w:t xml:space="preserve"> List&lt;GeCurveArray&gt;(); </w:t>
        <w:t xml:space="preserve"> </w:t>
        <w:t xml:space="preserve">(GeFaceIndices fIdx </w:t>
        <w:t xml:space="preserve"> indices) { GeCurveArray arr = solid.getFace(fIdx); </w:t>
        <w:t xml:space="preserve"> (arr != nul1) curvearr.Add(arr); } </w:t>
        <w:t xml:space="preserve"> (curvearr != nul1) { </w:t>
        <w:t xml:space="preserve"> num = curvearr.Count; List&lt;IGeCurveBase&gt; curvel = </w:t>
        <w:t xml:space="preserve"> List&lt;IGeCurveBase&gt;(); </w:t>
        <w:t xml:space="preserve"> (</w:t>
        <w:t xml:space="preserve"> a = </w:t>
        <w:t xml:space="preserve">; a &lt; num; a++) { </w:t>
        <w:t xml:space="preserve"> GeCurveArray curvearray = GeCurveArray.create(GeCurveArray.BoundaryType.Outer); </w:t>
        <w:t xml:space="preserve"> b = Convert.ToInt32(a); curvearray = curvearr[b]; </w:t>
        <w:t xml:space="preserve"> (a == </w:t>
        <w:t xml:space="preserve">) { </w:t>
        <w:t xml:space="preserve"> BPGeSymbology symb = </w:t>
        <w:t xml:space="preserve"> BPGeSymbology(); symb.color = System.Drawing.Color.Green; graphics.addCurveVector(curvearray, symb,</w:t>
        <w:t xml:space="preserve">); } </w:t>
        <w:t xml:space="preserve"> </w:t>
        <w:t xml:space="preserve"> (curvearray != </w:t>
        <w:t xml:space="preserve">) { </w:t>
        <w:t xml:space="preserve"> length = curvearray.size; </w:t>
        <w:t xml:space="preserve"> (</w:t>
        <w:t xml:space="preserve"> line = </w:t>
        <w:t xml:space="preserve">; line &lt; length; line++) { curvel.Add(curvearray.at(line)); </w:t>
        <w:t xml:space="preserve"> c = Convert.ToInt32(line); IGeCurveBase.CurveBaseType style = curvearray.at(line).getCurveBaseType(); </w:t>
        <w:t xml:space="preserve"> </w:t>
        <w:t xml:space="preserve"> (style == IGeCurveBase.CurveBaseType.Segment) { IGeCurveBase curveone = IGeCurveBase.createSegment(</w:t>
        <w:t xml:space="preserve"> GeSegment3d(pointS, pointE)); curveone = curvearray.at(line); </w:t>
        <w:t xml:space="preserve"> (curveone != </w:t>
        <w:t xml:space="preserve">) { GePoint3d startq = curveone.startPoint; GePoint3d endq = curveone.endPoint; } } </w:t>
        <w:t xml:space="preserve"> </w:t>
        <w:t xml:space="preserve">{ IGeCurveBase curveone1 = IGeCurveBase.createLineString(points); List&lt;GePoint3d&gt; pointsvect = </w:t>
        <w:t xml:space="preserve"> List&lt;GePoint3d&gt;(); curveone1 = curvearray.at(line); </w:t>
        <w:t xml:space="preserve"> (curveone1 != </w:t>
        <w:t>) { pointsvect = curveone1.getLineString(); } } } } } }</w:t>
      </w:r>
    </w:p>
    <w:p>
      <w:r>
        <w:rPr>
          <w:b w:val="off"/>
        </w:rPr>
        <w:t>//得到soild里面indices</w:t>
      </w:r>
    </w:p>
    <w:p>
      <w:r>
        <w:rPr>
          <w:b w:val="off"/>
        </w:rPr>
        <w:t>new</w:t>
      </w:r>
    </w:p>
    <w:p>
      <w:r>
        <w:rPr>
          <w:b w:val="off"/>
        </w:rPr>
        <w:t>//通过 indices拿到对应的面</w:t>
      </w:r>
    </w:p>
    <w:p>
      <w:r>
        <w:rPr>
          <w:b w:val="off"/>
        </w:rPr>
        <w:t>foreach</w:t>
      </w:r>
    </w:p>
    <w:p>
      <w:r>
        <w:rPr>
          <w:b w:val="off"/>
        </w:rPr>
        <w:t>in</w:t>
      </w:r>
    </w:p>
    <w:p>
      <w:r>
        <w:rPr>
          <w:b w:val="off"/>
        </w:rPr>
        <w:t>if</w:t>
      </w:r>
    </w:p>
    <w:p>
      <w:r>
        <w:rPr>
          <w:b w:val="off"/>
        </w:rPr>
        <w:t>if</w:t>
      </w:r>
    </w:p>
    <w:p>
      <w:r>
        <w:rPr>
          <w:b w:val="off"/>
        </w:rPr>
        <w:t>long</w:t>
      </w:r>
    </w:p>
    <w:p>
      <w:r>
        <w:rPr>
          <w:b w:val="off"/>
        </w:rPr>
        <w:t>new</w:t>
      </w:r>
    </w:p>
    <w:p>
      <w:r>
        <w:rPr>
          <w:b w:val="off"/>
        </w:rPr>
        <w:t>for</w:t>
      </w:r>
    </w:p>
    <w:p>
      <w:r>
        <w:rPr>
          <w:b w:val="off"/>
        </w:rPr>
        <w:t>long</w:t>
      </w:r>
    </w:p>
    <w:p>
      <w:r>
        <w:rPr>
          <w:b w:val="off"/>
        </w:rPr>
        <w:t>0</w:t>
      </w:r>
    </w:p>
    <w:p>
      <w:r>
        <w:rPr>
          <w:b w:val="off"/>
        </w:rPr>
        <w:t>//拿出每一个面</w:t>
      </w:r>
    </w:p>
    <w:p>
      <w:r>
        <w:rPr>
          <w:b w:val="off"/>
        </w:rPr>
        <w:t>int</w:t>
      </w:r>
    </w:p>
    <w:p>
      <w:r>
        <w:rPr>
          <w:b w:val="off"/>
        </w:rPr>
        <w:t>if</w:t>
      </w:r>
    </w:p>
    <w:p>
      <w:r>
        <w:rPr>
          <w:b w:val="off"/>
        </w:rPr>
        <w:t>0</w:t>
      </w:r>
    </w:p>
    <w:p>
      <w:r>
        <w:rPr>
          <w:b w:val="off"/>
        </w:rPr>
        <w:t>//画出第一个面</w:t>
      </w:r>
    </w:p>
    <w:p>
      <w:r>
        <w:rPr>
          <w:b w:val="off"/>
        </w:rPr>
        <w:t>new</w:t>
      </w:r>
    </w:p>
    <w:p>
      <w:r>
        <w:rPr>
          <w:b w:val="off"/>
        </w:rPr>
        <w:t>0</w:t>
      </w:r>
    </w:p>
    <w:p>
      <w:r>
        <w:rPr>
          <w:b w:val="off"/>
        </w:rPr>
        <w:t>//拿出每一个面中线的信息</w:t>
      </w:r>
    </w:p>
    <w:p>
      <w:r>
        <w:rPr>
          <w:b w:val="off"/>
        </w:rPr>
        <w:t>if</w:t>
      </w:r>
    </w:p>
    <w:p>
      <w:r>
        <w:rPr>
          <w:b w:val="off"/>
        </w:rPr>
        <w:t>null</w:t>
      </w:r>
    </w:p>
    <w:p>
      <w:r>
        <w:rPr>
          <w:b w:val="off"/>
        </w:rPr>
        <w:t>long</w:t>
      </w:r>
    </w:p>
    <w:p>
      <w:r>
        <w:rPr>
          <w:b w:val="off"/>
        </w:rPr>
        <w:t>for</w:t>
      </w:r>
    </w:p>
    <w:p>
      <w:r>
        <w:rPr>
          <w:b w:val="off"/>
        </w:rPr>
        <w:t>long</w:t>
      </w:r>
    </w:p>
    <w:p>
      <w:r>
        <w:rPr>
          <w:b w:val="off"/>
        </w:rPr>
        <w:t>0</w:t>
      </w:r>
    </w:p>
    <w:p>
      <w:r>
        <w:rPr>
          <w:b w:val="off"/>
        </w:rPr>
        <w:t>int</w:t>
      </w:r>
    </w:p>
    <w:p>
      <w:r>
        <w:rPr>
          <w:b w:val="off"/>
        </w:rPr>
        <w:t>//拿出每一个线中点的信息</w:t>
      </w:r>
    </w:p>
    <w:p>
      <w:r>
        <w:rPr>
          <w:b w:val="off"/>
        </w:rPr>
        <w:t>if</w:t>
      </w:r>
    </w:p>
    <w:p>
      <w:r>
        <w:rPr>
          <w:b w:val="off"/>
        </w:rPr>
        <w:t>new</w:t>
      </w:r>
    </w:p>
    <w:p>
      <w:r>
        <w:rPr>
          <w:b w:val="off"/>
        </w:rPr>
        <w:t>if</w:t>
      </w:r>
    </w:p>
    <w:p>
      <w:r>
        <w:rPr>
          <w:b w:val="off"/>
        </w:rPr>
        <w:t>null</w:t>
      </w:r>
    </w:p>
    <w:p>
      <w:r>
        <w:rPr>
          <w:b w:val="off"/>
        </w:rPr>
        <w:t>//如果是lingsrting类型,则拿到线里所有的点</w:t>
      </w:r>
    </w:p>
    <w:p>
      <w:r>
        <w:rPr>
          <w:b w:val="off"/>
        </w:rPr>
        <w:t xml:space="preserve"> </w:t>
        <w:t xml:space="preserve"> (</w:t>
        <w:t xml:space="preserve">) </w:t>
      </w:r>
    </w:p>
    <w:p>
      <w:r>
        <w:rPr>
          <w:b w:val="off"/>
        </w:rPr>
        <w:t>else</w:t>
      </w:r>
    </w:p>
    <w:p>
      <w:r>
        <w:rPr>
          <w:b w:val="off"/>
        </w:rPr>
        <w:t>if</w:t>
      </w:r>
    </w:p>
    <w:p>
      <w:r>
        <w:rPr>
          <w:b w:val="off"/>
        </w:rPr>
        <w:t>style == IGeCurveBase.CurveBaseType.LineString</w:t>
      </w:r>
    </w:p>
    <w:p>
      <w:r>
        <w:rPr>
          <w:b w:val="off"/>
        </w:rPr>
        <w:t>new</w:t>
      </w:r>
    </w:p>
    <w:p>
      <w:r>
        <w:rPr>
          <w:b w:val="off"/>
        </w:rPr>
        <w:t>if</w:t>
      </w:r>
    </w:p>
    <w:p>
      <w:r>
        <w:rPr>
          <w:b w:val="off"/>
        </w:rPr>
        <w:t>null</w:t>
      </w:r>
    </w:p>
    <w:p/>
    <w:p>
      <w:pPr>
        <w:jc w:val="center"/>
      </w:pPr>
      <w:r>
        <w:t>代码4-3 获取实体点线面数据</w:t>
      </w:r>
    </w:p>
    <w:p>
      <w:pPr>
        <w:pStyle w:val="2"/>
      </w:pPr>
      <w:r>
        <w:t>第5章 视图</w:t>
      </w:r>
    </w:p>
    <w:p>
      <w:r>
        <w:rPr>
          <w:b w:val="off"/>
        </w:rPr>
        <w:t>视图是BIMBase工程数据的图形化展示。视图一般有平面视图、立面视图、剖视图等。当前获取焦点的窗口被称为活动视口，视口中获取焦点的视图为活动视图。</w:t>
        <w:br/>
        <w:br/>
        <w:t>本章将介绍视图是如何生成的，BIMBase平台支持哪些类型的视图，以及各种视图的特性。</w:t>
        <w:br/>
      </w:r>
    </w:p>
    <w:p>
      <w:pPr>
        <w:pStyle w:val="3"/>
      </w:pPr>
      <w:r>
        <w:t>5.1 视图概述</w:t>
      </w:r>
    </w:p>
    <w:p>
      <w:r>
        <w:rPr>
          <w:b w:val="off"/>
        </w:rPr>
        <w:t>每个视图的生成都是一个将三维物件投射到二维平面上的过程。有两种类型的投影：透视投影和正交投影。</w:t>
        <w:br/>
        <w:br/>
        <w:t>在确定了投影类型后，必须设置所需三维模型的条件和渲染的场景。BIMBase平台有多种坐标概念，包括世界坐标系、观察坐标系、屏幕坐标系、视图坐标等。</w:t>
        <w:br/>
        <w:br/>
        <w:t>世界坐标系是系统的绝对坐标系，在没有建立用户坐标系之前，画面上所有点都是以该坐标系的原点来确定各自的坐标。观察坐标系是基于屏幕左上角为原点的坐标系，基于原点往下为x向，基于原点往右为y向，垂直于屏幕指向用户为z轴，屏幕坐标系遵从右手坐标系。屏幕坐标与视图坐标为二维的坐标系，屏幕坐标是以屏幕左上角为原点，视图坐标是基于视口的坐标系，坐标原点为视口的左上角，x为基于原点往下，y为基于原点往右。</w:t>
        <w:br/>
        <w:br/>
        <w:t>平台提供了许多视图相关的接口供开发者调用。目前已有视图相关的类如表5-1所示。</w:t>
        <w:br/>
        <w:br/>
        <w:t>表5-1 视图类</w:t>
        <w:br/>
      </w:r>
    </w:p>
    <w:p/>
    <w:tbl>
      <w:tblPr>
        <w:tblW w:w="0" w:type="auto"/>
        <w:tblBorders>
          <w:top w:val="single"/>
          <w:left w:val="single"/>
          <w:bottom w:val="single"/>
          <w:right w:val="single"/>
          <w:insideH w:val="single"/>
          <w:insideV w:val="single"/>
        </w:tblBorders>
      </w:tblPr>
      <w:tr>
        <w:tc>
          <w:p>
            <w:r>
              <w:t>视图类</w:t>
            </w:r>
          </w:p>
        </w:tc>
        <w:tc>
          <w:p>
            <w:r>
              <w:t>说明</w:t>
            </w:r>
          </w:p>
        </w:tc>
      </w:tr>
      <w:tr>
        <w:tc>
          <w:p>
            <w:r>
              <w:t>BPViewController</w:t>
            </w:r>
          </w:p>
        </w:tc>
        <w:tc>
          <w:p>
            <w:r>
              <w:t>获取选中view，控制显隐内容</w:t>
            </w:r>
          </w:p>
        </w:tc>
      </w:tr>
      <w:tr>
        <w:tc>
          <w:p>
            <w:r>
              <w:t>BPViewPort</w:t>
            </w:r>
          </w:p>
        </w:tc>
        <w:tc>
          <w:p>
            <w:r>
              <w:t>视口基类</w:t>
            </w:r>
          </w:p>
        </w:tc>
      </w:tr>
      <w:tr>
        <w:tc>
          <w:p>
            <w:r>
              <w:t>BPViewManager</w:t>
            </w:r>
          </w:p>
        </w:tc>
        <w:tc>
          <w:p>
            <w:r>
              <w:t>视图管理类，获取视图、刷新视图等</w:t>
            </w:r>
          </w:p>
        </w:tc>
      </w:tr>
    </w:tbl>
    <w:p>
      <w:pPr>
        <w:pStyle w:val="3"/>
      </w:pPr>
      <w:r>
        <w:t>5.2 创建和删除视图</w:t>
      </w:r>
    </w:p>
    <w:p/>
    <w:p>
      <w:pPr>
        <w:pStyle w:val="4"/>
      </w:pPr>
      <w:r>
        <w:t>5.2.1 创建视图</w:t>
      </w:r>
    </w:p>
    <w:p>
      <w:r>
        <w:rPr>
          <w:b w:val="off"/>
        </w:rPr>
        <w:t>每个视图相当于一个窗口，对于视图的创建，平台提供的接口在BIMBaseNet.dll的</w:t>
        <w:t>BPViewManager</w:t>
        <w:t>类中，接口为</w:t>
        <w:t>createView</w:t>
        <w:t>，调用此接口，会返回创建视图的句柄。此时只是创建了一个视图，如果想要在视图中绘制对象，需要同时创建相应的model，数据装在model中，然后调用</w:t>
        <w:t>BPViewManager</w:t>
        <w:t>中的</w:t>
        <w:t>displayModelOnViewPort</w:t>
        <w:t>，把model中存的数据显示出来，完成了构件的显示过程。在操作数据的过程中，视图显示不会立即更新，需要调用</w:t>
        <w:t>BPViewManager</w:t>
        <w:t>中的</w:t>
        <w:t>forceHealImmediate</w:t>
        <w:t>对视图进行刷新。</w:t>
        <w:br/>
      </w:r>
    </w:p>
    <w:p>
      <w:r/>
    </w:p>
    <w:p>
      <w:r>
        <w:rPr>
          <w:b w:val="off"/>
        </w:rPr>
        <w:t xml:space="preserve">[BPExternalCommandAttribute (name = </w:t>
        <w:t xml:space="preserve">)] </w:t>
        <w:t xml:space="preserve"> </w:t>
        <w:t xml:space="preserve"> </w:t>
        <w:t xml:space="preserve"> : </w:t>
        <w:t xml:space="preserve"> { </w:t>
        <w:t xml:space="preserve">{ </w:t>
        <w:t xml:space="preserve"> BPDocument doc = BPApplication.singleton () .activeDocument; </w:t>
        <w:t xml:space="preserve"> IntPtr viewPtr = doc.viewManager. createView() ; </w:t>
        <w:t xml:space="preserve"> </w:t>
        <w:t xml:space="preserve"> nNum = doc.viewManager.getViewNumber(viewPtr); </w:t>
        <w:t xml:space="preserve"> BPModelId modelId = </w:t>
        <w:t xml:space="preserve"> BPModelId（）; doc.modelManager.createNewModel (model Id,</w:t>
        <w:t xml:space="preserve">, BPModelType. enPhysical); </w:t>
        <w:t xml:space="preserve"> doc.viewManager.displayModelOnViewPort(modelId,nNum); </w:t>
        <w:t>.onExcute(context) ; } }</w:t>
      </w:r>
    </w:p>
    <w:p>
      <w:r>
        <w:rPr>
          <w:b w:val="off"/>
        </w:rPr>
        <w:t>"createView"</w:t>
      </w:r>
    </w:p>
    <w:p>
      <w:r>
        <w:rPr>
          <w:b w:val="off"/>
        </w:rPr>
        <w:t>public</w:t>
      </w:r>
    </w:p>
    <w:p>
      <w:r>
        <w:rPr>
          <w:b w:val="off"/>
        </w:rPr>
        <w:t>class</w:t>
      </w:r>
    </w:p>
    <w:p>
      <w:r>
        <w:rPr>
          <w:b w:val="off"/>
        </w:rPr>
        <w:t>BPCreateviewCommand</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//获取当前激活的工程</w:t>
      </w:r>
    </w:p>
    <w:p>
      <w:r>
        <w:rPr>
          <w:b w:val="off"/>
        </w:rPr>
        <w:t>//在当前激活的工程创建view</w:t>
      </w:r>
    </w:p>
    <w:p>
      <w:r>
        <w:rPr>
          <w:b w:val="off"/>
        </w:rPr>
        <w:t>//获取创建view 的 number</w:t>
      </w:r>
    </w:p>
    <w:p>
      <w:r>
        <w:rPr>
          <w:b w:val="off"/>
        </w:rPr>
        <w:t>int</w:t>
      </w:r>
    </w:p>
    <w:p>
      <w:r>
        <w:rPr>
          <w:b w:val="off"/>
        </w:rPr>
        <w:t>//创建新的model</w:t>
      </w:r>
    </w:p>
    <w:p>
      <w:r>
        <w:rPr>
          <w:b w:val="off"/>
        </w:rPr>
        <w:t>new</w:t>
      </w:r>
    </w:p>
    <w:p>
      <w:r>
        <w:rPr>
          <w:b w:val="off"/>
        </w:rPr>
        <w:t>"cshapModel"</w:t>
      </w:r>
    </w:p>
    <w:p>
      <w:r>
        <w:rPr>
          <w:b w:val="off"/>
        </w:rPr>
        <w:t>//创建的新 model在新 view 中 显示</w:t>
      </w:r>
    </w:p>
    <w:p>
      <w:r>
        <w:rPr>
          <w:b w:val="off"/>
        </w:rPr>
        <w:t>base</w:t>
      </w:r>
    </w:p>
    <w:p/>
    <w:p>
      <w:pPr>
        <w:jc w:val="center"/>
      </w:pPr>
      <w:r>
        <w:t>代码5-1 创建视图</w:t>
      </w:r>
    </w:p>
    <w:p>
      <w:r>
        <w:rPr>
          <w:b w:val="off"/>
        </w:rPr>
        <w:t>示例5-1展示了创建视图的整个过程，包括把需要的model显示到创建的视图中。</w:t>
        <w:br/>
      </w:r>
    </w:p>
    <w:p/>
    <w:p>
      <w:pPr>
        <w:pStyle w:val="4"/>
      </w:pPr>
      <w:r>
        <w:t>5.2.2 删除视图</w:t>
      </w:r>
    </w:p>
    <w:p>
      <w:r>
        <w:rPr>
          <w:b w:val="off"/>
        </w:rPr>
        <w:t>平台提供了多种方法获取视图，包括选中的视图、当前激活的视图、根据编号获取到的视图等等。例如</w:t>
        <w:t>BPViewManager</w:t>
        <w:t>中</w:t>
        <w:t>getActiveIndex</w:t>
        <w:t>、</w:t>
        <w:t>getView</w:t>
        <w:t>等等，可以拿到view相应的句柄，然后对视图进行删除操作。</w:t>
        <w:br/>
      </w:r>
    </w:p>
    <w:p>
      <w:pPr>
        <w:pStyle w:val="3"/>
      </w:pPr>
      <w:r>
        <w:t>5.3 视图控制</w:t>
      </w:r>
    </w:p>
    <w:p/>
    <w:p>
      <w:pPr>
        <w:pStyle w:val="4"/>
      </w:pPr>
      <w:r>
        <w:t>5.3.1 元素在视图中的可见性</w:t>
      </w:r>
    </w:p>
    <w:p>
      <w:r>
        <w:rPr>
          <w:b w:val="off"/>
        </w:rPr>
        <w:t>视图中记录了所有可见的元素。平台提供了隐藏视图中构件的接口，主要在</w:t>
        <w:t>BPViewController</w:t>
        <w:t>类中。在</w:t>
        <w:t>BPViewController</w:t>
        <w:t>类中，接口为</w:t>
        <w:t>setHiddenGraphics</w:t>
        <w:t>。在此接口中，可传入不想在视图中显示的构件key值，视图将不再绘制这些传入的构件，达到隐藏构件的目的。</w:t>
        <w:br/>
        <w:br/>
        <w:t>表5-2 视图控制常用接口</w:t>
        <w:br/>
      </w:r>
    </w:p>
    <w:p/>
    <w:tbl>
      <w:tblPr>
        <w:tblW w:w="0" w:type="auto"/>
        <w:tblBorders>
          <w:top w:val="single"/>
          <w:left w:val="single"/>
          <w:bottom w:val="single"/>
          <w:right w:val="single"/>
          <w:insideH w:val="single"/>
          <w:insideV w:val="single"/>
        </w:tblBorders>
      </w:tblPr>
      <w:tr>
        <w:tc>
          <w:p>
            <w:r>
              <w:t>类</w:t>
            </w:r>
          </w:p>
        </w:tc>
        <w:tc>
          <w:p>
            <w:r>
              <w:t>方法</w:t>
            </w:r>
          </w:p>
        </w:tc>
        <w:tc>
          <w:p>
            <w:r>
              <w:t>描述</w:t>
            </w:r>
          </w:p>
        </w:tc>
      </w:tr>
      <w:tr>
        <w:tc>
          <w:p>
            <w:r>
              <w:t>BPViewController</w:t>
            </w:r>
          </w:p>
        </w:tc>
        <w:tc>
          <w:p>
            <w:r>
              <w:t>List&lt;BPGraphics^&gt; getHiddenEntities(BPViewportCR)</w:t>
            </w:r>
          </w:p>
        </w:tc>
        <w:tc>
          <w:p>
            <w:r>
              <w:t>获取隐藏实体id集合</w:t>
            </w:r>
          </w:p>
        </w:tc>
      </w:tr>
      <w:tr>
        <w:tc>
          <w:p>
            <w:r>
              <w:t>BPViewController</w:t>
            </w:r>
          </w:p>
        </w:tc>
        <w:tc>
          <w:p>
            <w:r>
              <w:t>clearHiddenGraphics()</w:t>
            </w:r>
          </w:p>
        </w:tc>
        <w:tc>
          <w:p>
            <w:r>
              <w:t>清理活动视口中隐藏实体集合</w:t>
            </w:r>
          </w:p>
        </w:tc>
      </w:tr>
      <w:tr>
        <w:tc>
          <w:p>
            <w:r>
              <w:t>BPViewController</w:t>
            </w:r>
          </w:p>
        </w:tc>
        <w:tc>
          <w:p>
            <w:r>
              <w:t>setHiddenGraphics(List&lt;BPGraphics^&gt; , bool )</w:t>
            </w:r>
          </w:p>
        </w:tc>
        <w:tc>
          <w:p>
            <w:r>
              <w:t>在当前活动视口中隐藏实体集合</w:t>
            </w:r>
          </w:p>
        </w:tc>
      </w:tr>
    </w:tbl>
    <w:p>
      <w:r>
        <w:rPr>
          <w:b w:val="off"/>
        </w:rPr>
        <w:t>通过提供的这些接口，可在指定视口批量显示或隐藏某些构件，并且实时获取被隐藏的构件。</w:t>
        <w:br/>
      </w:r>
    </w:p>
    <w:p/>
    <w:p>
      <w:pPr>
        <w:pStyle w:val="4"/>
      </w:pPr>
      <w:r>
        <w:t>5.3.2 视图显示</w:t>
      </w:r>
    </w:p>
    <w:p>
      <w:r>
        <w:rPr>
          <w:b w:val="off"/>
        </w:rPr>
        <w:t>在三维视图中，通过三维导航工具可以任意旋转该视图，对于打开的视图可以设置背景色呈现不同的视图效果，根据视图显示的不同可以设置视图原点及比例等。在API中，可以通过以下接口来实现视图显示控制。</w:t>
        <w:br/>
        <w:br/>
        <w:t>表5-3 视图显示控制接口列表</w:t>
        <w:br/>
      </w:r>
    </w:p>
    <w:p/>
    <w:tbl>
      <w:tblPr>
        <w:tblW w:w="0" w:type="auto"/>
        <w:tblBorders>
          <w:top w:val="single"/>
          <w:left w:val="single"/>
          <w:bottom w:val="single"/>
          <w:right w:val="single"/>
          <w:insideH w:val="single"/>
          <w:insideV w:val="single"/>
        </w:tblBorders>
      </w:tblPr>
      <w:tr>
        <w:tc>
          <w:p>
            <w:r>
              <w:t>类</w:t>
            </w:r>
          </w:p>
        </w:tc>
        <w:tc>
          <w:p>
            <w:r>
              <w:t>方法</w:t>
            </w:r>
          </w:p>
        </w:tc>
        <w:tc>
          <w:p>
            <w:r>
              <w:t>描述</w:t>
            </w:r>
          </w:p>
        </w:tc>
      </w:tr>
      <w:tr>
        <w:tc>
          <w:p>
            <w:r>
              <w:t>BPViewport</w:t>
            </w:r>
          </w:p>
        </w:tc>
        <w:tc>
          <w:p>
            <w:r>
              <w:t>System::Drawing::Color backgroundColor</w:t>
            </w:r>
          </w:p>
        </w:tc>
        <w:tc>
          <w:p>
            <w:r>
              <w:t>获取/设置视口视图的背景颜色</w:t>
            </w:r>
          </w:p>
        </w:tc>
      </w:tr>
      <w:tr>
        <w:tc>
          <w:p>
            <w:r>
              <w:t>BPViewport</w:t>
            </w:r>
          </w:p>
        </w:tc>
        <w:tc>
          <w:p>
            <w:r>
              <w:t>UInt32 getContrastToBKGColor()</w:t>
            </w:r>
          </w:p>
        </w:tc>
        <w:tc>
          <w:p>
            <w:r>
              <w:t>获取视口视图的背景颜色的对比色，避免颜色和背景色一样。</w:t>
            </w:r>
          </w:p>
        </w:tc>
      </w:tr>
      <w:tr>
        <w:tc>
          <w:p>
            <w:r>
              <w:t>BPViewport</w:t>
            </w:r>
          </w:p>
        </w:tc>
        <w:tc>
          <w:p>
            <w:r>
              <w:t>p3d::GeRotMatrix getRotMatrix()</w:t>
            </w:r>
          </w:p>
        </w:tc>
        <w:tc>
          <w:p>
            <w:r>
              <w:t>获取模型投影到视口视图的矩阵常，不能修改视图本身的矩阵。</w:t>
            </w:r>
          </w:p>
        </w:tc>
      </w:tr>
      <w:tr>
        <w:tc>
          <w:p>
            <w:r>
              <w:t>BPViewport</w:t>
            </w:r>
          </w:p>
        </w:tc>
        <w:tc>
          <w:p>
            <w:r>
              <w:t>p3d::GePoint3dCR getOrigin()</w:t>
            </w:r>
          </w:p>
        </w:tc>
        <w:tc>
          <w:p>
            <w:r>
              <w:t>获取视口视图原点</w:t>
            </w:r>
          </w:p>
        </w:tc>
      </w:tr>
      <w:tr>
        <w:tc>
          <w:p>
            <w:r>
              <w:t>BPViewport</w:t>
            </w:r>
          </w:p>
        </w:tc>
        <w:tc>
          <w:p>
            <w:r>
              <w:t>p3d::GePoint3dCR getDelta()</w:t>
            </w:r>
          </w:p>
        </w:tc>
        <w:tc>
          <w:p>
            <w:r>
              <w:t>获取视口视图区域大小</w:t>
            </w:r>
          </w:p>
        </w:tc>
      </w:tr>
      <w:tr>
        <w:tc>
          <w:p>
            <w:r>
              <w:t>BPViewport</w:t>
            </w:r>
          </w:p>
        </w:tc>
        <w:tc>
          <w:p>
            <w:r>
              <w:t>setRotMatrix(p3d::GeRotMatrixCR)</w:t>
            </w:r>
          </w:p>
        </w:tc>
        <w:tc>
          <w:p>
            <w:r>
              <w:t>设置视口视图矩阵</w:t>
            </w:r>
          </w:p>
        </w:tc>
      </w:tr>
      <w:tr>
        <w:tc>
          <w:p>
            <w:r>
              <w:t>BPViewport</w:t>
            </w:r>
          </w:p>
        </w:tc>
        <w:tc>
          <w:p>
            <w:r>
              <w:t>setOrigin(p3d::GePoint3dCR)</w:t>
            </w:r>
          </w:p>
        </w:tc>
        <w:tc>
          <w:p>
            <w:r>
              <w:t>设置视口视图原点</w:t>
            </w:r>
          </w:p>
        </w:tc>
      </w:tr>
      <w:tr>
        <w:tc>
          <w:p>
            <w:r>
              <w:t>BPViewport</w:t>
            </w:r>
          </w:p>
        </w:tc>
        <w:tc>
          <w:p>
            <w:r>
              <w:t>setDelta(p3d::GePoint3dCR)</w:t>
            </w:r>
          </w:p>
        </w:tc>
        <w:tc>
          <w:p>
            <w:r>
              <w:t>设置视口视图大小</w:t>
            </w:r>
          </w:p>
        </w:tc>
      </w:tr>
      <w:tr>
        <w:tc>
          <w:p>
            <w:r>
              <w:t>BPViewport</w:t>
            </w:r>
          </w:p>
        </w:tc>
        <w:tc>
          <w:p>
            <w:r>
              <w:t>p3d::GePoint3dCP getScale()</w:t>
            </w:r>
          </w:p>
        </w:tc>
        <w:tc>
          <w:p>
            <w:r>
              <w:t>获取视口视图的比例,视口视图的三个方向的投影比例，一般情况下一致。</w:t>
            </w:r>
          </w:p>
        </w:tc>
      </w:tr>
      <w:tr>
        <w:tc>
          <w:p>
            <w:r>
              <w:t>BPViewManager</w:t>
            </w:r>
          </w:p>
        </w:tc>
        <w:tc>
          <w:p>
            <w:r>
              <w:t>BPStandardView isStandardViewRotation(p3d::GeRotMatrixCR , bool)</w:t>
            </w:r>
          </w:p>
        </w:tc>
        <w:tc>
          <w:p>
            <w:r>
              <w:t>判断视口视图的投影矩阵是否为标准视图的投影矩阵</w:t>
            </w:r>
          </w:p>
        </w:tc>
      </w:tr>
      <w:tr>
        <w:tc>
          <w:p>
            <w:r>
              <w:t>BPViewManager</w:t>
            </w:r>
          </w:p>
        </w:tc>
        <w:tc>
          <w:p>
            <w:r>
              <w:t>::p3d::P3DStatus setAllow3DManipulations(int , const BPRotateAxisOption)</w:t>
            </w:r>
          </w:p>
        </w:tc>
        <w:tc>
          <w:p>
            <w:r>
              <w:t>对指定的视口做3D旋转操控的控制</w:t>
            </w:r>
          </w:p>
        </w:tc>
      </w:tr>
      <w:tr>
        <w:tc>
          <w:p>
            <w:r>
              <w:t>BPViewManager</w:t>
            </w:r>
          </w:p>
        </w:tc>
        <w:tc>
          <w:p>
            <w:r>
              <w:t>::p3d::P3DStatus getAllow3DManipulations(int , OUT BPRotateAxisOption)</w:t>
            </w:r>
          </w:p>
        </w:tc>
        <w:tc>
          <w:p>
            <w:r>
              <w:t>对指定的视口做3D旋转操控的控制</w:t>
            </w:r>
          </w:p>
        </w:tc>
      </w:tr>
    </w:tbl>
    <w:p>
      <w:r>
        <w:rPr>
          <w:b w:val="off"/>
        </w:rPr>
        <w:t>其中在</w:t>
        <w:t>BPViewManager</w:t>
        <w:t>对3D视图进行控制的接口中，</w:t>
        <w:t>BPRotateAxisOption</w:t>
        <w:t>中对应的操作为</w:t>
        <w:t>enRotateNone</w:t>
        <w:t>-&gt;不可以做任何3D旋转，</w:t>
        <w:t>enRotateAxisX</w:t>
        <w:t>-&gt;仅可以围绕X轴进行3D旋转，</w:t>
        <w:t>enRotateAxisY</w:t>
        <w:t>-&gt;仅可以围绕X轴进行3D旋转，</w:t>
        <w:t>enRotateAxisZ</w:t>
        <w:t>-&gt;仅可以围绕X轴进行3D旋转，</w:t>
        <w:t>enRotateAny</w:t>
        <w:t>-&gt;可以围绕任意轴做3D旋转。</w:t>
        <w:br/>
      </w:r>
    </w:p>
    <w:p>
      <w:pPr>
        <w:pStyle w:val="3"/>
      </w:pPr>
      <w:r>
        <w:t>5.4 多视图</w:t>
      </w:r>
    </w:p>
    <w:p>
      <w:r>
        <w:rPr>
          <w:b w:val="off"/>
        </w:rPr>
        <w:t>平台最多可打开8个视窗，每个视窗可以显示不同的model。平台提供了平铺视图、单视口显示、两视口显示、三视口显示、多视口平铺等功能。平台实现多视图的代码如下。</w:t>
        <w:br/>
      </w:r>
    </w:p>
    <w:p>
      <w:r/>
    </w:p>
    <w:p>
      <w:r>
        <w:rPr>
          <w:b w:val="off"/>
        </w:rPr>
        <w:t xml:space="preserve">[BPExternalCommandAttribute(name = </w:t>
        <w:t xml:space="preserve">)] </w:t>
        <w:t xml:space="preserve"> </w:t>
        <w:t xml:space="preserve"> </w:t>
        <w:t xml:space="preserve"> : </w:t>
        <w:t xml:space="preserve"> { </w:t>
        <w:t xml:space="preserve">{ BPModelId modelId1 = </w:t>
        <w:t xml:space="preserve"> BPModelId(); </w:t>
        <w:t xml:space="preserve"> strModel1 = </w:t>
        <w:t xml:space="preserve">; BPStatus bre1 = BPApplication.singleton().activeDocument.modelManager.createNewModel(modelId1, strModel1,BPModelType.enPhysical); </w:t>
        <w:t xml:space="preserve"> (bre1 == BPStatus.enERROR) </w:t>
        <w:t xml:space="preserve">; BPModelId modelId2 = </w:t>
        <w:t xml:space="preserve"> BPModelId(); </w:t>
        <w:t xml:space="preserve"> strModel2 = </w:t>
        <w:t xml:space="preserve">; BPStatus bre2 = BPApplication.singleton().activeDocument.modelManager.createNewModel(modelId2, strModel2,BPModelType.enPhysical); </w:t>
        <w:t xml:space="preserve"> (bre2 == BPStatus.enERROR) </w:t>
        <w:t>; BPApplication.singleton().activeDocument.viewManager.displayModelOnViewPort(modelId1,</w:t>
        <w:t>); BPApplication.singleton().activeDocument.viewManager.displayModelOnViewPort(modelId2,</w:t>
        <w:t xml:space="preserve">); </w:t>
        <w:t xml:space="preserve">.onExcute(context); } } </w:t>
      </w:r>
    </w:p>
    <w:p>
      <w:r>
        <w:rPr>
          <w:b w:val="off"/>
        </w:rPr>
        <w:t>"multiView"</w:t>
      </w:r>
    </w:p>
    <w:p>
      <w:r>
        <w:rPr>
          <w:b w:val="off"/>
        </w:rPr>
        <w:t>public</w:t>
      </w:r>
    </w:p>
    <w:p>
      <w:r>
        <w:rPr>
          <w:b w:val="off"/>
        </w:rPr>
        <w:t>class</w:t>
      </w:r>
    </w:p>
    <w:p>
      <w:r>
        <w:rPr>
          <w:b w:val="off"/>
        </w:rPr>
        <w:t>MultipleviewportDemo</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new</w:t>
      </w:r>
    </w:p>
    <w:p>
      <w:r>
        <w:rPr>
          <w:b w:val="off"/>
        </w:rPr>
        <w:t>string</w:t>
      </w:r>
    </w:p>
    <w:p>
      <w:r>
        <w:rPr>
          <w:b w:val="off"/>
        </w:rPr>
        <w:t>"Modell"</w:t>
      </w:r>
    </w:p>
    <w:p>
      <w:r>
        <w:rPr>
          <w:b w:val="off"/>
        </w:rPr>
        <w:t>if</w:t>
      </w:r>
    </w:p>
    <w:p>
      <w:r>
        <w:rPr>
          <w:b w:val="off"/>
        </w:rPr>
        <w:t>return</w:t>
      </w:r>
    </w:p>
    <w:p>
      <w:r>
        <w:rPr>
          <w:b w:val="off"/>
        </w:rPr>
        <w:t>new</w:t>
      </w:r>
    </w:p>
    <w:p>
      <w:r>
        <w:rPr>
          <w:b w:val="off"/>
        </w:rPr>
        <w:t>string</w:t>
      </w:r>
    </w:p>
    <w:p>
      <w:r>
        <w:rPr>
          <w:b w:val="off"/>
        </w:rPr>
        <w:t>"Mode12"</w:t>
      </w:r>
    </w:p>
    <w:p>
      <w:r>
        <w:rPr>
          <w:b w:val="off"/>
        </w:rPr>
        <w:t>if</w:t>
      </w:r>
    </w:p>
    <w:p>
      <w:r>
        <w:rPr>
          <w:b w:val="off"/>
        </w:rPr>
        <w:t>return</w:t>
      </w:r>
    </w:p>
    <w:p>
      <w:r>
        <w:rPr>
          <w:b w:val="off"/>
        </w:rPr>
        <w:t>0</w:t>
      </w:r>
    </w:p>
    <w:p>
      <w:r>
        <w:rPr>
          <w:b w:val="off"/>
        </w:rPr>
        <w:t>1</w:t>
      </w:r>
    </w:p>
    <w:p>
      <w:r>
        <w:rPr>
          <w:b w:val="off"/>
        </w:rPr>
        <w:t>base</w:t>
      </w:r>
    </w:p>
    <w:p/>
    <w:p>
      <w:pPr>
        <w:jc w:val="center"/>
      </w:pPr>
      <w:r>
        <w:t>代码5-2 多视图创建</w:t>
      </w:r>
    </w:p>
    <w:p>
      <w:r>
        <w:rPr>
          <w:b w:val="off"/>
        </w:rPr>
        <w:t>代码中，预先创建了两个视图，视图的index分别是0和1,在这两个视图中分别放置了两个model，这个可以实现不同的model在不同的view中显示，在我们需要二三维多视图显示对照查看时，就可采用这种方式进行创建。</w:t>
        <w:br/>
      </w:r>
    </w:p>
    <w:p>
      <w:pPr>
        <w:pStyle w:val="2"/>
      </w:pPr>
      <w:r>
        <w:t>第6章 事件</w:t>
      </w:r>
    </w:p>
    <w:p>
      <w:pPr>
        <w:pStyle w:val="3"/>
      </w:pPr>
      <w:r>
        <w:t>6.1 事件简介</w:t>
      </w:r>
    </w:p>
    <w:p>
      <w:r>
        <w:rPr>
          <w:b w:val="off"/>
        </w:rPr>
        <w:t>事件是BIMBase界面或者API在执行过程中特定时机触发的特定动作。通过注册事件，一个插件程序能在某个动作触发的前后得到通知，然后根据这个动作采取相应的行动。事件通常是成对，其中一个在某个动作发生前触发，称为预备事件，另一个在某个动作发生后触发，称为事后事件。对于单独出现的事件，我们称之为单一事件。</w:t>
        <w:br/>
        <w:br/>
        <w:t>BIMBase中事件较为丰富，能满足客户在特定场景下特定时机进行定制化处理。BIMBase提供了应用级别的事件包括工程（</w:t>
        <w:t>Document</w:t>
        <w:t>）事件、专业（</w:t>
        <w:t>Discipline</w:t>
        <w:t>）事件、视图（</w:t>
        <w:t>View</w:t>
        <w:t>）事件、构件（</w:t>
        <w:t>Element</w:t>
        <w:t>）事件，以及一些单一事件如对象外显属性变化事件、选择集变化事件、消息事件等。</w:t>
        <w:br/>
        <w:br/>
        <w:t>BIMBase中主要事件包括：</w:t>
        <w:br/>
        <w:br/>
        <w:t>表6-1 事件列表</w:t>
        <w:br/>
      </w:r>
    </w:p>
    <w:p/>
    <w:tbl>
      <w:tblPr>
        <w:tblW w:w="0" w:type="auto"/>
        <w:tblBorders>
          <w:top w:val="single"/>
          <w:left w:val="single"/>
          <w:bottom w:val="single"/>
          <w:right w:val="single"/>
          <w:insideH w:val="single"/>
          <w:insideV w:val="single"/>
        </w:tblBorders>
      </w:tblPr>
      <w:tr>
        <w:tc>
          <w:p>
            <w:r>
              <w:t>工程事件</w:t>
            </w:r>
          </w:p>
        </w:tc>
        <w:tc>
          <w:p>
            <w:r>
              <w:t>工程启动事件</w:t>
            </w:r>
          </w:p>
        </w:tc>
        <w:tc>
          <w:p>
            <w:r>
              <w:t>DocumentOpeningEventArgs</w:t>
            </w:r>
          </w:p>
        </w:tc>
      </w:tr>
      <w:tr>
        <w:tc>
          <w:p>
            <w:r>
              <w:t/>
            </w:r>
          </w:p>
        </w:tc>
        <w:tc>
          <w:p>
            <w:r>
              <w:t>工程启动后事件</w:t>
            </w:r>
          </w:p>
        </w:tc>
        <w:tc>
          <w:p>
            <w:r>
              <w:t>DocumentOpenedEventArgs</w:t>
            </w:r>
          </w:p>
        </w:tc>
      </w:tr>
      <w:tr>
        <w:tc>
          <w:p>
            <w:r>
              <w:t/>
            </w:r>
          </w:p>
        </w:tc>
        <w:tc>
          <w:p>
            <w:r>
              <w:t>工程关闭事件</w:t>
            </w:r>
          </w:p>
        </w:tc>
        <w:tc>
          <w:p>
            <w:r>
              <w:t>DocumentCloingEventArgs</w:t>
            </w:r>
          </w:p>
        </w:tc>
      </w:tr>
      <w:tr>
        <w:tc>
          <w:p>
            <w:r>
              <w:t/>
            </w:r>
          </w:p>
        </w:tc>
        <w:tc>
          <w:p>
            <w:r>
              <w:t>工程关闭后事件</w:t>
            </w:r>
          </w:p>
        </w:tc>
        <w:tc>
          <w:p>
            <w:r>
              <w:t>DocumentClosedEventArgs</w:t>
            </w:r>
          </w:p>
        </w:tc>
      </w:tr>
      <w:tr>
        <w:tc>
          <w:p>
            <w:r>
              <w:t>专业切换事件</w:t>
            </w:r>
          </w:p>
        </w:tc>
        <w:tc>
          <w:p>
            <w:r>
              <w:t>专业启动事件</w:t>
            </w:r>
          </w:p>
        </w:tc>
        <w:tc>
          <w:p>
            <w:r>
              <w:t>DisciplineOpenedEventArgs</w:t>
            </w:r>
          </w:p>
        </w:tc>
      </w:tr>
      <w:tr>
        <w:tc>
          <w:p>
            <w:r>
              <w:t/>
            </w:r>
          </w:p>
        </w:tc>
        <w:tc>
          <w:p>
            <w:r>
              <w:t>专业关闭事件</w:t>
            </w:r>
          </w:p>
        </w:tc>
        <w:tc>
          <w:p>
            <w:r>
              <w:t>DisciplinePreCloseEventArgs</w:t>
            </w:r>
          </w:p>
        </w:tc>
      </w:tr>
      <w:tr>
        <w:tc>
          <w:p>
            <w:r>
              <w:t>单一事件</w:t>
            </w:r>
          </w:p>
        </w:tc>
        <w:tc>
          <w:p>
            <w:r>
              <w:t>选择集变化事件</w:t>
            </w:r>
          </w:p>
        </w:tc>
        <w:tc>
          <w:p>
            <w:r>
              <w:t>SelectionChangedEventArgs</w:t>
            </w:r>
          </w:p>
        </w:tc>
      </w:tr>
    </w:tbl>
    <w:p>
      <w:pPr>
        <w:pStyle w:val="3"/>
      </w:pPr>
      <w:r>
        <w:t>6.2 事件定义、注册和注销</w:t>
      </w:r>
    </w:p>
    <w:p>
      <w:r>
        <w:rPr>
          <w:b w:val="off"/>
        </w:rPr>
        <w:t>使用事件一般需要两个步骤，首先，需要一个函数在得到事件通知后进行响应和处理，这个就是事件函数的定义。这个函数必须有两个参数，第一个参数是Object对象表示事件发送者，第二个参数是事件特定的对象，其中包含该特定事件的参数，该对象中包含有事件发送者向接收着传递的比较参数。例如，对于专业启动事件（</w:t>
        <w:t>DisciplineOpenedEventArgs</w:t>
        <w:t>）使用事件的第二步是将第一步中定义的处理函数，在BIMBase中注册。事件的注册通常在IExternalApplication.OnStartup(BPUIApplication)函数中执行，通常用“+=”来注册一个事件。事件的注销通常在IExternalApplication.OnShutdown(BPUIApplication)函数中执行，通常用“-=”来注销一个事件。</w:t>
        <w:br/>
        <w:br/>
        <w:t>以专业启动事件为例，示例代码6-1在插件加载时完成了专业启动事件的注册，然后在切换到二次开发专业时，触发了事件函数。</w:t>
        <w:br/>
      </w:r>
    </w:p>
    <w:p>
      <w:r/>
    </w:p>
    <w:p>
      <w:r>
        <w:rPr>
          <w:b w:val="off"/>
        </w:rPr>
        <w:t xml:space="preserve">[BPExternalAplicationAttribute] </w:t>
        <w:t xml:space="preserve"> </w:t>
        <w:t xml:space="preserve"> </w:t>
        <w:t xml:space="preserve"> : </w:t>
        <w:t xml:space="preserve"> { </w:t>
        <w:t xml:space="preserve">{ uiApp.application.DisciplineOpened +=ActiveDocument_DisciplineOpened; </w:t>
        <w:t xml:space="preserve"> bTest = uiApp. application.refreshDiscipline(</w:t>
        <w:t xml:space="preserve">); </w:t>
        <w:t xml:space="preserve">.onStartup (uiApp); } </w:t>
        <w:t xml:space="preserve">{ </w:t>
        <w:t xml:space="preserve"> (e. domainKeyName ==</w:t>
        <w:t>) MessageBox.Show(</w:t>
        <w:t>); } }</w:t>
      </w:r>
    </w:p>
    <w:p>
      <w:r>
        <w:rPr>
          <w:b w:val="off"/>
        </w:rPr>
        <w:t>public</w:t>
      </w:r>
    </w:p>
    <w:p>
      <w:r>
        <w:rPr>
          <w:b w:val="off"/>
        </w:rPr>
        <w:t>class</w:t>
      </w:r>
    </w:p>
    <w:p>
      <w:r>
        <w:rPr>
          <w:b w:val="off"/>
        </w:rPr>
        <w:t>ApplicationDemo</w:t>
      </w:r>
    </w:p>
    <w:p>
      <w:r>
        <w:rPr>
          <w:b w:val="off"/>
        </w:rPr>
        <w:t>IExternalApplication</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onStartup</w:t>
      </w:r>
    </w:p>
    <w:p>
      <w:r>
        <w:rPr>
          <w:b w:val="off"/>
        </w:rPr>
        <w:t>BPUIApplication uiApp</w:t>
      </w:r>
    </w:p>
    <w:p>
      <w:r>
        <w:rPr>
          <w:b w:val="off"/>
        </w:rPr>
        <w:t>bool</w:t>
      </w:r>
    </w:p>
    <w:p>
      <w:r>
        <w:rPr>
          <w:b w:val="off"/>
        </w:rPr>
        <w:t>"二次开发"</w:t>
      </w:r>
    </w:p>
    <w:p>
      <w:r>
        <w:rPr>
          <w:b w:val="off"/>
        </w:rPr>
        <w:t>base</w:t>
      </w:r>
    </w:p>
    <w:p>
      <w:r>
        <w:rPr>
          <w:b w:val="off"/>
        </w:rPr>
        <w:t xml:space="preserve"> </w:t>
        <w:t>(</w:t>
        <w:t xml:space="preserve">) </w:t>
      </w:r>
    </w:p>
    <w:p>
      <w:r>
        <w:rPr>
          <w:b w:val="off"/>
        </w:rPr>
        <w:t>void</w:t>
      </w:r>
    </w:p>
    <w:p>
      <w:r>
        <w:rPr>
          <w:b w:val="off"/>
        </w:rPr>
        <w:t>ActiveDocument_DisciplineOpened</w:t>
      </w:r>
    </w:p>
    <w:p>
      <w:r>
        <w:rPr>
          <w:b w:val="off"/>
        </w:rPr>
        <w:t xml:space="preserve"> sender,BIMBaseCS.Events.BPDisciplineOpenedEventArgs e</w:t>
      </w:r>
    </w:p>
    <w:p>
      <w:r>
        <w:rPr>
          <w:b w:val="off"/>
        </w:rPr>
        <w:t>object</w:t>
      </w:r>
    </w:p>
    <w:p>
      <w:r>
        <w:rPr>
          <w:b w:val="off"/>
        </w:rPr>
        <w:t>if</w:t>
      </w:r>
    </w:p>
    <w:p>
      <w:r>
        <w:rPr>
          <w:b w:val="off"/>
        </w:rPr>
        <w:t>"二次开发"</w:t>
      </w:r>
    </w:p>
    <w:p>
      <w:r>
        <w:rPr>
          <w:b w:val="off"/>
        </w:rPr>
        <w:t>"响应专业启动事件! "</w:t>
      </w:r>
    </w:p>
    <w:p/>
    <w:p>
      <w:pPr>
        <w:jc w:val="center"/>
      </w:pPr>
      <w:r>
        <w:t>代码6-1 事件定义注册实例代码</w:t>
      </w:r>
    </w:p>
    <w:p>
      <w:pPr>
        <w:pStyle w:val="3"/>
      </w:pPr>
      <w:r>
        <w:t>6.3 可取消事件</w:t>
      </w:r>
    </w:p>
    <w:p>
      <w:r>
        <w:rPr>
          <w:b w:val="off"/>
        </w:rPr>
        <w:t>有一些预备事件在其执行真正的行为前是可以被取消的，如构件预备事件（新建构件预备事件、编辑构件预备事件、删除构件预备事件），使用Cancel属性来判断一个事件是否需要取消：当Cancel属性设置为true时，该事件被取消执行。例如删除选中构件中墙以外的对象时，就可以在构件删除预备事件中进行过滤，当判定当前对象为墙时，设置Cancel属性为true即可。</w:t>
        <w:br/>
        <w:br/>
        <w:t>注意：如果预备事件被取消了，其注册的事件的处理函数不会被触发。但是，相对应的事后事件还是会触发的。</w:t>
        <w:br/>
        <w:br/>
        <w:br/>
      </w:r>
    </w:p>
    <w:p>
      <w:pPr>
        <w:pStyle w:val="2"/>
      </w:pPr>
      <w:r>
        <w:t>第7章 二维图纸</w:t>
      </w:r>
    </w:p>
    <w:p>
      <w:r>
        <w:rPr>
          <w:b w:val="off"/>
        </w:rPr>
        <w:t>在BIMBase中，使用详图线、填充、尺寸标注、文字注释、表格可以改善和增强施工图文档。通过BIMBase API也可以相应的创建和访问这些对象。二维图纸相关类图见图3-2。</w:t>
        <w:br/>
      </w:r>
    </w:p>
    <w:p>
      <w:pPr>
        <w:pStyle w:val="3"/>
      </w:pPr>
      <w:r>
        <w:t>7.1 详图线</w:t>
      </w:r>
    </w:p>
    <w:p>
      <w:r>
        <w:rPr>
          <w:b w:val="off"/>
        </w:rPr>
        <w:t>在建模过程中，建筑师和工程师并不需要对所有构件进行三维建模，也可通过创建标准详图，以说明如何构造较大项目中的材质。详图是对项目的重要补充，因为它们显示了材质应该如何相互连接。</w:t>
        <w:br/>
        <w:br/>
        <w:t>本节将介绍在详图中使用的以及可以通过BIMBase API访问的详图线对象。详图线对象包括直线、圆、圆弧、多段线四类，如表7-1所示。</w:t>
        <w:br/>
        <w:br/>
        <w:t>表7-1 详图线对象</w:t>
        <w:br/>
      </w:r>
    </w:p>
    <w:p/>
    <w:tbl>
      <w:tblPr>
        <w:tblW w:w="0" w:type="auto"/>
        <w:tblBorders>
          <w:top w:val="single"/>
          <w:left w:val="single"/>
          <w:bottom w:val="single"/>
          <w:right w:val="single"/>
          <w:insideH w:val="single"/>
          <w:insideV w:val="single"/>
        </w:tblBorders>
      </w:tblPr>
      <w:tr>
        <w:tc>
          <w:p>
            <w:r>
              <w:t>直线对象</w:t>
            </w:r>
          </w:p>
        </w:tc>
        <w:tc>
          <w:p>
            <w:r>
              <w:t>BPModelLine</w:t>
            </w:r>
          </w:p>
        </w:tc>
      </w:tr>
      <w:tr>
        <w:tc>
          <w:p>
            <w:r>
              <w:t>圆对象</w:t>
            </w:r>
          </w:p>
        </w:tc>
        <w:tc>
          <w:p>
            <w:r>
              <w:t>BPModelCircle</w:t>
            </w:r>
          </w:p>
        </w:tc>
      </w:tr>
      <w:tr>
        <w:tc>
          <w:p>
            <w:r>
              <w:t>圆弧对象</w:t>
            </w:r>
          </w:p>
        </w:tc>
        <w:tc>
          <w:p>
            <w:r>
              <w:t>BPModelArc</w:t>
            </w:r>
          </w:p>
        </w:tc>
      </w:tr>
      <w:tr>
        <w:tc>
          <w:p>
            <w:r>
              <w:t>多段线对象</w:t>
            </w:r>
          </w:p>
        </w:tc>
        <w:tc>
          <w:p>
            <w:r>
              <w:t>BPPolyLineEntity</w:t>
            </w:r>
          </w:p>
        </w:tc>
      </w:tr>
    </w:tbl>
    <w:p>
      <w:r>
        <w:rPr>
          <w:b w:val="off"/>
        </w:rPr>
        <w:t>可通过调用相应接口创建详图线对象，示例代码7-1中通过构造函数创建了线（BPModelLine）对象，并将线添加到活动模型空间上。</w:t>
        <w:br/>
      </w:r>
    </w:p>
    <w:p>
      <w:r/>
    </w:p>
    <w:p>
      <w:r>
        <w:rPr>
          <w:b w:val="off"/>
        </w:rPr>
        <w:t xml:space="preserve">BPDocument doc = BPApplication.singleton().activeDocument; BPModel model = doc.modelManager.activeModel; GePoint3d PointS = </w:t>
        <w:t xml:space="preserve"> GePoint3d(</w:t>
        <w:t xml:space="preserve">, </w:t>
        <w:t xml:space="preserve">, </w:t>
        <w:t xml:space="preserve">); GePoint3d PointE = </w:t>
        <w:t xml:space="preserve"> GePoint3d(</w:t>
        <w:t xml:space="preserve">, </w:t>
        <w:t xml:space="preserve">, </w:t>
        <w:t xml:space="preserve">); BPModelLine line = </w:t>
        <w:t xml:space="preserve"> BPModelLine(PointS, PointE); line.lineStyle = DrawingLineStyles.eDashDot; line.lineWeight = DrawingLineWeights.eW12; line.lineColor = System.Drawing.Color.Blue; BIMBaseCS.BPStatus sta = line.addToDocument(model);</w:t>
      </w:r>
    </w:p>
    <w:p>
      <w:r>
        <w:rPr>
          <w:b w:val="off"/>
        </w:rPr>
        <w:t>new</w:t>
      </w:r>
    </w:p>
    <w:p>
      <w:r>
        <w:rPr>
          <w:b w:val="off"/>
        </w:rPr>
        <w:t>9000</w:t>
      </w:r>
    </w:p>
    <w:p>
      <w:r>
        <w:rPr>
          <w:b w:val="off"/>
        </w:rPr>
        <w:t>9000</w:t>
      </w:r>
    </w:p>
    <w:p>
      <w:r>
        <w:rPr>
          <w:b w:val="off"/>
        </w:rPr>
        <w:t>0</w:t>
      </w:r>
    </w:p>
    <w:p>
      <w:r>
        <w:rPr>
          <w:b w:val="off"/>
        </w:rPr>
        <w:t>new</w:t>
      </w:r>
    </w:p>
    <w:p>
      <w:r>
        <w:rPr>
          <w:b w:val="off"/>
        </w:rPr>
        <w:t>9000</w:t>
      </w:r>
    </w:p>
    <w:p>
      <w:r>
        <w:rPr>
          <w:b w:val="off"/>
        </w:rPr>
        <w:t>0</w:t>
      </w:r>
    </w:p>
    <w:p>
      <w:r>
        <w:rPr>
          <w:b w:val="off"/>
        </w:rPr>
        <w:t>0</w:t>
      </w:r>
    </w:p>
    <w:p>
      <w:r>
        <w:rPr>
          <w:b w:val="off"/>
        </w:rPr>
        <w:t>new</w:t>
      </w:r>
    </w:p>
    <w:p/>
    <w:p>
      <w:pPr>
        <w:jc w:val="center"/>
      </w:pPr>
      <w:r>
        <w:t>代码7-1 详细线对象的创建</w:t>
      </w:r>
    </w:p>
    <w:p>
      <w:r>
        <w:rPr>
          <w:b w:val="off"/>
        </w:rPr>
        <w:t>通过构造函数创建了详图线对象后，也可以通过或方法更改详图线的相关参数，如表7-2所示。</w:t>
        <w:br/>
      </w:r>
    </w:p>
    <w:p>
      <w:r>
        <w:rPr>
          <w:b w:val="off"/>
        </w:rPr>
        <w:t>表7-2 详图线对象接口</w:t>
        <w:br/>
      </w:r>
    </w:p>
    <w:p/>
    <w:tbl>
      <w:tblPr>
        <w:tblW w:w="0" w:type="auto"/>
        <w:tblBorders>
          <w:top w:val="single"/>
          <w:left w:val="single"/>
          <w:bottom w:val="single"/>
          <w:right w:val="single"/>
          <w:insideH w:val="single"/>
          <w:insideV w:val="single"/>
        </w:tblBorders>
      </w:tblPr>
      <w:tr>
        <w:tc>
          <w:p>
            <w:r>
              <w:t>对象</w:t>
            </w:r>
          </w:p>
        </w:tc>
        <w:tc>
          <w:p>
            <w:r>
              <w:t>属性/方法</w:t>
            </w:r>
          </w:p>
        </w:tc>
        <w:tc>
          <w:p>
            <w:r>
              <w:t>描述</w:t>
            </w:r>
          </w:p>
        </w:tc>
      </w:tr>
      <w:tr>
        <w:tc>
          <w:p>
            <w:r>
              <w:t>直线对象BPModelLine</w:t>
            </w:r>
          </w:p>
        </w:tc>
        <w:tc>
          <w:p>
            <w:r>
              <w:t>BPModelLine(GePoint3d startPoint, GePoint3d endPoint)</w:t>
            </w:r>
          </w:p>
        </w:tc>
        <w:tc>
          <w:p>
            <w:r>
              <w:t>两点创建直线对象</w:t>
            </w:r>
          </w:p>
        </w:tc>
      </w:tr>
      <w:tr>
        <w:tc>
          <w:p>
            <w:r>
              <w:t/>
            </w:r>
          </w:p>
        </w:tc>
        <w:tc>
          <w:p>
            <w:r>
              <w:t>GeVec3d direction</w:t>
            </w:r>
          </w:p>
        </w:tc>
        <w:tc>
          <w:p>
            <w:r>
              <w:t>直线方向</w:t>
            </w:r>
          </w:p>
        </w:tc>
      </w:tr>
      <w:tr>
        <w:tc>
          <w:p>
            <w:r>
              <w:t/>
            </w:r>
          </w:p>
        </w:tc>
        <w:tc>
          <w:p>
            <w:r>
              <w:t>GePoint3d startPoint</w:t>
            </w:r>
          </w:p>
        </w:tc>
        <w:tc>
          <w:p>
            <w:r>
              <w:t>直线起点</w:t>
            </w:r>
          </w:p>
        </w:tc>
      </w:tr>
      <w:tr>
        <w:tc>
          <w:p>
            <w:r>
              <w:t/>
            </w:r>
          </w:p>
        </w:tc>
        <w:tc>
          <w:p>
            <w:r>
              <w:t>GePoint3d midPoint</w:t>
            </w:r>
          </w:p>
        </w:tc>
        <w:tc>
          <w:p>
            <w:r>
              <w:t>直线中点</w:t>
            </w:r>
          </w:p>
        </w:tc>
      </w:tr>
      <w:tr>
        <w:tc>
          <w:p>
            <w:r>
              <w:t/>
            </w:r>
          </w:p>
        </w:tc>
        <w:tc>
          <w:p>
            <w:r>
              <w:t>GePoint3d endPoint</w:t>
            </w:r>
          </w:p>
        </w:tc>
        <w:tc>
          <w:p>
            <w:r>
              <w:t>直线末端点</w:t>
            </w:r>
          </w:p>
        </w:tc>
      </w:tr>
      <w:tr>
        <w:tc>
          <w:p>
            <w:r>
              <w:t>圆对象BPModelCircle</w:t>
            </w:r>
          </w:p>
        </w:tc>
        <w:tc>
          <w:p>
            <w:r>
              <w:t>BPModelCircle(GePoint3d center, double radius)</w:t>
            </w:r>
          </w:p>
        </w:tc>
        <w:tc>
          <w:p>
            <w:r>
              <w:t>创建圆对象（圆心，半径）</w:t>
            </w:r>
          </w:p>
        </w:tc>
      </w:tr>
      <w:tr>
        <w:tc>
          <w:p>
            <w:r>
              <w:t/>
            </w:r>
          </w:p>
        </w:tc>
        <w:tc>
          <w:p>
            <w:r>
              <w:t>BPModelCircle(GePoint3d center, GeVec3d normal, double radius)</w:t>
            </w:r>
          </w:p>
        </w:tc>
        <w:tc>
          <w:p>
            <w:r>
              <w:t>创建圆对象（圆心，方向向量，半径）</w:t>
            </w:r>
          </w:p>
        </w:tc>
      </w:tr>
      <w:tr>
        <w:tc>
          <w:p>
            <w:r>
              <w:t/>
            </w:r>
          </w:p>
        </w:tc>
        <w:tc>
          <w:p>
            <w:r>
              <w:t>double area</w:t>
            </w:r>
          </w:p>
        </w:tc>
        <w:tc>
          <w:p>
            <w:r>
              <w:t>圆的面积</w:t>
            </w:r>
          </w:p>
        </w:tc>
      </w:tr>
      <w:tr>
        <w:tc>
          <w:p>
            <w:r>
              <w:t/>
            </w:r>
          </w:p>
        </w:tc>
        <w:tc>
          <w:p>
            <w:r>
              <w:t>double length</w:t>
            </w:r>
          </w:p>
        </w:tc>
        <w:tc>
          <w:p>
            <w:r>
              <w:t>圆的周长</w:t>
            </w:r>
          </w:p>
        </w:tc>
      </w:tr>
      <w:tr>
        <w:tc>
          <w:p>
            <w:r>
              <w:t/>
            </w:r>
          </w:p>
        </w:tc>
        <w:tc>
          <w:p>
            <w:r>
              <w:t>GeVec3d normal</w:t>
            </w:r>
          </w:p>
        </w:tc>
        <w:tc>
          <w:p>
            <w:r>
              <w:t>圆的方向向量</w:t>
            </w:r>
          </w:p>
        </w:tc>
      </w:tr>
      <w:tr>
        <w:tc>
          <w:p>
            <w:r>
              <w:t/>
            </w:r>
          </w:p>
        </w:tc>
        <w:tc>
          <w:p>
            <w:r>
              <w:t>GePoint3d center</w:t>
            </w:r>
          </w:p>
        </w:tc>
        <w:tc>
          <w:p>
            <w:r>
              <w:t>圆心</w:t>
            </w:r>
          </w:p>
        </w:tc>
      </w:tr>
      <w:tr>
        <w:tc>
          <w:p>
            <w:r>
              <w:t>圆弧对象BPModelArc</w:t>
            </w:r>
          </w:p>
        </w:tc>
        <w:tc>
          <w:p>
            <w:r>
              <w:t>BPModelArc(GePoint3d startPoint, GePoint3d middlePoint, GePoint3d endPoint)</w:t>
            </w:r>
          </w:p>
        </w:tc>
        <w:tc>
          <w:p>
            <w:r>
              <w:t>创建圆弧对象（三点确定圆弧）</w:t>
            </w:r>
          </w:p>
        </w:tc>
      </w:tr>
      <w:tr>
        <w:tc>
          <w:p>
            <w:r>
              <w:t/>
            </w:r>
          </w:p>
        </w:tc>
        <w:tc>
          <w:p>
            <w:r>
              <w:t>BPModelArc(GePoint3d centerPoint, double radius, double startAngle, double sweepAngle)</w:t>
            </w:r>
          </w:p>
        </w:tc>
        <w:tc>
          <w:p>
            <w:r>
              <w:t>创建圆弧对象（圆心、半径、扫掠角度）</w:t>
            </w:r>
          </w:p>
        </w:tc>
      </w:tr>
      <w:tr>
        <w:tc>
          <w:p>
            <w:r>
              <w:t/>
            </w:r>
          </w:p>
        </w:tc>
        <w:tc>
          <w:p>
            <w:r>
              <w:t>double length</w:t>
            </w:r>
          </w:p>
        </w:tc>
        <w:tc>
          <w:p>
            <w:r>
              <w:t>圆弧长度</w:t>
            </w:r>
          </w:p>
        </w:tc>
      </w:tr>
      <w:tr>
        <w:tc>
          <w:p>
            <w:r>
              <w:t/>
            </w:r>
          </w:p>
        </w:tc>
        <w:tc>
          <w:p>
            <w:r>
              <w:t>GeVec3d normal</w:t>
            </w:r>
          </w:p>
        </w:tc>
        <w:tc>
          <w:p>
            <w:r>
              <w:t>圆弧方向向量</w:t>
            </w:r>
          </w:p>
        </w:tc>
      </w:tr>
      <w:tr>
        <w:tc>
          <w:p>
            <w:r>
              <w:t/>
            </w:r>
          </w:p>
        </w:tc>
        <w:tc>
          <w:p>
            <w:r>
              <w:t>GeVec3d yDirection</w:t>
            </w:r>
          </w:p>
        </w:tc>
        <w:tc>
          <w:p>
            <w:r>
              <w:t>Y方向向量</w:t>
            </w:r>
          </w:p>
        </w:tc>
      </w:tr>
      <w:tr>
        <w:tc>
          <w:p>
            <w:r>
              <w:t/>
            </w:r>
          </w:p>
        </w:tc>
        <w:tc>
          <w:p>
            <w:r>
              <w:t>GeVec3d xDirection</w:t>
            </w:r>
          </w:p>
        </w:tc>
        <w:tc>
          <w:p>
            <w:r>
              <w:t>X方向向量</w:t>
            </w:r>
          </w:p>
        </w:tc>
      </w:tr>
      <w:tr>
        <w:tc>
          <w:p>
            <w:r>
              <w:t/>
            </w:r>
          </w:p>
        </w:tc>
        <w:tc>
          <w:p>
            <w:r>
              <w:t>GePoint3d endPoint</w:t>
            </w:r>
          </w:p>
        </w:tc>
        <w:tc>
          <w:p>
            <w:r>
              <w:t>圆弧末端点</w:t>
            </w:r>
          </w:p>
        </w:tc>
      </w:tr>
      <w:tr>
        <w:tc>
          <w:p>
            <w:r>
              <w:t/>
            </w:r>
          </w:p>
        </w:tc>
        <w:tc>
          <w:p>
            <w:r>
              <w:t>GePoint3d center</w:t>
            </w:r>
          </w:p>
        </w:tc>
        <w:tc>
          <w:p>
            <w:r>
              <w:t>圆弧圆心</w:t>
            </w:r>
          </w:p>
        </w:tc>
      </w:tr>
      <w:tr>
        <w:tc>
          <w:p>
            <w:r>
              <w:t/>
            </w:r>
          </w:p>
        </w:tc>
        <w:tc>
          <w:p>
            <w:r>
              <w:t>GePoint3d startPoint</w:t>
            </w:r>
          </w:p>
        </w:tc>
        <w:tc>
          <w:p>
            <w:r>
              <w:t>圆弧起始点</w:t>
            </w:r>
          </w:p>
        </w:tc>
      </w:tr>
      <w:tr>
        <w:tc>
          <w:p>
            <w:r>
              <w:t/>
            </w:r>
          </w:p>
        </w:tc>
        <w:tc>
          <w:p>
            <w:r>
              <w:t>double sweepAngle</w:t>
            </w:r>
          </w:p>
        </w:tc>
        <w:tc>
          <w:p>
            <w:r>
              <w:t>圆弧扫掠角度</w:t>
            </w:r>
          </w:p>
        </w:tc>
      </w:tr>
      <w:tr>
        <w:tc>
          <w:p>
            <w:r>
              <w:t/>
            </w:r>
          </w:p>
        </w:tc>
        <w:tc>
          <w:p>
            <w:r>
              <w:t>double startAngle</w:t>
            </w:r>
          </w:p>
        </w:tc>
        <w:tc>
          <w:p>
            <w:r>
              <w:t>扫掠起始角度</w:t>
            </w:r>
          </w:p>
        </w:tc>
      </w:tr>
      <w:tr>
        <w:tc>
          <w:p>
            <w:r>
              <w:t>多段线对象BPPolyLineEntity</w:t>
            </w:r>
          </w:p>
        </w:tc>
        <w:tc>
          <w:p>
            <w:r>
              <w:t>segments)</w:t>
            </w:r>
          </w:p>
        </w:tc>
        <w:tc>
          <w:p>
            <w:r>
              <w:t>通过线段列表创建多段线对象</w:t>
            </w:r>
          </w:p>
        </w:tc>
      </w:tr>
      <w:tr>
        <w:tc>
          <w:p>
            <w:r>
              <w:t/>
            </w:r>
          </w:p>
        </w:tc>
        <w:tc>
          <w:p>
            <w:r>
              <w:t>bool closed()</w:t>
            </w:r>
          </w:p>
        </w:tc>
        <w:tc>
          <w:p>
            <w:r>
              <w:t>是否闭合</w:t>
            </w:r>
          </w:p>
        </w:tc>
      </w:tr>
      <w:tr>
        <w:tc>
          <w:p>
            <w:r>
              <w:t/>
            </w:r>
          </w:p>
        </w:tc>
        <w:tc>
          <w:p>
            <w:r>
              <w:t>addVertex(GePoint3d point)</w:t>
            </w:r>
          </w:p>
        </w:tc>
        <w:tc>
          <w:p>
            <w:r>
              <w:t>添加顶点</w:t>
            </w:r>
          </w:p>
        </w:tc>
      </w:tr>
      <w:tr>
        <w:tc>
          <w:p>
            <w:r>
              <w:t/>
            </w:r>
          </w:p>
        </w:tc>
        <w:tc>
          <w:p>
            <w:r>
              <w:t>clearVertexs()</w:t>
            </w:r>
          </w:p>
        </w:tc>
        <w:tc>
          <w:p>
            <w:r>
              <w:t>清空所有点的信息</w:t>
            </w:r>
          </w:p>
        </w:tc>
      </w:tr>
      <w:tr>
        <w:tc>
          <w:p>
            <w:r>
              <w:t/>
            </w:r>
          </w:p>
        </w:tc>
        <w:tc>
          <w:p>
            <w:r>
              <w:t>setClosed(bool closed)</w:t>
            </w:r>
          </w:p>
        </w:tc>
        <w:tc>
          <w:p>
            <w:r>
              <w:t>设置是否闭合</w:t>
            </w:r>
          </w:p>
        </w:tc>
      </w:tr>
      <w:tr>
        <w:tc>
          <w:p>
            <w:r>
              <w:t/>
            </w:r>
          </w:p>
        </w:tc>
        <w:tc>
          <w:p>
            <w:r>
              <w:t>getVertex(int index, GePoint3d point, GePoint3d ptOhter, bool isArc, double startWidth, double endWidth)</w:t>
            </w:r>
          </w:p>
        </w:tc>
        <w:tc>
          <w:p>
            <w:r>
              <w:t>获取顶点</w:t>
            </w:r>
          </w:p>
        </w:tc>
      </w:tr>
      <w:tr>
        <w:tc>
          <w:p>
            <w:r>
              <w:t/>
            </w:r>
          </w:p>
        </w:tc>
        <w:tc>
          <w:p>
            <w:r>
              <w:t>numVerts()</w:t>
            </w:r>
          </w:p>
        </w:tc>
        <w:tc>
          <w:p>
            <w:r>
              <w:t>获取顶点数目</w:t>
            </w:r>
          </w:p>
        </w:tc>
      </w:tr>
      <w:tr>
        <w:tc>
          <w:p>
            <w:r>
              <w:t/>
            </w:r>
          </w:p>
        </w:tc>
        <w:tc>
          <w:p>
            <w:r>
              <w:t>segments);</w:t>
            </w:r>
          </w:p>
        </w:tc>
        <w:tc>
          <w:p>
            <w:r>
              <w:t>设置多段线list</w:t>
            </w:r>
          </w:p>
        </w:tc>
      </w:tr>
    </w:tbl>
    <w:p>
      <w:pPr>
        <w:pStyle w:val="3"/>
      </w:pPr>
      <w:r>
        <w:t>7.2 填充</w:t>
      </w:r>
    </w:p>
    <w:p>
      <w:r>
        <w:rPr>
          <w:b w:val="off"/>
        </w:rPr>
        <w:t>在BIMBase中，填充区域是由边界线封闭起来的、内部用某个样式填充的区域。填充区域用类BPHatch表示，BIMBase API中还提供了接口访问和修改填充样式，主要接口如表7-3所示。</w:t>
        <w:br/>
        <w:br/>
        <w:t>表7-3 填充对象接口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GeCurveArray hatchLoop</w:t>
            </w:r>
          </w:p>
        </w:tc>
        <w:tc>
          <w:p>
            <w:r>
              <w:t>填充边界</w:t>
            </w:r>
          </w:p>
        </w:tc>
      </w:tr>
      <w:tr>
        <w:tc>
          <w:p>
            <w:r>
              <w:t>GePoint3d originPt</w:t>
            </w:r>
          </w:p>
        </w:tc>
        <w:tc>
          <w:p>
            <w:r>
              <w:t>填充原点</w:t>
            </w:r>
          </w:p>
        </w:tc>
      </w:tr>
      <w:tr>
        <w:tc>
          <w:p>
            <w:r>
              <w:t>string patternName</w:t>
            </w:r>
          </w:p>
        </w:tc>
        <w:tc>
          <w:p>
            <w:r>
              <w:t>填充图案名称</w:t>
            </w:r>
          </w:p>
        </w:tc>
      </w:tr>
      <w:tr>
        <w:tc>
          <w:p>
            <w:r>
              <w:t>bool isSolidFill</w:t>
            </w:r>
          </w:p>
        </w:tc>
        <w:tc>
          <w:p>
            <w:r>
              <w:t>是否实心填充</w:t>
            </w:r>
          </w:p>
        </w:tc>
      </w:tr>
      <w:tr>
        <w:tc>
          <w:p>
            <w:r>
              <w:t>double angle</w:t>
            </w:r>
          </w:p>
        </w:tc>
        <w:tc>
          <w:p>
            <w:r>
              <w:t>旋转角度</w:t>
            </w:r>
          </w:p>
        </w:tc>
      </w:tr>
      <w:tr>
        <w:tc>
          <w:p>
            <w:r>
              <w:t>double scale</w:t>
            </w:r>
          </w:p>
        </w:tc>
        <w:tc>
          <w:p>
            <w:r>
              <w:t>填充比例</w:t>
            </w:r>
          </w:p>
        </w:tc>
      </w:tr>
      <w:tr>
        <w:tc>
          <w:p>
            <w:r>
              <w:t>short style</w:t>
            </w:r>
          </w:p>
        </w:tc>
        <w:tc>
          <w:p>
            <w:r>
              <w:t>填充样式</w:t>
            </w:r>
          </w:p>
        </w:tc>
      </w:tr>
      <w:tr>
        <w:tc>
          <w:p>
            <w:r>
              <w:t>Color customSheetColor</w:t>
            </w:r>
          </w:p>
        </w:tc>
        <w:tc>
          <w:p>
            <w:r>
              <w:t>自定义填充颜色</w:t>
            </w:r>
          </w:p>
        </w:tc>
      </w:tr>
      <w:tr>
        <w:tc>
          <w:p>
            <w:r>
              <w:t>getPatterns()</w:t>
            </w:r>
          </w:p>
        </w:tc>
        <w:tc>
          <w:p>
            <w:r>
              <w:t>获取填充图案名称</w:t>
            </w:r>
          </w:p>
        </w:tc>
      </w:tr>
      <w:tr>
        <w:tc>
          <w:p>
            <w:r>
              <w:t>GetUnitPatternScale(string patName)</w:t>
            </w:r>
          </w:p>
        </w:tc>
        <w:tc>
          <w:p>
            <w:r>
              <w:t>获取填充比例</w:t>
            </w:r>
          </w:p>
        </w:tc>
      </w:tr>
      <w:tr>
        <w:tc>
          <w:p>
            <w:r>
              <w:t>edgePtrs);</w:t>
            </w:r>
          </w:p>
        </w:tc>
        <w:tc>
          <w:p>
            <w:r>
              <w:t>增加填充路径</w:t>
            </w:r>
          </w:p>
        </w:tc>
      </w:tr>
      <w:tr>
        <w:tc>
          <w:p>
            <w:r>
              <w:t>appendSeedPoint(GePoint3d pt)</w:t>
            </w:r>
          </w:p>
        </w:tc>
        <w:tc>
          <w:p>
            <w:r>
              <w:t>增加填充点</w:t>
            </w:r>
          </w:p>
        </w:tc>
      </w:tr>
      <w:tr>
        <w:tc>
          <w:p>
            <w:r>
              <w:t>clearSeedPoints</w:t>
            </w:r>
          </w:p>
        </w:tc>
        <w:tc>
          <w:p>
            <w:r>
              <w:t>清理填充点</w:t>
            </w:r>
          </w:p>
        </w:tc>
      </w:tr>
      <w:tr>
        <w:tc>
          <w:p>
            <w:r>
              <w:t>edgePtrs)</w:t>
            </w:r>
          </w:p>
        </w:tc>
        <w:tc>
          <w:p>
            <w:r>
              <w:t>获取填充路径（节点号，边）</w:t>
            </w:r>
          </w:p>
        </w:tc>
      </w:tr>
      <w:tr>
        <w:tc>
          <w:p>
            <w:r>
              <w:t>vertices, ref List bulges)</w:t>
            </w:r>
          </w:p>
        </w:tc>
        <w:tc>
          <w:p>
            <w:r>
              <w:t>获取填充路径（节点号，节点，系数）</w:t>
            </w:r>
          </w:p>
        </w:tc>
      </w:tr>
      <w:tr>
        <w:tc>
          <w:p>
            <w:r>
              <w:t>getSeedPointAt(uint seedIndex);</w:t>
            </w:r>
          </w:p>
        </w:tc>
        <w:tc>
          <w:p>
            <w:r>
              <w:t>获取填充点</w:t>
            </w:r>
          </w:p>
        </w:tc>
      </w:tr>
      <w:tr>
        <w:tc>
          <w:p>
            <w:r>
              <w:t>loopTypeAt(int loopIndex)</w:t>
            </w:r>
          </w:p>
        </w:tc>
        <w:tc>
          <w:p>
            <w:r>
              <w:t>获取填充路径类型</w:t>
            </w:r>
          </w:p>
        </w:tc>
      </w:tr>
      <w:tr>
        <w:tc>
          <w:p>
            <w:r>
              <w:t>numLoops()</w:t>
            </w:r>
          </w:p>
        </w:tc>
        <w:tc>
          <w:p>
            <w:r>
              <w:t>填充路径数</w:t>
            </w:r>
          </w:p>
        </w:tc>
      </w:tr>
      <w:tr>
        <w:tc>
          <w:p>
            <w:r>
              <w:t>numSeedPoints()</w:t>
            </w:r>
          </w:p>
        </w:tc>
        <w:tc>
          <w:p>
            <w:r>
              <w:t>填充点数</w:t>
            </w:r>
          </w:p>
        </w:tc>
      </w:tr>
    </w:tbl>
    <w:p>
      <w:r>
        <w:rPr>
          <w:b w:val="off"/>
        </w:rPr>
        <w:t>填充对象的创建首先需创建填充区域，此处需注意的是作为填充区域的CurveArray对象必须为ParityRegion类型，参见示例代码7-2。</w:t>
        <w:br/>
      </w:r>
    </w:p>
    <w:p>
      <w:r/>
    </w:p>
    <w:p>
      <w:r>
        <w:rPr>
          <w:b w:val="off"/>
        </w:rPr>
        <w:t xml:space="preserve">BPDocument doc = BPApplication.singleton().activeDocument; BPModel model = doc.modelManager.activeModel; GePoint3d pointS = </w:t>
        <w:t xml:space="preserve"> GePoint3d(</w:t>
        <w:t xml:space="preserve">, </w:t>
        <w:t xml:space="preserve">, </w:t>
        <w:t xml:space="preserve">); GePoint3d pointE = </w:t>
        <w:t xml:space="preserve"> GePoint3d(</w:t>
        <w:t xml:space="preserve">, </w:t>
        <w:t xml:space="preserve">, </w:t>
        <w:t xml:space="preserve">); GePoint3d pointB = </w:t>
        <w:t xml:space="preserve"> GePoint3d(</w:t>
        <w:t xml:space="preserve">, </w:t>
        <w:t xml:space="preserve">, </w:t>
        <w:t xml:space="preserve">); GePoint3d pointT = </w:t>
        <w:t xml:space="preserve"> GePoint3d(</w:t>
        <w:t xml:space="preserve">, </w:t>
        <w:t xml:space="preserve">, </w:t>
        <w:t xml:space="preserve">); List&lt;GePoint3d&gt; points = </w:t>
        <w:t xml:space="preserve"> List&lt;GePoint3d&gt;(); points.Add(pointS); points.Add(pointE); points.Add(pointB); points.Add(pointT); List&lt;</w:t>
        <w:t xml:space="preserve">&gt; listPattern = BPHatch.getPatterns(); GeCurveArray curveArray = GeCurveArray.createLinestringArray(points, GeCurveArray.BoundaryType.Outer, </w:t>
        <w:t>); GeCurveArray curveList = GeCurveArray.create(GeCurveArray.BoundaryType.ParityRegion); curveList.</w:t>
        <w:t xml:space="preserve">(curveArray); </w:t>
        <w:t xml:space="preserve"> str = </w:t>
        <w:t xml:space="preserve">; BPHatch hatch = </w:t>
        <w:t xml:space="preserve"> BPHatch(listPattern[</w:t>
        <w:t xml:space="preserve">], curveList, </w:t>
        <w:t xml:space="preserve"> str); BIMBaseCS.BPStatus sta = hatch.addToDocument(model); </w:t>
        <w:t>.onExcute(context);</w:t>
      </w:r>
    </w:p>
    <w:p>
      <w:r>
        <w:rPr>
          <w:b w:val="off"/>
        </w:rPr>
        <w:t>new</w:t>
      </w:r>
    </w:p>
    <w:p>
      <w:r>
        <w:rPr>
          <w:b w:val="off"/>
        </w:rPr>
        <w:t>1000</w:t>
      </w:r>
    </w:p>
    <w:p>
      <w:r>
        <w:rPr>
          <w:b w:val="off"/>
        </w:rPr>
        <w:t>0</w:t>
      </w:r>
    </w:p>
    <w:p>
      <w:r>
        <w:rPr>
          <w:b w:val="off"/>
        </w:rPr>
        <w:t>0</w:t>
      </w:r>
    </w:p>
    <w:p>
      <w:r>
        <w:rPr>
          <w:b w:val="off"/>
        </w:rPr>
        <w:t>new</w:t>
      </w:r>
    </w:p>
    <w:p>
      <w:r>
        <w:rPr>
          <w:b w:val="off"/>
        </w:rPr>
        <w:t>8000</w:t>
      </w:r>
    </w:p>
    <w:p>
      <w:r>
        <w:rPr>
          <w:b w:val="off"/>
        </w:rPr>
        <w:t>0</w:t>
      </w:r>
    </w:p>
    <w:p>
      <w:r>
        <w:rPr>
          <w:b w:val="off"/>
        </w:rPr>
        <w:t>0</w:t>
      </w:r>
    </w:p>
    <w:p>
      <w:r>
        <w:rPr>
          <w:b w:val="off"/>
        </w:rPr>
        <w:t>new</w:t>
      </w:r>
    </w:p>
    <w:p>
      <w:r>
        <w:rPr>
          <w:b w:val="off"/>
        </w:rPr>
        <w:t>8000</w:t>
      </w:r>
    </w:p>
    <w:p>
      <w:r>
        <w:rPr>
          <w:b w:val="off"/>
        </w:rPr>
        <w:t>8000</w:t>
      </w:r>
    </w:p>
    <w:p>
      <w:r>
        <w:rPr>
          <w:b w:val="off"/>
        </w:rPr>
        <w:t>0</w:t>
      </w:r>
    </w:p>
    <w:p>
      <w:r>
        <w:rPr>
          <w:b w:val="off"/>
        </w:rPr>
        <w:t>new</w:t>
      </w:r>
    </w:p>
    <w:p>
      <w:r>
        <w:rPr>
          <w:b w:val="off"/>
        </w:rPr>
        <w:t>1000</w:t>
      </w:r>
    </w:p>
    <w:p>
      <w:r>
        <w:rPr>
          <w:b w:val="off"/>
        </w:rPr>
        <w:t>8000</w:t>
      </w:r>
    </w:p>
    <w:p>
      <w:r>
        <w:rPr>
          <w:b w:val="off"/>
        </w:rPr>
        <w:t>0</w:t>
      </w:r>
    </w:p>
    <w:p>
      <w:r>
        <w:rPr>
          <w:b w:val="off"/>
        </w:rPr>
        <w:t>new</w:t>
      </w:r>
    </w:p>
    <w:p>
      <w:r>
        <w:rPr>
          <w:b w:val="off"/>
        </w:rPr>
        <w:t>string</w:t>
      </w:r>
    </w:p>
    <w:p>
      <w:r>
        <w:rPr>
          <w:b w:val="off"/>
        </w:rPr>
        <w:t>false</w:t>
      </w:r>
    </w:p>
    <w:p>
      <w:r>
        <w:rPr>
          <w:b w:val="off"/>
        </w:rPr>
        <w:t>add</w:t>
      </w:r>
    </w:p>
    <w:p>
      <w:r>
        <w:rPr>
          <w:b w:val="off"/>
        </w:rPr>
        <w:t>string</w:t>
      </w:r>
    </w:p>
    <w:p>
      <w:r>
        <w:rPr>
          <w:b w:val="off"/>
        </w:rPr>
        <w:t>""</w:t>
      </w:r>
    </w:p>
    <w:p>
      <w:r>
        <w:rPr>
          <w:b w:val="off"/>
        </w:rPr>
        <w:t>new</w:t>
      </w:r>
    </w:p>
    <w:p>
      <w:r>
        <w:rPr>
          <w:b w:val="off"/>
        </w:rPr>
        <w:t>4</w:t>
      </w:r>
    </w:p>
    <w:p>
      <w:r>
        <w:rPr>
          <w:b w:val="off"/>
        </w:rPr>
        <w:t>ref</w:t>
      </w:r>
    </w:p>
    <w:p>
      <w:r>
        <w:rPr>
          <w:b w:val="off"/>
        </w:rPr>
        <w:t>base</w:t>
      </w:r>
    </w:p>
    <w:p/>
    <w:p>
      <w:pPr>
        <w:jc w:val="center"/>
      </w:pPr>
      <w:r>
        <w:t>代码7-2 创建填充对象（代码片段）</w:t>
      </w:r>
    </w:p>
    <w:p>
      <w:r>
        <w:rPr>
          <w:b w:val="off"/>
        </w:rPr>
        <w:t>填充效果如图所示：</w:t>
        <w:br/>
      </w:r>
    </w:p>
    <w:p/>
    <w:p>
      <w:pPr>
        <w:pStyle w:val="3"/>
      </w:pPr>
      <w:r>
        <w:t>7.3 尺寸标注</w:t>
      </w:r>
    </w:p>
    <w:p>
      <w:r>
        <w:rPr>
          <w:b w:val="off"/>
        </w:rPr>
        <w:t>尺寸标注用来在项目中显示距离和尺寸的专有元素。</w:t>
        <w:br/>
      </w:r>
    </w:p>
    <w:p/>
    <w:p>
      <w:pPr>
        <w:pStyle w:val="4"/>
      </w:pPr>
      <w:r>
        <w:t>7.2.1 尺寸标注类型</w:t>
      </w:r>
    </w:p>
    <w:p>
      <w:r>
        <w:rPr>
          <w:b w:val="off"/>
        </w:rPr>
        <w:t>尺寸标注主要有三种类型：线性标注、连续线性标注、角度标注，具体标注对象类见表7-4。</w:t>
        <w:br/>
        <w:br/>
        <w:t>表7-4 尺寸标注对象列表</w:t>
        <w:br/>
      </w:r>
    </w:p>
    <w:p/>
    <w:tbl>
      <w:tblPr>
        <w:tblW w:w="0" w:type="auto"/>
        <w:tblBorders>
          <w:top w:val="single"/>
          <w:left w:val="single"/>
          <w:bottom w:val="single"/>
          <w:right w:val="single"/>
          <w:insideH w:val="single"/>
          <w:insideV w:val="single"/>
        </w:tblBorders>
      </w:tblPr>
      <w:tr>
        <w:tc>
          <w:p>
            <w:r>
              <w:t>线性标注对象</w:t>
            </w:r>
          </w:p>
        </w:tc>
        <w:tc>
          <w:p>
            <w:r>
              <w:t>BPDimensionLinear</w:t>
            </w:r>
          </w:p>
        </w:tc>
      </w:tr>
      <w:tr>
        <w:tc>
          <w:p>
            <w:r>
              <w:t>连续线性标注对象</w:t>
            </w:r>
          </w:p>
        </w:tc>
        <w:tc>
          <w:p>
            <w:r>
              <w:t>BPDimensionLinearContinuous</w:t>
            </w:r>
          </w:p>
        </w:tc>
      </w:tr>
      <w:tr>
        <w:tc>
          <w:p>
            <w:r>
              <w:t>角度标注对象</w:t>
            </w:r>
          </w:p>
        </w:tc>
        <w:tc>
          <w:p>
            <w:r>
              <w:t>BPDimension3PAngle</w:t>
            </w:r>
          </w:p>
        </w:tc>
      </w:tr>
    </w:tbl>
    <w:p/>
    <w:p>
      <w:pPr>
        <w:pStyle w:val="4"/>
      </w:pPr>
      <w:r>
        <w:t>7.2.2 尺寸标注样式</w:t>
      </w:r>
    </w:p>
    <w:p>
      <w:r>
        <w:rPr>
          <w:b w:val="off"/>
        </w:rPr>
        <w:t>对于所有尺寸标注，可通过标注样式类</w:t>
        <w:t>BPDimensionStyle</w:t>
        <w:t>设置标注样式，常用接口见表7-5，可根据需要设置相应的样式。</w:t>
        <w:br/>
        <w:br/>
        <w:t>表7-5 尺寸标注样式接口</w:t>
        <w:br/>
      </w:r>
    </w:p>
    <w:p/>
    <w:tbl>
      <w:tblPr>
        <w:tblW w:w="0" w:type="auto"/>
        <w:tblBorders>
          <w:top w:val="single"/>
          <w:left w:val="single"/>
          <w:bottom w:val="single"/>
          <w:right w:val="single"/>
          <w:insideH w:val="single"/>
          <w:insideV w:val="single"/>
        </w:tblBorders>
      </w:tblPr>
      <w:tr>
        <w:tc>
          <w:p>
            <w:r>
              <w:t>属性/方法</w:t>
            </w:r>
          </w:p>
        </w:tc>
        <w:tc>
          <w:p>
            <w:r>
              <w:t>描述</w:t>
            </w:r>
          </w:p>
        </w:tc>
      </w:tr>
      <w:tr>
        <w:tc>
          <w:p>
            <w:r>
              <w:t>int Dimatfit</w:t>
            </w:r>
          </w:p>
        </w:tc>
        <w:tc>
          <w:p>
            <w:r>
              <w:t>文字和箭头 1-文字 2-箭头 3-文字或箭头</w:t>
            </w:r>
          </w:p>
        </w:tc>
      </w:tr>
      <w:tr>
        <w:tc>
          <w:p>
            <w:r>
              <w:t>bool DimisShow1</w:t>
            </w:r>
          </w:p>
        </w:tc>
        <w:tc>
          <w:p>
            <w:r>
              <w:t>尺寸界限1隐藏状态</w:t>
            </w:r>
          </w:p>
        </w:tc>
      </w:tr>
      <w:tr>
        <w:tc>
          <w:p>
            <w:r>
              <w:t>bool DimisShow2</w:t>
            </w:r>
          </w:p>
        </w:tc>
        <w:tc>
          <w:p>
            <w:r>
              <w:t>尺寸界限2隐藏状态</w:t>
            </w:r>
          </w:p>
        </w:tc>
      </w:tr>
      <w:tr>
        <w:tc>
          <w:p>
            <w:r>
              <w:t>string DimName</w:t>
            </w:r>
          </w:p>
        </w:tc>
        <w:tc>
          <w:p>
            <w:r>
              <w:t>样式名称</w:t>
            </w:r>
          </w:p>
        </w:tc>
      </w:tr>
      <w:tr>
        <w:tc>
          <w:p>
            <w:r>
              <w:t>int Dimposition</w:t>
            </w:r>
          </w:p>
        </w:tc>
        <w:tc>
          <w:p>
            <w:r>
              <w:t>文字位置 0-居中 1-上部 2-外部</w:t>
            </w:r>
          </w:p>
        </w:tc>
      </w:tr>
      <w:tr>
        <w:tc>
          <w:p>
            <w:r>
              <w:t>int Dimpdec</w:t>
            </w:r>
          </w:p>
        </w:tc>
        <w:tc>
          <w:p>
            <w:r>
              <w:t>主单位-线性标注-单位格式，0-8</w:t>
            </w:r>
          </w:p>
        </w:tc>
      </w:tr>
      <w:tr>
        <w:tc>
          <w:p>
            <w:r>
              <w:t>double Dimrnd</w:t>
            </w:r>
          </w:p>
        </w:tc>
        <w:tc>
          <w:p>
            <w:r>
              <w:t>线性标注-舍入</w:t>
            </w:r>
          </w:p>
        </w:tc>
      </w:tr>
      <w:tr>
        <w:tc>
          <w:p>
            <w:r>
              <w:t>double Dimscale</w:t>
            </w:r>
          </w:p>
        </w:tc>
        <w:tc>
          <w:p>
            <w:r>
              <w:t>标注特征比例</w:t>
            </w:r>
          </w:p>
        </w:tc>
      </w:tr>
      <w:tr>
        <w:tc>
          <w:p>
            <w:r>
              <w:t>double Dimtxt</w:t>
            </w:r>
          </w:p>
        </w:tc>
        <w:tc>
          <w:p>
            <w:r>
              <w:t>文字高度</w:t>
            </w:r>
          </w:p>
        </w:tc>
      </w:tr>
      <w:tr>
        <w:tc>
          <w:p>
            <w:r>
              <w:t>double Dimgap</w:t>
            </w:r>
          </w:p>
        </w:tc>
        <w:tc>
          <w:p>
            <w:r>
              <w:t>文字位置-从尺寸线偏移</w:t>
            </w:r>
          </w:p>
        </w:tc>
      </w:tr>
      <w:tr>
        <w:tc>
          <w:p>
            <w:r>
              <w:t>double Dimdle</w:t>
            </w:r>
          </w:p>
        </w:tc>
        <w:tc>
          <w:p>
            <w:r>
              <w:t>尺寸线超出尺寸界线的距离</w:t>
            </w:r>
          </w:p>
        </w:tc>
      </w:tr>
      <w:tr>
        <w:tc>
          <w:p>
            <w:r>
              <w:t>double Dimexe</w:t>
            </w:r>
          </w:p>
        </w:tc>
        <w:tc>
          <w:p>
            <w:r>
              <w:t>尺寸界线超出尺寸线的距离</w:t>
            </w:r>
          </w:p>
        </w:tc>
      </w:tr>
      <w:tr>
        <w:tc>
          <w:p>
            <w:r>
              <w:t>double Dimasz</w:t>
            </w:r>
          </w:p>
        </w:tc>
        <w:tc>
          <w:p>
            <w:r>
              <w:t>符号和箭头-箭头大小</w:t>
            </w:r>
          </w:p>
        </w:tc>
      </w:tr>
      <w:tr>
        <w:tc>
          <w:p>
            <w:r>
              <w:t>double Dimexo</w:t>
            </w:r>
          </w:p>
        </w:tc>
        <w:tc>
          <w:p>
            <w:r>
              <w:t>尺寸界限-起点偏移量</w:t>
            </w:r>
          </w:p>
        </w:tc>
      </w:tr>
      <w:tr>
        <w:tc>
          <w:p>
            <w:r>
              <w:t>bool Dimtix</w:t>
            </w:r>
          </w:p>
        </w:tc>
        <w:tc>
          <w:p>
            <w:r>
              <w:t>文字始终保持在尺寸界线之间</w:t>
            </w:r>
          </w:p>
        </w:tc>
      </w:tr>
      <w:tr>
        <w:tc>
          <w:p>
            <w:r>
              <w:t>double DimtxtWith</w:t>
            </w:r>
          </w:p>
        </w:tc>
        <w:tc>
          <w:p>
            <w:r>
              <w:t>文字宽度</w:t>
            </w:r>
          </w:p>
        </w:tc>
      </w:tr>
      <w:tr>
        <w:tc>
          <w:p>
            <w:r>
              <w:t>double Dimtsz</w:t>
            </w:r>
          </w:p>
        </w:tc>
        <w:tc>
          <w:p>
            <w:r>
              <w:t>代替箭头的小斜线的尺寸</w:t>
            </w:r>
          </w:p>
        </w:tc>
      </w:tr>
      <w:tr>
        <w:tc>
          <w:p>
            <w:r>
              <w:t>BPGeSymbology Dimclrt</w:t>
            </w:r>
          </w:p>
        </w:tc>
        <w:tc>
          <w:p>
            <w:r>
              <w:t>文字颜色</w:t>
            </w:r>
          </w:p>
        </w:tc>
      </w:tr>
      <w:tr>
        <w:tc>
          <w:p>
            <w:r>
              <w:t>BPGeSymbology Dimclrd</w:t>
            </w:r>
          </w:p>
        </w:tc>
        <w:tc>
          <w:p>
            <w:r>
              <w:t>尺寸线颜色</w:t>
            </w:r>
          </w:p>
        </w:tc>
      </w:tr>
      <w:tr>
        <w:tc>
          <w:p>
            <w:r>
              <w:t>BPGeSymbology Dimclre</w:t>
            </w:r>
          </w:p>
        </w:tc>
        <w:tc>
          <w:p>
            <w:r>
              <w:t>尺寸界线颜色</w:t>
            </w:r>
          </w:p>
        </w:tc>
      </w:tr>
      <w:tr>
        <w:tc>
          <w:p>
            <w:r>
              <w:t>create(string name, BPDocument doc)</w:t>
            </w:r>
          </w:p>
        </w:tc>
        <w:tc>
          <w:p>
            <w:r>
              <w:t>通过名称和项目创建标注样式</w:t>
            </w:r>
          </w:p>
        </w:tc>
      </w:tr>
      <w:tr>
        <w:tc>
          <w:p>
            <w:r>
              <w:t>add()</w:t>
            </w:r>
          </w:p>
        </w:tc>
        <w:tc>
          <w:p>
            <w:r>
              <w:t>增加标注样式</w:t>
            </w:r>
          </w:p>
        </w:tc>
      </w:tr>
      <w:tr>
        <w:tc>
          <w:p>
            <w:r>
              <w:t>deleteDim(string oldname, BPDocument doc)</w:t>
            </w:r>
          </w:p>
        </w:tc>
        <w:tc>
          <w:p>
            <w:r>
              <w:t>通过名称删除标注样式</w:t>
            </w:r>
          </w:p>
        </w:tc>
      </w:tr>
      <w:tr>
        <w:tc>
          <w:p>
            <w:r>
              <w:t>getByName(string name, BPDocument doc)</w:t>
            </w:r>
          </w:p>
        </w:tc>
        <w:tc>
          <w:p>
            <w:r>
              <w:t>通过名称获取标注样式</w:t>
            </w:r>
          </w:p>
        </w:tc>
      </w:tr>
      <w:tr>
        <w:tc>
          <w:p>
            <w:r>
              <w:t>replace(string oldname, BPDocument doc)</w:t>
            </w:r>
          </w:p>
        </w:tc>
        <w:tc>
          <w:p>
            <w:r>
              <w:t>修改标注样式</w:t>
            </w:r>
          </w:p>
        </w:tc>
      </w:tr>
    </w:tbl>
    <w:p/>
    <w:p>
      <w:pPr>
        <w:pStyle w:val="4"/>
      </w:pPr>
      <w:r>
        <w:t>7.2.3 尺寸标注创建</w:t>
      </w:r>
    </w:p>
    <w:p>
      <w:r>
        <w:rPr>
          <w:b w:val="off"/>
        </w:rPr>
        <w:t>尺寸标注创建的一般步骤为：如果没有符合需求的标注样式需先创建标注样式；然后通过尺寸标注的构造函数创建标注对象；设置标注对象的标注样式；最后根据需求使用该标注对象。</w:t>
        <w:br/>
      </w:r>
    </w:p>
    <w:p/>
    <w:p>
      <w:r>
        <w:t>● 线性标注</w:t>
        <w:br/>
      </w:r>
      <w:r>
        <w:t>● 示例代码7-3以绘制线段为例，在绘制线段过程中动态显示线性标注，示例代码中根据传入的点，绘制两点线段的线性标注。</w:t>
        <w:br/>
      </w:r>
    </w:p>
    <w:p>
      <w:r/>
    </w:p>
    <w:p>
      <w:r>
        <w:rPr>
          <w:b w:val="off"/>
        </w:rPr>
        <w:t xml:space="preserve">BPDocument doc = BPApplication.singleton().activeDocument; BPModel model = doc.modelManager.activeModel; </w:t>
        <w:t xml:space="preserve"> BPDimensionStyle dimstyle = BPDimensionStyle.create(</w:t>
        <w:t>, doc); dimstyle.</w:t>
        <w:t xml:space="preserve">(); dimstyle.Dimposition = </w:t>
        <w:t>;</w:t>
        <w:t xml:space="preserve"> dimstyle.DimisShow1 = </w:t>
        <w:t xml:space="preserve">; </w:t>
        <w:t xml:space="preserve"> dimstyle.DimisShow2 = </w:t>
        <w:t xml:space="preserve">; </w:t>
        <w:t xml:space="preserve"> dimstyle.Dimdec = </w:t>
        <w:t xml:space="preserve">; dimstyle.Dimrnd = </w:t>
        <w:t>;</w:t>
        <w:t xml:space="preserve"> dimstyle.Dimscale = </w:t>
        <w:t>;</w:t>
        <w:t xml:space="preserve"> dimstyle.Dimtxt = </w:t>
        <w:t>;</w:t>
        <w:t xml:space="preserve"> dimstyle.Dimgap = </w:t>
        <w:t>;</w:t>
        <w:t xml:space="preserve"> dimstyle.Dimdle = </w:t>
        <w:t>;</w:t>
        <w:t xml:space="preserve"> dimstyle.Dimexe = </w:t>
        <w:t>;</w:t>
        <w:t xml:space="preserve"> dimstyle.Dimexo = </w:t>
        <w:t>;</w:t>
        <w:t xml:space="preserve"> dimstyle.Dimasz = </w:t>
        <w:t>;</w:t>
        <w:t xml:space="preserve"> dimstyle.Dimtsz = </w:t>
        <w:t xml:space="preserve">; dimstyle.Dimatfit = </w:t>
        <w:t xml:space="preserve">; </w:t>
        <w:t xml:space="preserve"> dimstyle.Dimtix = </w:t>
        <w:t xml:space="preserve">; dimstyle.DimtxtWidth = </w:t>
        <w:t xml:space="preserve">; BPGeSymbology symb = </w:t>
        <w:t xml:space="preserve"> BPGeSymbology { color = System.Drawing.Color.Red, style = </w:t>
        <w:t xml:space="preserve">, weight = </w:t>
        <w:t xml:space="preserve"> }; BPGeSymbology symb0 = </w:t>
        <w:t xml:space="preserve"> BPGeSymbology { color = System.Drawing.Color.Blue, style = </w:t>
        <w:t xml:space="preserve">, weight = </w:t>
        <w:t xml:space="preserve"> }; BPGeSymbology symb1 = </w:t>
        <w:t xml:space="preserve"> BPGeSymbology { color = System.Drawing.Color.Green, style = </w:t>
        <w:t xml:space="preserve">, weight = </w:t>
        <w:t xml:space="preserve"> }; BPGeSymbology symb2 = </w:t>
        <w:t xml:space="preserve"> BPGeSymbology { color = System.Drawing.Color.Green, style = </w:t>
        <w:t xml:space="preserve">, weight = </w:t>
        <w:t xml:space="preserve"> }; dimstyle.Dimclrt = symb;</w:t>
        <w:t xml:space="preserve"> dimstyle.Dimclrd = symb1;</w:t>
        <w:t xml:space="preserve"> dimstyle.Dimclre = symb2;</w:t>
        <w:t xml:space="preserve"> </w:t>
        <w:t xml:space="preserve"> status = dimstyle.replace(</w:t>
        <w:t xml:space="preserve">, doc); BPPlacement placement = </w:t>
        <w:t xml:space="preserve"> BPPlacement(); GePoint3d xLine1Point = </w:t>
        <w:t xml:space="preserve"> GePoint3d(</w:t>
        <w:t xml:space="preserve">, </w:t>
        <w:t xml:space="preserve">, </w:t>
        <w:t xml:space="preserve">); GePoint3d xLine2Point = </w:t>
        <w:t xml:space="preserve"> GePoint3d(</w:t>
        <w:t>,</w:t>
        <w:t xml:space="preserve">, </w:t>
        <w:t xml:space="preserve">); GePoint3d textPos = </w:t>
        <w:t xml:space="preserve"> GePoint3d(</w:t>
        <w:t>,</w:t>
        <w:t>,</w:t>
        <w:t xml:space="preserve">); </w:t>
        <w:t xml:space="preserve"> str = </w:t>
        <w:t xml:space="preserve">; BPDimensionLinear linearDim = </w:t>
        <w:t xml:space="preserve"> BPDimensionLinear(placement,textPos, xLine1Point,xLine2Point, textPos,str); linearDim.dimstyle = </w:t>
        <w:t>; BIMBaseCS.BPStatus sta = linearDim.addToDocument(model);</w:t>
      </w:r>
    </w:p>
    <w:p>
      <w:r>
        <w:rPr>
          <w:b w:val="off"/>
        </w:rPr>
        <w:t>//先要创建一个标注样式</w:t>
      </w:r>
    </w:p>
    <w:p>
      <w:r>
        <w:rPr>
          <w:b w:val="off"/>
        </w:rPr>
        <w:t>"标注样式"</w:t>
      </w:r>
    </w:p>
    <w:p>
      <w:r>
        <w:rPr>
          <w:b w:val="off"/>
        </w:rPr>
        <w:t>add</w:t>
      </w:r>
    </w:p>
    <w:p>
      <w:r>
        <w:rPr>
          <w:b w:val="off"/>
        </w:rPr>
        <w:t>1</w:t>
      </w:r>
    </w:p>
    <w:p>
      <w:r>
        <w:rPr>
          <w:b w:val="off"/>
        </w:rPr>
        <w:t>//控制文字位置,1-上方</w:t>
      </w:r>
    </w:p>
    <w:p>
      <w:r>
        <w:rPr>
          <w:b w:val="off"/>
        </w:rPr>
        <w:t>true</w:t>
      </w:r>
    </w:p>
    <w:p>
      <w:r>
        <w:rPr>
          <w:b w:val="off"/>
        </w:rPr>
        <w:t>//尺寸界线1是否显示</w:t>
      </w:r>
    </w:p>
    <w:p>
      <w:r>
        <w:rPr>
          <w:b w:val="off"/>
        </w:rPr>
        <w:t>true</w:t>
      </w:r>
    </w:p>
    <w:p>
      <w:r>
        <w:rPr>
          <w:b w:val="off"/>
        </w:rPr>
        <w:t>//尺寸界线2是否显示</w:t>
      </w:r>
    </w:p>
    <w:p>
      <w:r>
        <w:rPr>
          <w:b w:val="off"/>
        </w:rPr>
        <w:t>0</w:t>
      </w:r>
    </w:p>
    <w:p>
      <w:r>
        <w:rPr>
          <w:b w:val="off"/>
        </w:rPr>
        <w:t>0</w:t>
      </w:r>
    </w:p>
    <w:p>
      <w:r>
        <w:rPr>
          <w:b w:val="off"/>
        </w:rPr>
        <w:t>//舍入</w:t>
      </w:r>
    </w:p>
    <w:p>
      <w:r>
        <w:rPr>
          <w:b w:val="off"/>
        </w:rPr>
        <w:t>1</w:t>
      </w:r>
    </w:p>
    <w:p>
      <w:r>
        <w:rPr>
          <w:b w:val="off"/>
        </w:rPr>
        <w:t>//全局比例</w:t>
      </w:r>
    </w:p>
    <w:p>
      <w:r>
        <w:rPr>
          <w:b w:val="off"/>
        </w:rPr>
        <w:t>1000</w:t>
      </w:r>
    </w:p>
    <w:p>
      <w:r>
        <w:rPr>
          <w:b w:val="off"/>
        </w:rPr>
        <w:t>//文字高度</w:t>
      </w:r>
    </w:p>
    <w:p>
      <w:r>
        <w:rPr>
          <w:b w:val="off"/>
        </w:rPr>
        <w:t>20</w:t>
      </w:r>
    </w:p>
    <w:p>
      <w:r>
        <w:rPr>
          <w:b w:val="off"/>
        </w:rPr>
        <w:t>//文字偏移</w:t>
      </w:r>
    </w:p>
    <w:p>
      <w:r>
        <w:rPr>
          <w:b w:val="off"/>
        </w:rPr>
        <w:t>200</w:t>
      </w:r>
    </w:p>
    <w:p>
      <w:r>
        <w:rPr>
          <w:b w:val="off"/>
        </w:rPr>
        <w:t>//尺寸线超出尺寸界线的距离</w:t>
      </w:r>
    </w:p>
    <w:p>
      <w:r>
        <w:rPr>
          <w:b w:val="off"/>
        </w:rPr>
        <w:t>200</w:t>
      </w:r>
    </w:p>
    <w:p>
      <w:r>
        <w:rPr>
          <w:b w:val="off"/>
        </w:rPr>
        <w:t>//尺寸界线超出尺寸线的距离</w:t>
      </w:r>
    </w:p>
    <w:p>
      <w:r>
        <w:rPr>
          <w:b w:val="off"/>
        </w:rPr>
        <w:t>0.1</w:t>
      </w:r>
    </w:p>
    <w:p>
      <w:r>
        <w:rPr>
          <w:b w:val="off"/>
        </w:rPr>
        <w:t>//尺寸界线-起点偏移量</w:t>
      </w:r>
    </w:p>
    <w:p>
      <w:r>
        <w:rPr>
          <w:b w:val="off"/>
        </w:rPr>
        <w:t>300</w:t>
      </w:r>
    </w:p>
    <w:p>
      <w:r>
        <w:rPr>
          <w:b w:val="off"/>
        </w:rPr>
        <w:t>//符号和箭头-箭头大小</w:t>
      </w:r>
    </w:p>
    <w:p>
      <w:r>
        <w:rPr>
          <w:b w:val="off"/>
        </w:rPr>
        <w:t>300</w:t>
      </w:r>
    </w:p>
    <w:p>
      <w:r>
        <w:rPr>
          <w:b w:val="off"/>
        </w:rPr>
        <w:t>3</w:t>
      </w:r>
    </w:p>
    <w:p>
      <w:r>
        <w:rPr>
          <w:b w:val="off"/>
        </w:rPr>
        <w:t>// 1-箭头</w:t>
      </w:r>
    </w:p>
    <w:p>
      <w:r>
        <w:rPr>
          <w:b w:val="off"/>
        </w:rPr>
        <w:t>true</w:t>
      </w:r>
    </w:p>
    <w:p>
      <w:r>
        <w:rPr>
          <w:b w:val="off"/>
        </w:rPr>
        <w:t>5</w:t>
      </w:r>
    </w:p>
    <w:p>
      <w:r>
        <w:rPr>
          <w:b w:val="off"/>
        </w:rPr>
        <w:t>new</w:t>
      </w:r>
    </w:p>
    <w:p>
      <w:r>
        <w:rPr>
          <w:b w:val="off"/>
        </w:rPr>
        <w:t>0</w:t>
      </w:r>
    </w:p>
    <w:p>
      <w:r>
        <w:rPr>
          <w:b w:val="off"/>
        </w:rPr>
        <w:t>1</w:t>
      </w:r>
    </w:p>
    <w:p>
      <w:r>
        <w:rPr>
          <w:b w:val="off"/>
        </w:rPr>
        <w:t>new</w:t>
      </w:r>
    </w:p>
    <w:p>
      <w:r>
        <w:rPr>
          <w:b w:val="off"/>
        </w:rPr>
        <w:t>0</w:t>
      </w:r>
    </w:p>
    <w:p>
      <w:r>
        <w:rPr>
          <w:b w:val="off"/>
        </w:rPr>
        <w:t>1</w:t>
      </w:r>
    </w:p>
    <w:p>
      <w:r>
        <w:rPr>
          <w:b w:val="off"/>
        </w:rPr>
        <w:t>new</w:t>
      </w:r>
    </w:p>
    <w:p>
      <w:r>
        <w:rPr>
          <w:b w:val="off"/>
        </w:rPr>
        <w:t>0</w:t>
      </w:r>
    </w:p>
    <w:p>
      <w:r>
        <w:rPr>
          <w:b w:val="off"/>
        </w:rPr>
        <w:t>1</w:t>
      </w:r>
    </w:p>
    <w:p>
      <w:r>
        <w:rPr>
          <w:b w:val="off"/>
        </w:rPr>
        <w:t>new</w:t>
      </w:r>
    </w:p>
    <w:p>
      <w:r>
        <w:rPr>
          <w:b w:val="off"/>
        </w:rPr>
        <w:t>0</w:t>
      </w:r>
    </w:p>
    <w:p>
      <w:r>
        <w:rPr>
          <w:b w:val="off"/>
        </w:rPr>
        <w:t>1</w:t>
      </w:r>
    </w:p>
    <w:p>
      <w:r>
        <w:rPr>
          <w:b w:val="off"/>
        </w:rPr>
        <w:t>//文宁颜色</w:t>
      </w:r>
    </w:p>
    <w:p>
      <w:r>
        <w:rPr>
          <w:b w:val="off"/>
        </w:rPr>
        <w:t>//尺寸线颜色</w:t>
      </w:r>
    </w:p>
    <w:p>
      <w:r>
        <w:rPr>
          <w:b w:val="off"/>
        </w:rPr>
        <w:t>//尺寸界线颜色</w:t>
      </w:r>
    </w:p>
    <w:p>
      <w:r>
        <w:rPr>
          <w:b w:val="off"/>
        </w:rPr>
        <w:t>int</w:t>
      </w:r>
    </w:p>
    <w:p>
      <w:r>
        <w:rPr>
          <w:b w:val="off"/>
        </w:rPr>
        <w:t>"标注样式"</w:t>
      </w:r>
    </w:p>
    <w:p>
      <w:r>
        <w:rPr>
          <w:b w:val="off"/>
        </w:rPr>
        <w:t>new</w:t>
      </w:r>
    </w:p>
    <w:p>
      <w:r>
        <w:rPr>
          <w:b w:val="off"/>
        </w:rPr>
        <w:t>new</w:t>
      </w:r>
    </w:p>
    <w:p>
      <w:r>
        <w:rPr>
          <w:b w:val="off"/>
        </w:rPr>
        <w:t>0</w:t>
      </w:r>
    </w:p>
    <w:p>
      <w:r>
        <w:rPr>
          <w:b w:val="off"/>
        </w:rPr>
        <w:t>0</w:t>
      </w:r>
    </w:p>
    <w:p>
      <w:r>
        <w:rPr>
          <w:b w:val="off"/>
        </w:rPr>
        <w:t>0</w:t>
      </w:r>
    </w:p>
    <w:p>
      <w:r>
        <w:rPr>
          <w:b w:val="off"/>
        </w:rPr>
        <w:t>new</w:t>
      </w:r>
    </w:p>
    <w:p>
      <w:r>
        <w:rPr>
          <w:b w:val="off"/>
        </w:rPr>
        <w:t>2000</w:t>
      </w:r>
    </w:p>
    <w:p>
      <w:r>
        <w:rPr>
          <w:b w:val="off"/>
        </w:rPr>
        <w:t>0</w:t>
      </w:r>
    </w:p>
    <w:p>
      <w:r>
        <w:rPr>
          <w:b w:val="off"/>
        </w:rPr>
        <w:t>0</w:t>
      </w:r>
    </w:p>
    <w:p>
      <w:r>
        <w:rPr>
          <w:b w:val="off"/>
        </w:rPr>
        <w:t>new</w:t>
      </w:r>
    </w:p>
    <w:p>
      <w:r>
        <w:rPr>
          <w:b w:val="off"/>
        </w:rPr>
        <w:t>1000</w:t>
      </w:r>
    </w:p>
    <w:p>
      <w:r>
        <w:rPr>
          <w:b w:val="off"/>
        </w:rPr>
        <w:t>1000</w:t>
      </w:r>
    </w:p>
    <w:p>
      <w:r>
        <w:rPr>
          <w:b w:val="off"/>
        </w:rPr>
        <w:t>0</w:t>
      </w:r>
    </w:p>
    <w:p>
      <w:r>
        <w:rPr>
          <w:b w:val="off"/>
        </w:rPr>
        <w:t>string</w:t>
      </w:r>
    </w:p>
    <w:p>
      <w:r>
        <w:rPr>
          <w:b w:val="off"/>
        </w:rPr>
        <w:t>"测试标注文宁"</w:t>
      </w:r>
    </w:p>
    <w:p>
      <w:r>
        <w:rPr>
          <w:b w:val="off"/>
        </w:rPr>
        <w:t>new</w:t>
      </w:r>
    </w:p>
    <w:p>
      <w:r>
        <w:rPr>
          <w:b w:val="off"/>
        </w:rPr>
        <w:t>"标注样式"</w:t>
      </w:r>
    </w:p>
    <w:p/>
    <w:p>
      <w:pPr>
        <w:jc w:val="center"/>
      </w:pPr>
      <w:r>
        <w:t>代码7-3 线性标注创建（代码片段）</w:t>
      </w:r>
    </w:p>
    <w:p>
      <w:r>
        <w:rPr>
          <w:b w:val="off"/>
        </w:rPr>
        <w:t>线性标注效果如图所示：</w:t>
        <w:br/>
      </w:r>
    </w:p>
    <w:p/>
    <w:p/>
    <w:p>
      <w:r>
        <w:t>● 连续线性标注</w:t>
        <w:br/>
      </w:r>
      <w:r>
        <w:t>● 示例代码7-4以连续绘制线段为例，根据传入的点，绘制连续线性标注。</w:t>
        <w:br/>
      </w:r>
    </w:p>
    <w:p>
      <w:r/>
    </w:p>
    <w:p>
      <w:r>
        <w:rPr>
          <w:b w:val="off"/>
        </w:rPr>
        <w:t xml:space="preserve">BPDocument doc = BPApplication.singleton().activeDocument; BPModel model = doc.modelManager.activeModel; </w:t>
        <w:t xml:space="preserve"> BPDimensionStyle dimstyle = BPDimensionStyle.create(</w:t>
        <w:t>,doc); dimstyle.</w:t>
        <w:t xml:space="preserve">(); dimstyle.Dimposition = </w:t>
        <w:t>;</w:t>
        <w:t xml:space="preserve"> dimstyle.DimisShow1 = </w:t>
        <w:t xml:space="preserve">; </w:t>
        <w:t xml:space="preserve"> dimstyle.DimisShow2 = </w:t>
        <w:t>;</w:t>
        <w:t xml:space="preserve"> dimstyle.Dimdec = </w:t>
        <w:t xml:space="preserve">; dimstyle.Dimrnd = </w:t>
        <w:t>;</w:t>
        <w:t xml:space="preserve"> dimstyle.Dimscale = </w:t>
        <w:t>;</w:t>
        <w:t xml:space="preserve"> dimstyle.Dimtxt = </w:t>
        <w:t>;</w:t>
        <w:t xml:space="preserve"> dimstyle.Dimgap = </w:t>
        <w:t>;</w:t>
        <w:t xml:space="preserve"> dimstyle.Dimdle = </w:t>
        <w:t>;</w:t>
        <w:t xml:space="preserve"> dimstyle.Dimexe = </w:t>
        <w:t>;</w:t>
        <w:t xml:space="preserve"> dimstyle.Dimexo = </w:t>
        <w:t>;</w:t>
        <w:t xml:space="preserve"> dimstyle.Dimasz = </w:t>
        <w:t>;</w:t>
        <w:t xml:space="preserve"> dimstyle.Dimtsz = </w:t>
        <w:t xml:space="preserve">; dimstyle.Dimatfit = </w:t>
        <w:t xml:space="preserve">; </w:t>
        <w:t xml:space="preserve"> dimstyle.Dimtix = </w:t>
        <w:t xml:space="preserve">; BPGeSymbology symb = </w:t>
        <w:t xml:space="preserve"> BPGeSymbology { color = System.Drawing.Color.Red, style = </w:t>
        <w:t xml:space="preserve">, weight = </w:t>
        <w:t xml:space="preserve"> }; BPGeSymbology symb1 = </w:t>
        <w:t xml:space="preserve"> BPGeSymbology { color = System.Drawing.Color.Blue, style = </w:t>
        <w:t xml:space="preserve">, weight = </w:t>
        <w:t xml:space="preserve"> }; BPGeSymbology symb2 = </w:t>
        <w:t xml:space="preserve"> BPGeSymbology { color = System.Drawing.Color.Green, style = </w:t>
        <w:t xml:space="preserve">, weight = </w:t>
        <w:t xml:space="preserve"> }; dimstyle.Dimclrt = symb; </w:t>
        <w:t xml:space="preserve"> dimstyle.Dimclrd = symb1; </w:t>
        <w:t xml:space="preserve"> dimstyle.Dimclre = symb2; </w:t>
        <w:t xml:space="preserve"> </w:t>
        <w:t xml:space="preserve"> status = dimstyle.replace(</w:t>
        <w:t xml:space="preserve">, doc); BPPlacement placement = </w:t>
        <w:t xml:space="preserve"> BPPlacement(); GePoint3d xLine1Point = </w:t>
        <w:t xml:space="preserve"> GePoint3d(</w:t>
        <w:t xml:space="preserve">, </w:t>
        <w:t xml:space="preserve">, </w:t>
        <w:t xml:space="preserve">); GePoint3d xLine2Point = </w:t>
        <w:t xml:space="preserve"> GePoint3d(</w:t>
        <w:t xml:space="preserve">, </w:t>
        <w:t xml:space="preserve">, </w:t>
        <w:t xml:space="preserve">); GePoint3d xLine3Point = </w:t>
        <w:t xml:space="preserve"> GePoint3d(</w:t>
        <w:t xml:space="preserve">, </w:t>
        <w:t xml:space="preserve">, </w:t>
        <w:t xml:space="preserve">); GePoint3d definedPos = </w:t>
        <w:t xml:space="preserve"> GePoint3d(</w:t>
        <w:t xml:space="preserve">, </w:t>
        <w:t xml:space="preserve">, </w:t>
        <w:t xml:space="preserve">); </w:t>
        <w:t xml:space="preserve"> str = </w:t>
        <w:t xml:space="preserve">; BPDimensionLinearContinuous linearDim = </w:t>
        <w:t xml:space="preserve"> BPDimensionLinearContinuous(); linearDim.dimstyle = </w:t>
        <w:t xml:space="preserve">; List&lt;GePoint3d&gt; pts = </w:t>
        <w:t xml:space="preserve"> List&lt;GePoint3d&gt;(); pts.Add(xLine1Point); pts.Add(xLine2Point); pts.Add(xLine3Point); linearDim.xlinePts = pts; List&lt;</w:t>
        <w:t xml:space="preserve">&gt; str1 = </w:t>
        <w:t xml:space="preserve"> List&lt;</w:t>
        <w:t xml:space="preserve">&gt;(){ </w:t>
        <w:t>,</w:t>
        <w:t xml:space="preserve"> }; linearDim.multiDimText = str1; BIMBaseCS.BPStatus sta = linearDim.addToDocument(model);</w:t>
        <w:t xml:space="preserve"> </w:t>
        <w:t xml:space="preserve"> sta2 = linearDim.setGeometryAvoided(model);</w:t>
      </w:r>
    </w:p>
    <w:p>
      <w:r>
        <w:rPr>
          <w:b w:val="off"/>
        </w:rPr>
        <w:t>//先要创建一个标注样式</w:t>
      </w:r>
    </w:p>
    <w:p>
      <w:r>
        <w:rPr>
          <w:b w:val="off"/>
        </w:rPr>
        <w:t>"标注样式"</w:t>
      </w:r>
    </w:p>
    <w:p>
      <w:r>
        <w:rPr>
          <w:b w:val="off"/>
        </w:rPr>
        <w:t>add</w:t>
      </w:r>
    </w:p>
    <w:p>
      <w:r>
        <w:rPr>
          <w:b w:val="off"/>
        </w:rPr>
        <w:t>1</w:t>
      </w:r>
    </w:p>
    <w:p>
      <w:r>
        <w:rPr>
          <w:b w:val="off"/>
        </w:rPr>
        <w:t>//控制文字位置,1-上方</w:t>
      </w:r>
    </w:p>
    <w:p>
      <w:r>
        <w:rPr>
          <w:b w:val="off"/>
        </w:rPr>
        <w:t>true</w:t>
      </w:r>
    </w:p>
    <w:p>
      <w:r>
        <w:rPr>
          <w:b w:val="off"/>
        </w:rPr>
        <w:t>//尺寸界线1是否显示</w:t>
      </w:r>
    </w:p>
    <w:p>
      <w:r>
        <w:rPr>
          <w:b w:val="off"/>
        </w:rPr>
        <w:t>true</w:t>
      </w:r>
    </w:p>
    <w:p>
      <w:r>
        <w:rPr>
          <w:b w:val="off"/>
        </w:rPr>
        <w:t>//尺寸界线2是否显示</w:t>
      </w:r>
    </w:p>
    <w:p>
      <w:r>
        <w:rPr>
          <w:b w:val="off"/>
        </w:rPr>
        <w:t>0</w:t>
      </w:r>
    </w:p>
    <w:p>
      <w:r>
        <w:rPr>
          <w:b w:val="off"/>
        </w:rPr>
        <w:t>0</w:t>
      </w:r>
    </w:p>
    <w:p>
      <w:r>
        <w:rPr>
          <w:b w:val="off"/>
        </w:rPr>
        <w:t>//舍入</w:t>
      </w:r>
    </w:p>
    <w:p>
      <w:r>
        <w:rPr>
          <w:b w:val="off"/>
        </w:rPr>
        <w:t>1</w:t>
      </w:r>
    </w:p>
    <w:p>
      <w:r>
        <w:rPr>
          <w:b w:val="off"/>
        </w:rPr>
        <w:t>//全局比例</w:t>
      </w:r>
    </w:p>
    <w:p>
      <w:r>
        <w:rPr>
          <w:b w:val="off"/>
        </w:rPr>
        <w:t>1000</w:t>
      </w:r>
    </w:p>
    <w:p>
      <w:r>
        <w:rPr>
          <w:b w:val="off"/>
        </w:rPr>
        <w:t>//文字高度</w:t>
      </w:r>
    </w:p>
    <w:p>
      <w:r>
        <w:rPr>
          <w:b w:val="off"/>
        </w:rPr>
        <w:t>20</w:t>
      </w:r>
    </w:p>
    <w:p>
      <w:r>
        <w:rPr>
          <w:b w:val="off"/>
        </w:rPr>
        <w:t>//文字偏移</w:t>
      </w:r>
    </w:p>
    <w:p>
      <w:r>
        <w:rPr>
          <w:b w:val="off"/>
        </w:rPr>
        <w:t>200</w:t>
      </w:r>
    </w:p>
    <w:p>
      <w:r>
        <w:rPr>
          <w:b w:val="off"/>
        </w:rPr>
        <w:t>//尺寸线超出尺寸界线的距离</w:t>
      </w:r>
    </w:p>
    <w:p>
      <w:r>
        <w:rPr>
          <w:b w:val="off"/>
        </w:rPr>
        <w:t>200</w:t>
      </w:r>
    </w:p>
    <w:p>
      <w:r>
        <w:rPr>
          <w:b w:val="off"/>
        </w:rPr>
        <w:t>//尺寸界线超出尺寸线的距离</w:t>
      </w:r>
    </w:p>
    <w:p>
      <w:r>
        <w:rPr>
          <w:b w:val="off"/>
        </w:rPr>
        <w:t>0.1</w:t>
      </w:r>
    </w:p>
    <w:p>
      <w:r>
        <w:rPr>
          <w:b w:val="off"/>
        </w:rPr>
        <w:t>//尺寸界线-起点偏移量</w:t>
      </w:r>
    </w:p>
    <w:p>
      <w:r>
        <w:rPr>
          <w:b w:val="off"/>
        </w:rPr>
        <w:t>300</w:t>
      </w:r>
    </w:p>
    <w:p>
      <w:r>
        <w:rPr>
          <w:b w:val="off"/>
        </w:rPr>
        <w:t>//符号和箭头-箭头大小</w:t>
      </w:r>
    </w:p>
    <w:p>
      <w:r>
        <w:rPr>
          <w:b w:val="off"/>
        </w:rPr>
        <w:t>300</w:t>
      </w:r>
    </w:p>
    <w:p>
      <w:r>
        <w:rPr>
          <w:b w:val="off"/>
        </w:rPr>
        <w:t>1</w:t>
      </w:r>
    </w:p>
    <w:p>
      <w:r>
        <w:rPr>
          <w:b w:val="off"/>
        </w:rPr>
        <w:t>// 1-箭头</w:t>
      </w:r>
    </w:p>
    <w:p>
      <w:r>
        <w:rPr>
          <w:b w:val="off"/>
        </w:rPr>
        <w:t>true</w:t>
      </w:r>
    </w:p>
    <w:p>
      <w:r>
        <w:rPr>
          <w:b w:val="off"/>
        </w:rPr>
        <w:t>new</w:t>
      </w:r>
    </w:p>
    <w:p>
      <w:r>
        <w:rPr>
          <w:b w:val="off"/>
        </w:rPr>
        <w:t>0</w:t>
      </w:r>
    </w:p>
    <w:p>
      <w:r>
        <w:rPr>
          <w:b w:val="off"/>
        </w:rPr>
        <w:t>1</w:t>
      </w:r>
    </w:p>
    <w:p>
      <w:r>
        <w:rPr>
          <w:b w:val="off"/>
        </w:rPr>
        <w:t>new</w:t>
      </w:r>
    </w:p>
    <w:p>
      <w:r>
        <w:rPr>
          <w:b w:val="off"/>
        </w:rPr>
        <w:t>0</w:t>
      </w:r>
    </w:p>
    <w:p>
      <w:r>
        <w:rPr>
          <w:b w:val="off"/>
        </w:rPr>
        <w:t>1</w:t>
      </w:r>
    </w:p>
    <w:p>
      <w:r>
        <w:rPr>
          <w:b w:val="off"/>
        </w:rPr>
        <w:t>new</w:t>
      </w:r>
    </w:p>
    <w:p>
      <w:r>
        <w:rPr>
          <w:b w:val="off"/>
        </w:rPr>
        <w:t>0</w:t>
      </w:r>
    </w:p>
    <w:p>
      <w:r>
        <w:rPr>
          <w:b w:val="off"/>
        </w:rPr>
        <w:t>1</w:t>
      </w:r>
    </w:p>
    <w:p>
      <w:r>
        <w:rPr>
          <w:b w:val="off"/>
        </w:rPr>
        <w:t>//文字颜色</w:t>
      </w:r>
    </w:p>
    <w:p>
      <w:r>
        <w:rPr>
          <w:b w:val="off"/>
        </w:rPr>
        <w:t>//尺寸线颜i色</w:t>
      </w:r>
    </w:p>
    <w:p>
      <w:r>
        <w:rPr>
          <w:b w:val="off"/>
        </w:rPr>
        <w:t>// 尺寸界线颜色</w:t>
      </w:r>
    </w:p>
    <w:p>
      <w:r>
        <w:rPr>
          <w:b w:val="off"/>
        </w:rPr>
        <w:t>int</w:t>
      </w:r>
    </w:p>
    <w:p>
      <w:r>
        <w:rPr>
          <w:b w:val="off"/>
        </w:rPr>
        <w:t>"标注样式"</w:t>
      </w:r>
    </w:p>
    <w:p>
      <w:r>
        <w:rPr>
          <w:b w:val="off"/>
        </w:rPr>
        <w:t>new</w:t>
      </w:r>
    </w:p>
    <w:p>
      <w:r>
        <w:rPr>
          <w:b w:val="off"/>
        </w:rPr>
        <w:t>new</w:t>
      </w:r>
    </w:p>
    <w:p>
      <w:r>
        <w:rPr>
          <w:b w:val="off"/>
        </w:rPr>
        <w:t>0</w:t>
      </w:r>
    </w:p>
    <w:p>
      <w:r>
        <w:rPr>
          <w:b w:val="off"/>
        </w:rPr>
        <w:t>0</w:t>
      </w:r>
    </w:p>
    <w:p>
      <w:r>
        <w:rPr>
          <w:b w:val="off"/>
        </w:rPr>
        <w:t>0</w:t>
      </w:r>
    </w:p>
    <w:p>
      <w:r>
        <w:rPr>
          <w:b w:val="off"/>
        </w:rPr>
        <w:t>new</w:t>
      </w:r>
    </w:p>
    <w:p>
      <w:r>
        <w:rPr>
          <w:b w:val="off"/>
        </w:rPr>
        <w:t>2000</w:t>
      </w:r>
    </w:p>
    <w:p>
      <w:r>
        <w:rPr>
          <w:b w:val="off"/>
        </w:rPr>
        <w:t>0</w:t>
      </w:r>
    </w:p>
    <w:p>
      <w:r>
        <w:rPr>
          <w:b w:val="off"/>
        </w:rPr>
        <w:t>0</w:t>
      </w:r>
    </w:p>
    <w:p>
      <w:r>
        <w:rPr>
          <w:b w:val="off"/>
        </w:rPr>
        <w:t>new</w:t>
      </w:r>
    </w:p>
    <w:p>
      <w:r>
        <w:rPr>
          <w:b w:val="off"/>
        </w:rPr>
        <w:t>2500</w:t>
      </w:r>
    </w:p>
    <w:p>
      <w:r>
        <w:rPr>
          <w:b w:val="off"/>
        </w:rPr>
        <w:t>0</w:t>
      </w:r>
    </w:p>
    <w:p>
      <w:r>
        <w:rPr>
          <w:b w:val="off"/>
        </w:rPr>
        <w:t>0</w:t>
      </w:r>
    </w:p>
    <w:p>
      <w:r>
        <w:rPr>
          <w:b w:val="off"/>
        </w:rPr>
        <w:t>new</w:t>
      </w:r>
    </w:p>
    <w:p>
      <w:r>
        <w:rPr>
          <w:b w:val="off"/>
        </w:rPr>
        <w:t>2500</w:t>
      </w:r>
    </w:p>
    <w:p>
      <w:r>
        <w:rPr>
          <w:b w:val="off"/>
        </w:rPr>
        <w:t>1000</w:t>
      </w:r>
    </w:p>
    <w:p>
      <w:r>
        <w:rPr>
          <w:b w:val="off"/>
        </w:rPr>
        <w:t>0</w:t>
      </w:r>
    </w:p>
    <w:p>
      <w:r>
        <w:rPr>
          <w:b w:val="off"/>
        </w:rPr>
        <w:t>string</w:t>
      </w:r>
    </w:p>
    <w:p>
      <w:r>
        <w:rPr>
          <w:b w:val="off"/>
        </w:rPr>
        <w:t>"测试标注文字"</w:t>
      </w:r>
    </w:p>
    <w:p>
      <w:r>
        <w:rPr>
          <w:b w:val="off"/>
        </w:rPr>
        <w:t>new</w:t>
      </w:r>
    </w:p>
    <w:p>
      <w:r>
        <w:rPr>
          <w:b w:val="off"/>
        </w:rPr>
        <w:t>"标注样式"</w:t>
      </w:r>
    </w:p>
    <w:p>
      <w:r>
        <w:rPr>
          <w:b w:val="off"/>
        </w:rPr>
        <w:t>new</w:t>
      </w:r>
    </w:p>
    <w:p>
      <w:r>
        <w:rPr>
          <w:b w:val="off"/>
        </w:rPr>
        <w:t>string</w:t>
      </w:r>
    </w:p>
    <w:p>
      <w:r>
        <w:rPr>
          <w:b w:val="off"/>
        </w:rPr>
        <w:t>new</w:t>
      </w:r>
    </w:p>
    <w:p>
      <w:r>
        <w:rPr>
          <w:b w:val="off"/>
        </w:rPr>
        <w:t>string</w:t>
      </w:r>
    </w:p>
    <w:p>
      <w:r>
        <w:rPr>
          <w:b w:val="off"/>
        </w:rPr>
        <w:t>"&lt;&gt;"</w:t>
      </w:r>
    </w:p>
    <w:p>
      <w:r>
        <w:rPr>
          <w:b w:val="off"/>
        </w:rPr>
        <w:t>"&lt;&gt;"</w:t>
      </w:r>
    </w:p>
    <w:p>
      <w:r>
        <w:rPr>
          <w:b w:val="off"/>
        </w:rPr>
        <w:t>//文字进行避让</w:t>
      </w:r>
    </w:p>
    <w:p>
      <w:r>
        <w:rPr>
          <w:b w:val="off"/>
        </w:rPr>
        <w:t>int</w:t>
      </w:r>
    </w:p>
    <w:p/>
    <w:p>
      <w:pPr>
        <w:jc w:val="center"/>
      </w:pPr>
      <w:r>
        <w:t>代码7-4 连续线性标注创建（代码片段）</w:t>
      </w:r>
    </w:p>
    <w:p>
      <w:r>
        <w:rPr>
          <w:b w:val="off"/>
        </w:rPr>
        <w:t>连续线性标注效果如图所示：</w:t>
        <w:br/>
      </w:r>
    </w:p>
    <w:p/>
    <w:p/>
    <w:p>
      <w:r>
        <w:t>● 弧线、角度标注</w:t>
        <w:br/>
      </w:r>
      <w:r>
        <w:t>● 示例代码7-5以绘制弧线为例，在绘制线段过程中动态显示弧长或角度标注，示例代码中根据传入的弧线的起点、终点、弧上点确定标注。</w:t>
        <w:br/>
      </w:r>
    </w:p>
    <w:p>
      <w:r/>
    </w:p>
    <w:p>
      <w:r>
        <w:rPr>
          <w:b w:val="off"/>
        </w:rPr>
        <w:t xml:space="preserve">BPDocument doc = BPApplication.singleton().activeDocument; BPModel model = doc.modelManager.activeModel; </w:t>
        <w:t xml:space="preserve"> BPDimensionStyle dimstyle = BPDimensionStyle.create(</w:t>
        <w:t>, doc); dimstyle.</w:t>
        <w:t xml:space="preserve">(); dimstyle.Dimposition = </w:t>
        <w:t>;</w:t>
        <w:t xml:space="preserve"> dimstyle.DimisShow1 = </w:t>
        <w:t>;</w:t>
        <w:t xml:space="preserve"> dimstyle.DimisShow2 = </w:t>
        <w:t>;</w:t>
        <w:t xml:space="preserve"> dimstyle.Dimdec = </w:t>
        <w:t xml:space="preserve">; dimstyle.Dimrnd = </w:t>
        <w:t>;</w:t>
        <w:t xml:space="preserve"> dimstyle.Dimscale = </w:t>
        <w:t>;</w:t>
        <w:t xml:space="preserve"> dimstyle.Dimtxt = </w:t>
        <w:t>;</w:t>
        <w:t xml:space="preserve"> dimstyle.Dimgap = </w:t>
        <w:t>;</w:t>
        <w:t xml:space="preserve"> dimstyle.Dimdle = </w:t>
        <w:t>;</w:t>
        <w:t xml:space="preserve"> dimstyle.Dimexe = </w:t>
        <w:t>;</w:t>
        <w:t xml:space="preserve"> dimstyle.Dimexo = </w:t>
        <w:t>;</w:t>
        <w:t xml:space="preserve"> dimstyle.Dimasz = </w:t>
        <w:t>;</w:t>
        <w:t xml:space="preserve"> dimstyle.Dimtsz = </w:t>
        <w:t xml:space="preserve">; dimstyle.Dimatfit = </w:t>
        <w:t xml:space="preserve">; </w:t>
        <w:t xml:space="preserve"> dimstyle.Dimtix = </w:t>
        <w:t xml:space="preserve">; BPGeSymbology symb = </w:t>
        <w:t xml:space="preserve"> BPGeSymbology { color = System.Drawing.Color.Red, style = </w:t>
        <w:t xml:space="preserve">, weight = </w:t>
        <w:t xml:space="preserve"> }; BPGeSymbology symb1 = </w:t>
        <w:t xml:space="preserve"> BPGeSymbology { color = System.Drawing.Color.Blue, style = </w:t>
        <w:t xml:space="preserve">, weight = </w:t>
        <w:t xml:space="preserve"> }; BPGeSymbology symb2 = </w:t>
        <w:t xml:space="preserve"> BPGeSymbology { color = System.Drawing.Color.Green, style = </w:t>
        <w:t xml:space="preserve">, weight = </w:t>
        <w:t xml:space="preserve"> }; dimstyle.Dimclrt = symb;</w:t>
        <w:t xml:space="preserve"> dimstyle.Dimclrd = symb1 ;</w:t>
        <w:t xml:space="preserve"> dimstyle.Dimclre = symb2;</w:t>
        <w:t xml:space="preserve"> </w:t>
        <w:t xml:space="preserve"> status = dimstyle.replace(</w:t>
        <w:t xml:space="preserve">, doc); BPPlacement placement = </w:t>
        <w:t xml:space="preserve"> BPPlacement(); GePoint3d centerPos = </w:t>
        <w:t xml:space="preserve"> GePoint3d(</w:t>
        <w:t xml:space="preserve">, </w:t>
        <w:t>,</w:t>
        <w:t xml:space="preserve">); GePoint3d StartPoint = </w:t>
        <w:t xml:space="preserve"> GePoint3d(</w:t>
        <w:t xml:space="preserve">, </w:t>
        <w:t>,</w:t>
        <w:t xml:space="preserve">); GePoint3d EndPoint = </w:t>
        <w:t xml:space="preserve"> GePoint3d(</w:t>
        <w:t xml:space="preserve">, </w:t>
        <w:t>,</w:t>
        <w:t xml:space="preserve">); GeVec3d dirVec = GeVec3d.createByStartEndNormalize(StartPoint, EndPoint); dirVec.rotate2D(Math.PI / </w:t>
        <w:t xml:space="preserve">) ; GePoint3d definedPos = StartPoint + dirVec * </w:t>
        <w:t xml:space="preserve">; BPDimension3PAngle AngleDim = </w:t>
        <w:t xml:space="preserve"> BPDimension3PAngle(); AngleDim.dimstyle =</w:t>
        <w:t>; AngleDim.centerPoint = centerPos; AngleDim.arcStartPoint = StartPoint;AngleDim.arcEndPoint = EndPoint; AngleDim.arcDefinePoint = definedPos; BIMBaseCS.BPStatus sta = AngleDim.addToDocument(model);</w:t>
      </w:r>
    </w:p>
    <w:p>
      <w:r>
        <w:rPr>
          <w:b w:val="off"/>
        </w:rPr>
        <w:t>//先要创建一个标注样式</w:t>
      </w:r>
    </w:p>
    <w:p>
      <w:r>
        <w:rPr>
          <w:b w:val="off"/>
        </w:rPr>
        <w:t>"标注样式"</w:t>
      </w:r>
    </w:p>
    <w:p>
      <w:r>
        <w:rPr>
          <w:b w:val="off"/>
        </w:rPr>
        <w:t>add</w:t>
      </w:r>
    </w:p>
    <w:p>
      <w:r>
        <w:rPr>
          <w:b w:val="off"/>
        </w:rPr>
        <w:t>1</w:t>
      </w:r>
    </w:p>
    <w:p>
      <w:r>
        <w:rPr>
          <w:b w:val="off"/>
        </w:rPr>
        <w:t>//控制文字位置,1-上方</w:t>
      </w:r>
    </w:p>
    <w:p>
      <w:r>
        <w:rPr>
          <w:b w:val="off"/>
        </w:rPr>
        <w:t>true</w:t>
      </w:r>
    </w:p>
    <w:p>
      <w:r>
        <w:rPr>
          <w:b w:val="off"/>
        </w:rPr>
        <w:t>//尺寸界线Ⅰ是否显示</w:t>
      </w:r>
    </w:p>
    <w:p>
      <w:r>
        <w:rPr>
          <w:b w:val="off"/>
        </w:rPr>
        <w:t>true</w:t>
      </w:r>
    </w:p>
    <w:p>
      <w:r>
        <w:rPr>
          <w:b w:val="off"/>
        </w:rPr>
        <w:t>//尺寸界线2是否显示</w:t>
      </w:r>
    </w:p>
    <w:p>
      <w:r>
        <w:rPr>
          <w:b w:val="off"/>
        </w:rPr>
        <w:t>0</w:t>
      </w:r>
    </w:p>
    <w:p>
      <w:r>
        <w:rPr>
          <w:b w:val="off"/>
        </w:rPr>
        <w:t>0</w:t>
      </w:r>
    </w:p>
    <w:p>
      <w:r>
        <w:rPr>
          <w:b w:val="off"/>
        </w:rPr>
        <w:t>//舍入</w:t>
      </w:r>
    </w:p>
    <w:p>
      <w:r>
        <w:rPr>
          <w:b w:val="off"/>
        </w:rPr>
        <w:t>1</w:t>
      </w:r>
    </w:p>
    <w:p>
      <w:r>
        <w:rPr>
          <w:b w:val="off"/>
        </w:rPr>
        <w:t>//全局比例</w:t>
      </w:r>
    </w:p>
    <w:p>
      <w:r>
        <w:rPr>
          <w:b w:val="off"/>
        </w:rPr>
        <w:t>300</w:t>
      </w:r>
    </w:p>
    <w:p>
      <w:r>
        <w:rPr>
          <w:b w:val="off"/>
        </w:rPr>
        <w:t>//文字高度</w:t>
      </w:r>
    </w:p>
    <w:p>
      <w:r>
        <w:rPr>
          <w:b w:val="off"/>
        </w:rPr>
        <w:t>20</w:t>
      </w:r>
    </w:p>
    <w:p>
      <w:r>
        <w:rPr>
          <w:b w:val="off"/>
        </w:rPr>
        <w:t>//文字偏移</w:t>
      </w:r>
    </w:p>
    <w:p>
      <w:r>
        <w:rPr>
          <w:b w:val="off"/>
        </w:rPr>
        <w:t>200</w:t>
      </w:r>
    </w:p>
    <w:p>
      <w:r>
        <w:rPr>
          <w:b w:val="off"/>
        </w:rPr>
        <w:t>//尺寸线超出尺寸界线的距离</w:t>
      </w:r>
    </w:p>
    <w:p>
      <w:r>
        <w:rPr>
          <w:b w:val="off"/>
        </w:rPr>
        <w:t>200</w:t>
      </w:r>
    </w:p>
    <w:p>
      <w:r>
        <w:rPr>
          <w:b w:val="off"/>
        </w:rPr>
        <w:t>//尺寸界线超出尺寸线的距离</w:t>
      </w:r>
    </w:p>
    <w:p>
      <w:r>
        <w:rPr>
          <w:b w:val="off"/>
        </w:rPr>
        <w:t>0.1</w:t>
      </w:r>
    </w:p>
    <w:p>
      <w:r>
        <w:rPr>
          <w:b w:val="off"/>
        </w:rPr>
        <w:t>//尺寸界线-起点偏移量</w:t>
      </w:r>
    </w:p>
    <w:p>
      <w:r>
        <w:rPr>
          <w:b w:val="off"/>
        </w:rPr>
        <w:t>300</w:t>
      </w:r>
    </w:p>
    <w:p>
      <w:r>
        <w:rPr>
          <w:b w:val="off"/>
        </w:rPr>
        <w:t>//符号和箭头-箭头大小</w:t>
      </w:r>
    </w:p>
    <w:p>
      <w:r>
        <w:rPr>
          <w:b w:val="off"/>
        </w:rPr>
        <w:t>300</w:t>
      </w:r>
    </w:p>
    <w:p>
      <w:r>
        <w:rPr>
          <w:b w:val="off"/>
        </w:rPr>
        <w:t>1</w:t>
      </w:r>
    </w:p>
    <w:p>
      <w:r>
        <w:rPr>
          <w:b w:val="off"/>
        </w:rPr>
        <w:t>// 1-箭头</w:t>
      </w:r>
    </w:p>
    <w:p>
      <w:r>
        <w:rPr>
          <w:b w:val="off"/>
        </w:rPr>
        <w:t>true</w:t>
      </w:r>
    </w:p>
    <w:p>
      <w:r>
        <w:rPr>
          <w:b w:val="off"/>
        </w:rPr>
        <w:t>new</w:t>
      </w:r>
    </w:p>
    <w:p>
      <w:r>
        <w:rPr>
          <w:b w:val="off"/>
        </w:rPr>
        <w:t>0</w:t>
      </w:r>
    </w:p>
    <w:p>
      <w:r>
        <w:rPr>
          <w:b w:val="off"/>
        </w:rPr>
        <w:t>1</w:t>
      </w:r>
    </w:p>
    <w:p>
      <w:r>
        <w:rPr>
          <w:b w:val="off"/>
        </w:rPr>
        <w:t>new</w:t>
      </w:r>
    </w:p>
    <w:p>
      <w:r>
        <w:rPr>
          <w:b w:val="off"/>
        </w:rPr>
        <w:t>0</w:t>
      </w:r>
    </w:p>
    <w:p>
      <w:r>
        <w:rPr>
          <w:b w:val="off"/>
        </w:rPr>
        <w:t>1</w:t>
      </w:r>
    </w:p>
    <w:p>
      <w:r>
        <w:rPr>
          <w:b w:val="off"/>
        </w:rPr>
        <w:t>new</w:t>
      </w:r>
    </w:p>
    <w:p>
      <w:r>
        <w:rPr>
          <w:b w:val="off"/>
        </w:rPr>
        <w:t>0</w:t>
      </w:r>
    </w:p>
    <w:p>
      <w:r>
        <w:rPr>
          <w:b w:val="off"/>
        </w:rPr>
        <w:t>1</w:t>
      </w:r>
    </w:p>
    <w:p>
      <w:r>
        <w:rPr>
          <w:b w:val="off"/>
        </w:rPr>
        <w:t>//文宁颜色</w:t>
      </w:r>
    </w:p>
    <w:p>
      <w:r>
        <w:rPr>
          <w:b w:val="off"/>
        </w:rPr>
        <w:t>//尺寸线颜色</w:t>
      </w:r>
    </w:p>
    <w:p>
      <w:r>
        <w:rPr>
          <w:b w:val="off"/>
        </w:rPr>
        <w:t>//尺寸界线颤色</w:t>
      </w:r>
    </w:p>
    <w:p>
      <w:r>
        <w:rPr>
          <w:b w:val="off"/>
        </w:rPr>
        <w:t>int</w:t>
      </w:r>
    </w:p>
    <w:p>
      <w:r>
        <w:rPr>
          <w:b w:val="off"/>
        </w:rPr>
        <w:t>"标注样式"</w:t>
      </w:r>
    </w:p>
    <w:p>
      <w:r>
        <w:rPr>
          <w:b w:val="off"/>
        </w:rPr>
        <w:t>new</w:t>
      </w:r>
    </w:p>
    <w:p>
      <w:r>
        <w:rPr>
          <w:b w:val="off"/>
        </w:rPr>
        <w:t>new</w:t>
      </w:r>
    </w:p>
    <w:p>
      <w:r>
        <w:rPr>
          <w:b w:val="off"/>
        </w:rPr>
        <w:t>0</w:t>
      </w:r>
    </w:p>
    <w:p>
      <w:r>
        <w:rPr>
          <w:b w:val="off"/>
        </w:rPr>
        <w:t>0</w:t>
      </w:r>
    </w:p>
    <w:p>
      <w:r>
        <w:rPr>
          <w:b w:val="off"/>
        </w:rPr>
        <w:t>0</w:t>
      </w:r>
    </w:p>
    <w:p>
      <w:r>
        <w:rPr>
          <w:b w:val="off"/>
        </w:rPr>
        <w:t>new</w:t>
      </w:r>
    </w:p>
    <w:p>
      <w:r>
        <w:rPr>
          <w:b w:val="off"/>
        </w:rPr>
        <w:t>2000</w:t>
      </w:r>
    </w:p>
    <w:p>
      <w:r>
        <w:rPr>
          <w:b w:val="off"/>
        </w:rPr>
        <w:t>0</w:t>
      </w:r>
    </w:p>
    <w:p>
      <w:r>
        <w:rPr>
          <w:b w:val="off"/>
        </w:rPr>
        <w:t>0</w:t>
      </w:r>
    </w:p>
    <w:p>
      <w:r>
        <w:rPr>
          <w:b w:val="off"/>
        </w:rPr>
        <w:t>new</w:t>
      </w:r>
    </w:p>
    <w:p>
      <w:r>
        <w:rPr>
          <w:b w:val="off"/>
        </w:rPr>
        <w:t>0</w:t>
      </w:r>
    </w:p>
    <w:p>
      <w:r>
        <w:rPr>
          <w:b w:val="off"/>
        </w:rPr>
        <w:t>2500</w:t>
      </w:r>
    </w:p>
    <w:p>
      <w:r>
        <w:rPr>
          <w:b w:val="off"/>
        </w:rPr>
        <w:t>0</w:t>
      </w:r>
    </w:p>
    <w:p>
      <w:r>
        <w:rPr>
          <w:b w:val="off"/>
        </w:rPr>
        <w:t>2</w:t>
      </w:r>
    </w:p>
    <w:p>
      <w:r>
        <w:rPr>
          <w:b w:val="off"/>
        </w:rPr>
        <w:t>200</w:t>
      </w:r>
    </w:p>
    <w:p>
      <w:r>
        <w:rPr>
          <w:b w:val="off"/>
        </w:rPr>
        <w:t>new</w:t>
      </w:r>
    </w:p>
    <w:p>
      <w:r>
        <w:rPr>
          <w:b w:val="off"/>
        </w:rPr>
        <w:t>"标注样式"</w:t>
      </w:r>
    </w:p>
    <w:p/>
    <w:p>
      <w:pPr>
        <w:jc w:val="center"/>
      </w:pPr>
      <w:r>
        <w:t>代码7-5 连续线性标注创建（代码片段）</w:t>
      </w:r>
    </w:p>
    <w:p>
      <w:r>
        <w:rPr>
          <w:b w:val="off"/>
        </w:rPr>
        <w:t>角度标注效果如图所示：</w:t>
        <w:br/>
      </w:r>
    </w:p>
    <w:p/>
    <w:p>
      <w:pPr>
        <w:pStyle w:val="3"/>
      </w:pPr>
      <w:r>
        <w:t>7.4 文字注释</w:t>
      </w:r>
    </w:p>
    <w:p>
      <w:r>
        <w:rPr>
          <w:b w:val="off"/>
        </w:rPr>
        <w:t>BIMBase API的文字包括单行文字和多行文字两种，可根据需要应用于不同的场景。</w:t>
        <w:br/>
      </w:r>
    </w:p>
    <w:p/>
    <w:p>
      <w:pPr>
        <w:pStyle w:val="4"/>
      </w:pPr>
      <w:r>
        <w:t>7.3.1 单行文字</w:t>
      </w:r>
    </w:p>
    <w:p>
      <w:r>
        <w:rPr>
          <w:b w:val="off"/>
        </w:rPr>
        <w:t>使用类BPTextEntity可创建单行文字，常用接口见下表。</w:t>
        <w:br/>
        <w:br/>
        <w:t>表7-6 文字对象接口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Content()</w:t>
            </w:r>
          </w:p>
        </w:tc>
        <w:tc>
          <w:p>
            <w:r>
              <w:t>获取文字内容</w:t>
            </w:r>
          </w:p>
        </w:tc>
      </w:tr>
      <w:tr>
        <w:tc>
          <w:p>
            <w:r>
              <w:t>setContent(PStringCR)</w:t>
            </w:r>
          </w:p>
        </w:tc>
        <w:tc>
          <w:p>
            <w:r>
              <w:t>设置文字内容</w:t>
            </w:r>
          </w:p>
        </w:tc>
      </w:tr>
      <w:tr>
        <w:tc>
          <w:p>
            <w:r>
              <w:t>style()</w:t>
            </w:r>
          </w:p>
        </w:tc>
        <w:tc>
          <w:p>
            <w:r>
              <w:t>获取文字样式</w:t>
            </w:r>
          </w:p>
        </w:tc>
      </w:tr>
      <w:tr>
        <w:tc>
          <w:p>
            <w:r>
              <w:t>setStyle(PStringCR)</w:t>
            </w:r>
          </w:p>
        </w:tc>
        <w:tc>
          <w:p>
            <w:r>
              <w:t>设置文字样式</w:t>
            </w:r>
          </w:p>
        </w:tc>
      </w:tr>
      <w:tr>
        <w:tc>
          <w:p>
            <w:r>
              <w:t>justification() const</w:t>
            </w:r>
          </w:p>
        </w:tc>
        <w:tc>
          <w:p>
            <w:r>
              <w:t>获取文字对正方式</w:t>
            </w:r>
          </w:p>
        </w:tc>
      </w:tr>
      <w:tr>
        <w:tc>
          <w:p>
            <w:r>
              <w:t>setJustification(P3DTextEntityJustification)</w:t>
            </w:r>
          </w:p>
        </w:tc>
        <w:tc>
          <w:p>
            <w:r>
              <w:t>设置文字对正方式</w:t>
            </w:r>
          </w:p>
        </w:tc>
      </w:tr>
      <w:tr>
        <w:tc>
          <w:p>
            <w:r>
              <w:t>height()</w:t>
            </w:r>
          </w:p>
        </w:tc>
        <w:tc>
          <w:p>
            <w:r>
              <w:t>获取文字高度</w:t>
            </w:r>
          </w:p>
        </w:tc>
      </w:tr>
      <w:tr>
        <w:tc>
          <w:p>
            <w:r>
              <w:t>setHeight(double height)</w:t>
            </w:r>
          </w:p>
        </w:tc>
        <w:tc>
          <w:p>
            <w:r>
              <w:t>设置文字高度</w:t>
            </w:r>
          </w:p>
        </w:tc>
      </w:tr>
      <w:tr>
        <w:tc>
          <w:p>
            <w:r>
              <w:t>rotation()</w:t>
            </w:r>
          </w:p>
        </w:tc>
        <w:tc>
          <w:p>
            <w:r>
              <w:t>获取文字旋转角度</w:t>
            </w:r>
          </w:p>
        </w:tc>
      </w:tr>
      <w:tr>
        <w:tc>
          <w:p>
            <w:r>
              <w:t>setRotation(double rotation)</w:t>
            </w:r>
          </w:p>
        </w:tc>
        <w:tc>
          <w:p>
            <w:r>
              <w:t>设置文字旋转角度</w:t>
            </w:r>
          </w:p>
        </w:tc>
      </w:tr>
      <w:tr>
        <w:tc>
          <w:p>
            <w:r>
              <w:t>widthFactor() const</w:t>
            </w:r>
          </w:p>
        </w:tc>
        <w:tc>
          <w:p>
            <w:r>
              <w:t>获取文字宽度因子</w:t>
            </w:r>
          </w:p>
        </w:tc>
      </w:tr>
      <w:tr>
        <w:tc>
          <w:p>
            <w:r>
              <w:t>setWidthFactor(double)</w:t>
            </w:r>
          </w:p>
        </w:tc>
        <w:tc>
          <w:p>
            <w:r>
              <w:t>设置文字宽度因子</w:t>
            </w:r>
          </w:p>
        </w:tc>
      </w:tr>
      <w:tr>
        <w:tc>
          <w:p>
            <w:r>
              <w:t>pos()</w:t>
            </w:r>
          </w:p>
        </w:tc>
        <w:tc>
          <w:p>
            <w:r>
              <w:t>获取文字位置</w:t>
            </w:r>
          </w:p>
        </w:tc>
      </w:tr>
      <w:tr>
        <w:tc>
          <w:p>
            <w:r>
              <w:t>setPos(::p3d::GePoint3dCR pos)</w:t>
            </w:r>
          </w:p>
        </w:tc>
        <w:tc>
          <w:p>
            <w:r>
              <w:t>设置文字位置</w:t>
            </w:r>
          </w:p>
        </w:tc>
      </w:tr>
      <w:tr>
        <w:tc>
          <w:p>
            <w:r>
              <w:t>isUpsideDown() const</w:t>
            </w:r>
          </w:p>
        </w:tc>
        <w:tc>
          <w:p>
            <w:r>
              <w:t>获取文字是否颠倒</w:t>
            </w:r>
          </w:p>
        </w:tc>
      </w:tr>
      <w:tr>
        <w:tc>
          <w:p>
            <w:r>
              <w:t>setIsUpsideDown(bool isUpsideDown)</w:t>
            </w:r>
          </w:p>
        </w:tc>
        <w:tc>
          <w:p>
            <w:r>
              <w:t>设置文字是否颠倒</w:t>
            </w:r>
          </w:p>
        </w:tc>
      </w:tr>
      <w:tr>
        <w:tc>
          <w:p>
            <w:r>
              <w:t>isBackwards() const</w:t>
            </w:r>
          </w:p>
        </w:tc>
        <w:tc>
          <w:p>
            <w:r>
              <w:t>获取文字是否反向</w:t>
            </w:r>
          </w:p>
        </w:tc>
      </w:tr>
      <w:tr>
        <w:tc>
          <w:p>
            <w:r>
              <w:t>setIsBackwards(bool isBackwards)</w:t>
            </w:r>
          </w:p>
        </w:tc>
        <w:tc>
          <w:p>
            <w:r>
              <w:t>设置文字是否反向</w:t>
            </w:r>
          </w:p>
        </w:tc>
      </w:tr>
      <w:tr>
        <w:tc>
          <w:p>
            <w:r>
              <w:t>isVertical() const</w:t>
            </w:r>
          </w:p>
        </w:tc>
        <w:tc>
          <w:p>
            <w:r>
              <w:t>获取文字是否垂直</w:t>
            </w:r>
          </w:p>
        </w:tc>
      </w:tr>
      <w:tr>
        <w:tc>
          <w:p>
            <w:r>
              <w:t>setIsVertical(bool isVertical)</w:t>
            </w:r>
          </w:p>
        </w:tc>
        <w:tc>
          <w:p>
            <w:r>
              <w:t>设置文字是否垂直</w:t>
            </w:r>
          </w:p>
        </w:tc>
      </w:tr>
      <w:tr>
        <w:tc>
          <w:p>
            <w:r>
              <w:t>setUseFixedHeight(bool fixed)</w:t>
            </w:r>
          </w:p>
        </w:tc>
        <w:tc>
          <w:p>
            <w:r>
              <w:t>设置文字是否使用固定高度</w:t>
            </w:r>
          </w:p>
        </w:tc>
      </w:tr>
    </w:tbl>
    <w:p>
      <w:r>
        <w:rPr>
          <w:b w:val="off"/>
        </w:rPr>
        <w:t>示例代码7-6展示了单行文字的创建，首先创建一个单行文字对象，通过接口设置文字内容、字体、字高等属性，然后将文字保存到指定model上。</w:t>
        <w:br/>
      </w:r>
    </w:p>
    <w:p>
      <w:r/>
    </w:p>
    <w:p>
      <w:r>
        <w:rPr>
          <w:b w:val="off"/>
        </w:rPr>
        <w:t xml:space="preserve">BPDocument doc = BPApplication.singleton ().activeDocument;BPModel model = doc.modelManager.activeModel; BPTextEntity text = </w:t>
        <w:t xml:space="preserve"> BPTextEntity(</w:t>
        <w:t xml:space="preserve">);text.lineColor = System. Drawing.Color.Blue; text.style = </w:t>
        <w:t xml:space="preserve">; text.rotation = </w:t>
        <w:t xml:space="preserve">; text.height = </w:t>
        <w:t>; BIMBaseCS.BPStatus sta = text.addToDocument(model) ;</w:t>
      </w:r>
    </w:p>
    <w:p>
      <w:r>
        <w:rPr>
          <w:b w:val="off"/>
        </w:rPr>
        <w:t>new</w:t>
      </w:r>
    </w:p>
    <w:p>
      <w:r>
        <w:rPr>
          <w:b w:val="off"/>
        </w:rPr>
        <w:t>"单行文字"</w:t>
      </w:r>
    </w:p>
    <w:p>
      <w:r>
        <w:rPr>
          <w:b w:val="off"/>
        </w:rPr>
        <w:t>"sans-serif"</w:t>
      </w:r>
    </w:p>
    <w:p>
      <w:r>
        <w:rPr>
          <w:b w:val="off"/>
        </w:rPr>
        <w:t>60</w:t>
      </w:r>
    </w:p>
    <w:p>
      <w:r>
        <w:rPr>
          <w:b w:val="off"/>
        </w:rPr>
        <w:t>3000</w:t>
      </w:r>
    </w:p>
    <w:p/>
    <w:p>
      <w:pPr>
        <w:jc w:val="center"/>
      </w:pPr>
      <w:r>
        <w:t>代码7-6 单行文字的创建</w:t>
      </w:r>
    </w:p>
    <w:p>
      <w:r/>
    </w:p>
    <w:p>
      <w:r/>
    </w:p>
    <w:p/>
    <w:p/>
    <w:p>
      <w:pPr>
        <w:pStyle w:val="4"/>
      </w:pPr>
      <w:r>
        <w:t>7.3.2 多行文字</w:t>
      </w:r>
    </w:p>
    <w:p>
      <w:r>
        <w:rPr>
          <w:b w:val="off"/>
        </w:rPr>
        <w:t>使用类BPMTextEntity可创建多行文字或段落，多行文字较单行文字复杂，其关联类包括多行文字属性（MTextRunPropertiesAppender ）， 多行文字段落属性（MTextParagraphPropertiesAppender），多行文字内容（MTextTextLineAppender）等，主要接口见下表。</w:t>
        <w:br/>
        <w:br/>
        <w:t>表7-7 多行文字属性常用接口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color</w:t>
            </w:r>
          </w:p>
        </w:tc>
        <w:tc>
          <w:p>
            <w:r>
              <w:t>文字颜色</w:t>
            </w:r>
          </w:p>
        </w:tc>
      </w:tr>
      <w:tr>
        <w:tc>
          <w:p>
            <w:r>
              <w:t>isBold</w:t>
            </w:r>
          </w:p>
        </w:tc>
        <w:tc>
          <w:p>
            <w:r>
              <w:t>文字加粗</w:t>
            </w:r>
          </w:p>
        </w:tc>
      </w:tr>
      <w:tr>
        <w:tc>
          <w:p>
            <w:r>
              <w:t>isItalic</w:t>
            </w:r>
          </w:p>
        </w:tc>
        <w:tc>
          <w:p>
            <w:r>
              <w:t>文字斜体</w:t>
            </w:r>
          </w:p>
        </w:tc>
      </w:tr>
      <w:tr>
        <w:tc>
          <w:p>
            <w:r>
              <w:t>isUnderlined</w:t>
            </w:r>
          </w:p>
        </w:tc>
        <w:tc>
          <w:p>
            <w:r>
              <w:t>文字下划线</w:t>
            </w:r>
          </w:p>
        </w:tc>
      </w:tr>
      <w:tr>
        <w:tc>
          <w:p>
            <w:r>
              <w:t>isOverlined</w:t>
            </w:r>
          </w:p>
        </w:tc>
        <w:tc>
          <w:p>
            <w:r>
              <w:t>文字上划线</w:t>
            </w:r>
          </w:p>
        </w:tc>
      </w:tr>
      <w:tr>
        <w:tc>
          <w:p>
            <w:r>
              <w:t>isSuperScript</w:t>
            </w:r>
          </w:p>
        </w:tc>
        <w:tc>
          <w:p>
            <w:r>
              <w:t>文字上标</w:t>
            </w:r>
          </w:p>
        </w:tc>
      </w:tr>
      <w:tr>
        <w:tc>
          <w:p>
            <w:r>
              <w:t>isSubScript</w:t>
            </w:r>
          </w:p>
        </w:tc>
        <w:tc>
          <w:p>
            <w:r>
              <w:t>文字下标</w:t>
            </w:r>
          </w:p>
        </w:tc>
      </w:tr>
      <w:tr>
        <w:tc>
          <w:p>
            <w:r>
              <w:t>overrideFont</w:t>
            </w:r>
          </w:p>
        </w:tc>
        <w:tc>
          <w:p>
            <w:r>
              <w:t>覆盖字体</w:t>
            </w:r>
          </w:p>
        </w:tc>
      </w:tr>
      <w:tr>
        <w:tc>
          <w:p>
            <w:r>
              <w:t>overrideBigFont</w:t>
            </w:r>
          </w:p>
        </w:tc>
        <w:tc>
          <w:p>
            <w:r>
              <w:t>覆盖大字体</w:t>
            </w:r>
          </w:p>
        </w:tc>
      </w:tr>
      <w:tr>
        <w:tc>
          <w:p>
            <w:r>
              <w:t>overrideFontSize</w:t>
            </w:r>
          </w:p>
        </w:tc>
        <w:tc>
          <w:p>
            <w:r>
              <w:t>覆盖字体大小</w:t>
            </w:r>
          </w:p>
        </w:tc>
      </w:tr>
      <w:tr>
        <w:tc>
          <w:p>
            <w:r>
              <w:t>fontSize</w:t>
            </w:r>
          </w:p>
        </w:tc>
        <w:tc>
          <w:p>
            <w:r>
              <w:t>字体大小</w:t>
            </w:r>
          </w:p>
        </w:tc>
      </w:tr>
      <w:tr>
        <w:tc>
          <w:p>
            <w:r>
              <w:t>font</w:t>
            </w:r>
          </w:p>
        </w:tc>
        <w:tc>
          <w:p>
            <w:r>
              <w:t>字体</w:t>
            </w:r>
          </w:p>
        </w:tc>
      </w:tr>
      <w:tr>
        <w:tc>
          <w:p>
            <w:r>
              <w:t>bigFont</w:t>
            </w:r>
          </w:p>
        </w:tc>
        <w:tc>
          <w:p>
            <w:r>
              <w:t>大字体</w:t>
            </w:r>
          </w:p>
        </w:tc>
      </w:tr>
    </w:tbl>
    <w:p>
      <w:r>
        <w:rPr>
          <w:b w:val="off"/>
        </w:rPr>
        <w:t>表7-8 多行文字段落属性常用接口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mtext_FirstLineIndent</w:t>
            </w:r>
          </w:p>
        </w:tc>
        <w:tc>
          <w:p>
            <w:r>
              <w:t>首行缩进</w:t>
            </w:r>
          </w:p>
        </w:tc>
      </w:tr>
      <w:tr>
        <w:tc>
          <w:p>
            <w:r>
              <w:t>mtext_HangingIndent</w:t>
            </w:r>
          </w:p>
        </w:tc>
        <w:tc>
          <w:p>
            <w:r>
              <w:t>悬挂缩进</w:t>
            </w:r>
          </w:p>
        </w:tc>
      </w:tr>
      <w:tr>
        <w:tc>
          <w:p>
            <w:r>
              <w:t>isFullJustified</w:t>
            </w:r>
          </w:p>
        </w:tc>
        <w:tc>
          <w:p>
            <w:r>
              <w:t>是否两端对齐</w:t>
            </w:r>
          </w:p>
        </w:tc>
      </w:tr>
      <w:tr>
        <w:tc>
          <w:p>
            <w:r>
              <w:t>P3DTextEntityJustification</w:t>
            </w:r>
          </w:p>
        </w:tc>
        <w:tc>
          <w:p>
            <w:r>
              <w:t>文字对齐方式</w:t>
            </w:r>
          </w:p>
        </w:tc>
      </w:tr>
      <w:tr>
        <w:tc>
          <w:p>
            <w:r>
              <w:t>lineSpacingValue</w:t>
            </w:r>
          </w:p>
        </w:tc>
        <w:tc>
          <w:p>
            <w:r>
              <w:t>行距值</w:t>
            </w:r>
          </w:p>
        </w:tc>
      </w:tr>
      <w:tr>
        <w:tc>
          <w:p>
            <w:r>
              <w:t>textStyleName</w:t>
            </w:r>
          </w:p>
        </w:tc>
        <w:tc>
          <w:p>
            <w:r>
              <w:t>文字样式名</w:t>
            </w:r>
          </w:p>
        </w:tc>
      </w:tr>
    </w:tbl>
    <w:p>
      <w:r>
        <w:rPr>
          <w:b w:val="off"/>
        </w:rPr>
        <w:t>表7-9 多行文字内容常用接口</w:t>
        <w:br/>
      </w:r>
    </w:p>
    <w:p/>
    <w:tbl>
      <w:tblPr>
        <w:tblW w:w="0" w:type="auto"/>
        <w:tblBorders>
          <w:top w:val="single"/>
          <w:left w:val="single"/>
          <w:bottom w:val="single"/>
          <w:right w:val="single"/>
          <w:insideH w:val="single"/>
          <w:insideV w:val="single"/>
        </w:tblBorders>
      </w:tblPr>
      <w:tr>
        <w:tc>
          <w:p>
            <w:r>
              <w:t>方法</w:t>
            </w:r>
          </w:p>
        </w:tc>
        <w:tc>
          <w:p>
            <w:r>
              <w:t>描述</w:t>
            </w:r>
          </w:p>
        </w:tc>
      </w:tr>
      <w:tr>
        <w:tc>
          <w:p>
            <w:r>
              <w:t>appendMTextPart(P3DMTextPtr mtext)</w:t>
            </w:r>
          </w:p>
        </w:tc>
        <w:tc>
          <w:p>
            <w:r>
              <w:t>把属性附加到多行文字Part上</w:t>
            </w:r>
          </w:p>
        </w:tc>
      </w:tr>
      <w:tr>
        <w:tc>
          <w:p>
            <w:r>
              <w:t>mtextLine</w:t>
            </w:r>
          </w:p>
        </w:tc>
        <w:tc>
          <w:p>
            <w:r>
              <w:t>文字内容</w:t>
            </w:r>
          </w:p>
        </w:tc>
      </w:tr>
    </w:tbl>
    <w:p>
      <w:r>
        <w:rPr>
          <w:b w:val="off"/>
        </w:rPr>
        <w:t>多行文字的创建步骤较多，需要设置段落属性，文字属性；附加文字内容、换行符、分段符等，可参考示例代码7-7进行创建。</w:t>
        <w:br/>
      </w:r>
    </w:p>
    <w:p>
      <w:r/>
    </w:p>
    <w:p>
      <w:r>
        <w:rPr>
          <w:b w:val="off"/>
        </w:rPr>
        <w:t xml:space="preserve">BPDocument doc = BPApplication.singleton().activeDocument; BPModel model = doc.modelManager.activeModel; </w:t>
        <w:t xml:space="preserve">&lt;ContextAndStyle&gt; contexts = </w:t>
        <w:t xml:space="preserve"> </w:t>
        <w:t xml:space="preserve">&lt;ContextAndStyle&gt;(); ContextAndStyle context1 = </w:t>
        <w:t xml:space="preserve"> ContextAndStyle(); context1.color = </w:t>
        <w:t xml:space="preserve">; context1.content = </w:t>
        <w:t>; context1.fontsize = GePoint2d.create(</w:t>
        <w:t>,</w:t>
        <w:t xml:space="preserve">); ContextAndStyle context2 = </w:t>
        <w:t xml:space="preserve"> ContextAndStyle(); context2.color = </w:t>
        <w:t xml:space="preserve">; context2.content = </w:t>
        <w:t>; context2.fontsize = GePoint2d.create(</w:t>
        <w:t>,</w:t>
        <w:t xml:space="preserve">); contexts.Add(context1); contexts.Add(context2); BPMTextEntity mtext = </w:t>
        <w:t xml:space="preserve"> BPMTextEntity(contexts); BIMBaseCS.BPStatus sta = mtext.addToDocument(model);</w:t>
      </w:r>
    </w:p>
    <w:p>
      <w:r>
        <w:rPr>
          <w:b w:val="off"/>
        </w:rPr>
        <w:t>List</w:t>
      </w:r>
    </w:p>
    <w:p>
      <w:r>
        <w:rPr>
          <w:b w:val="off"/>
        </w:rPr>
        <w:t>new</w:t>
      </w:r>
    </w:p>
    <w:p>
      <w:r>
        <w:rPr>
          <w:b w:val="off"/>
        </w:rPr>
        <w:t>List</w:t>
      </w:r>
    </w:p>
    <w:p>
      <w:r>
        <w:rPr>
          <w:b w:val="off"/>
        </w:rPr>
        <w:t>new</w:t>
      </w:r>
    </w:p>
    <w:p>
      <w:r>
        <w:rPr>
          <w:b w:val="off"/>
        </w:rPr>
        <w:t>0</w:t>
      </w:r>
    </w:p>
    <w:p>
      <w:r>
        <w:rPr>
          <w:b w:val="off"/>
        </w:rPr>
        <w:t>"多行文字显示"</w:t>
      </w:r>
    </w:p>
    <w:p>
      <w:r>
        <w:rPr>
          <w:b w:val="off"/>
        </w:rPr>
        <w:t>10</w:t>
      </w:r>
    </w:p>
    <w:p>
      <w:r>
        <w:rPr>
          <w:b w:val="off"/>
        </w:rPr>
        <w:t>10</w:t>
      </w:r>
    </w:p>
    <w:p>
      <w:r>
        <w:rPr>
          <w:b w:val="off"/>
        </w:rPr>
        <w:t>new</w:t>
      </w:r>
    </w:p>
    <w:p>
      <w:r>
        <w:rPr>
          <w:b w:val="off"/>
        </w:rPr>
        <w:t>0</w:t>
      </w:r>
    </w:p>
    <w:p>
      <w:r>
        <w:rPr>
          <w:b w:val="off"/>
        </w:rPr>
        <w:t>"多行文字测试"</w:t>
      </w:r>
    </w:p>
    <w:p>
      <w:r>
        <w:rPr>
          <w:b w:val="off"/>
        </w:rPr>
        <w:t>20</w:t>
      </w:r>
    </w:p>
    <w:p>
      <w:r>
        <w:rPr>
          <w:b w:val="off"/>
        </w:rPr>
        <w:t>20</w:t>
      </w:r>
    </w:p>
    <w:p>
      <w:r>
        <w:rPr>
          <w:b w:val="off"/>
        </w:rPr>
        <w:t>new</w:t>
      </w:r>
    </w:p>
    <w:p/>
    <w:p>
      <w:pPr>
        <w:jc w:val="center"/>
      </w:pPr>
      <w:r>
        <w:t>代码7-7 构件符号变化事件示例（代码片段）</w:t>
      </w:r>
    </w:p>
    <w:p>
      <w:r>
        <w:rPr>
          <w:b w:val="off"/>
        </w:rPr>
        <w:t>多行文字范例效果如图所示：</w:t>
        <w:br/>
      </w:r>
    </w:p>
    <w:p/>
    <w:p>
      <w:pPr>
        <w:pStyle w:val="2"/>
      </w:pPr>
      <w:r>
        <w:t>第8章 功能区扩展(Ribbon UI)</w:t>
      </w:r>
    </w:p>
    <w:p>
      <w:r>
        <w:rPr>
          <w:b w:val="off"/>
        </w:rPr>
        <w:t>本章主要介绍了UI相关的一些功能，包括菜单的编辑与加载、停靠对话框的使用、命令行及状态栏的使用等。</w:t>
        <w:br/>
      </w:r>
    </w:p>
    <w:p>
      <w:pPr>
        <w:pStyle w:val="3"/>
      </w:pPr>
      <w:r>
        <w:t>8.1 菜单</w:t>
      </w:r>
    </w:p>
    <w:p>
      <w:r>
        <w:rPr>
          <w:b w:val="off"/>
        </w:rPr>
        <w:t>基于BIMBase平台加载或者编辑菜单，主要有两种方式来进行。</w:t>
        <w:br/>
        <w:br/>
        <w:t>方法一是使用菜单编辑工具，可视化编辑，不用编写代码，直接采用编辑框拖拽形成，就如MFC控件拖拽形成对话框一样。</w:t>
        <w:br/>
        <w:br/>
        <w:t>方法二是通过接口的形式提供，根据平台提供的相应菜单编辑接口，编写相应代码，完成菜单添加删除等等操作。</w:t>
        <w:br/>
        <w:br/>
        <w:t>方法一的优点是操作简单，编辑快捷，缺点是修改了菜单后必须通过编译才能加载，换句话说就是需要软件重启才能加载新的菜单。方法二的优点是可在代码中灵活控制，简单增加菜单时更加方便简洁。缺点是菜单量过大时，代码量会较大，还需要增加代码的维护。</w:t>
        <w:br/>
        <w:br/>
        <w:t>方法一与方法二都有合适的应用场景，用户可根据需求选择不同的方法，也可两者结合使用。</w:t>
        <w:br/>
      </w:r>
    </w:p>
    <w:p/>
    <w:p>
      <w:pPr>
        <w:pStyle w:val="4"/>
      </w:pPr>
      <w:r>
        <w:t>8.1.1 菜单编辑工具</w:t>
      </w:r>
    </w:p>
    <w:p>
      <w:r>
        <w:rPr>
          <w:b w:val="off"/>
        </w:rPr>
        <w:t>使用菜单编辑工具需要两部分内容，一部分是菜单编辑工具的程序BCGRibbonDesigner.exe，如图8-1所示。另一部分是一个vs菜单项目，平台会提供一个模板项目TestRibbonDesign.sln，供开发者使用，如图8-2所示。</w:t>
        <w:br/>
      </w:r>
    </w:p>
    <w:p/>
    <w:p/>
    <w:p>
      <w:r>
        <w:rPr>
          <w:b w:val="off"/>
        </w:rPr>
        <w:t>采用菜单编辑工具编辑菜单主要可以分为以下八个步骤进行：</w:t>
        <w:br/>
      </w:r>
    </w:p>
    <w:p>
      <w:r>
        <w:t>1.启动BCGRibbonDesigner.exe并选择打开TestRibbonDesign.vcproj。 图8-3 打开菜单项目</w:t>
        <w:br/>
      </w:r>
    </w:p>
    <w:p/>
    <w:p>
      <w:r/>
    </w:p>
    <w:p>
      <w:r/>
    </w:p>
    <w:p>
      <w:r/>
    </w:p>
    <w:p/>
    <w:p>
      <w:r/>
    </w:p>
    <w:p>
      <w:r>
        <w:t>1.创建其他形式的按钮，包括CheckBox、ColorButton、RadioButton、Switch等等各种形式的菜单按钮，其设置形式与普通button按钮设置无异，这里不再赘述。</w:t>
        <w:br/>
      </w:r>
      <w:r>
        <w:t>2.在编辑工具完成菜单的编辑后，保存并且重新编译TestRibbonDesign.sln，得到新的TestRibbonDesign.dll。</w:t>
        <w:br/>
      </w:r>
      <w:r>
        <w:t>3.加载 TestRibbonDesign.dll，根据界面配置（详见附录一）或plugin文件配置。两者菜单可以叠加。</w:t>
        <w:br/>
      </w:r>
      <w:r>
        <w:t>4.软件重新启动即会加载新编辑的菜单。 通过提供的菜单编辑工具及菜单范例项目，简单的在程序中进行配置，即可快速在BIMBase平台上加载上自己的菜单，完成简单的二次开发功能。 8.1.2 接口代码编辑菜单 平台BPUIRibbonPanel类针对Ribbon提供了相应的操作接口。对应菜单编辑工具的接口如表8-1所示。 表8-1 菜单设置接口列表</w:t>
        <w:br/>
      </w:r>
    </w:p>
    <w:p/>
    <w:tbl>
      <w:tblPr>
        <w:tblW w:w="0" w:type="auto"/>
        <w:tblBorders>
          <w:top w:val="single"/>
          <w:left w:val="single"/>
          <w:bottom w:val="single"/>
          <w:right w:val="single"/>
          <w:insideH w:val="single"/>
          <w:insideV w:val="single"/>
        </w:tblBorders>
      </w:tblPr>
      <w:tr>
        <w:tc>
          <w:p>
            <w:r>
              <w:t>功能</w:t>
            </w:r>
          </w:p>
        </w:tc>
        <w:tc>
          <w:p>
            <w:r>
              <w:t>方法</w:t>
            </w:r>
          </w:p>
        </w:tc>
        <w:tc>
          <w:p>
            <w:r>
              <w:t>描述</w:t>
            </w:r>
          </w:p>
        </w:tc>
      </w:tr>
      <w:tr>
        <w:tc>
          <w:p>
            <w:r>
              <w:t>Tab页</w:t>
            </w:r>
          </w:p>
        </w:tc>
        <w:tc>
          <w:p>
            <w:r>
              <w:t>ribbonAddCategory(string,uint,uint,tagsize,tagsize,int)</w:t>
            </w:r>
          </w:p>
        </w:tc>
        <w:tc>
          <w:p>
            <w:r>
              <w:t>增加一个Tab页</w:t>
            </w:r>
          </w:p>
        </w:tc>
      </w:tr>
      <w:tr>
        <w:tc>
          <w:p>
            <w:r>
              <w:t/>
            </w:r>
          </w:p>
        </w:tc>
        <w:tc>
          <w:p>
            <w:r>
              <w:t>ribbonRemoveCategory(string )</w:t>
            </w:r>
          </w:p>
        </w:tc>
        <w:tc>
          <w:p>
            <w:r>
              <w:t>移除一个Tab页</w:t>
            </w:r>
          </w:p>
        </w:tc>
      </w:tr>
      <w:tr>
        <w:tc>
          <w:p>
            <w:r>
              <w:t/>
            </w:r>
          </w:p>
        </w:tc>
        <w:tc>
          <w:p>
            <w:r>
              <w:t>)</w:t>
            </w:r>
          </w:p>
        </w:tc>
        <w:tc>
          <w:p>
            <w:r>
              <w:t>获取所有Tab页的名称</w:t>
            </w:r>
          </w:p>
        </w:tc>
      </w:tr>
      <w:tr>
        <w:tc>
          <w:p>
            <w:r>
              <w:t/>
            </w:r>
          </w:p>
        </w:tc>
        <w:tc>
          <w:p>
            <w:r>
              <w:t>ribbonIsExistCategory(string)</w:t>
            </w:r>
          </w:p>
        </w:tc>
        <w:tc>
          <w:p>
            <w:r>
              <w:t>是否存在某个名称的Tab</w:t>
            </w:r>
          </w:p>
        </w:tc>
      </w:tr>
      <w:tr>
        <w:tc>
          <w:p>
            <w:r>
              <w:t/>
            </w:r>
          </w:p>
        </w:tc>
        <w:tc>
          <w:p>
            <w:r>
              <w:t>ribbonShowOrHideCategory(string , bool)</w:t>
            </w:r>
          </w:p>
        </w:tc>
        <w:tc>
          <w:p>
            <w:r>
              <w:t>是否显示某一Tab页</w:t>
            </w:r>
          </w:p>
        </w:tc>
      </w:tr>
      <w:tr>
        <w:tc>
          <w:p>
            <w:r>
              <w:t/>
            </w:r>
          </w:p>
        </w:tc>
        <w:tc>
          <w:p>
            <w:r>
              <w:t>ribbonGetActiveCategory()</w:t>
            </w:r>
          </w:p>
        </w:tc>
        <w:tc>
          <w:p>
            <w:r>
              <w:t>获取活动的Tab页</w:t>
            </w:r>
          </w:p>
        </w:tc>
      </w:tr>
      <w:tr>
        <w:tc>
          <w:p>
            <w:r>
              <w:t>面板</w:t>
            </w:r>
          </w:p>
        </w:tc>
        <w:tc>
          <w:p>
            <w:r>
              <w:t>ribbonAddPanel(string, string , IntPtr, bool, int)</w:t>
            </w:r>
          </w:p>
        </w:tc>
        <w:tc>
          <w:p>
            <w:r>
              <w:t>增加一个Panel</w:t>
            </w:r>
          </w:p>
        </w:tc>
      </w:tr>
      <w:tr>
        <w:tc>
          <w:p>
            <w:r>
              <w:t/>
            </w:r>
          </w:p>
        </w:tc>
        <w:tc>
          <w:p>
            <w:r>
              <w:t>ribbonRemovePanel(string, string)</w:t>
            </w:r>
          </w:p>
        </w:tc>
        <w:tc>
          <w:p>
            <w:r>
              <w:t>移除一个Panel</w:t>
            </w:r>
          </w:p>
        </w:tc>
      </w:tr>
      <w:tr>
        <w:tc>
          <w:p>
            <w:r>
              <w:t>按钮</w:t>
            </w:r>
          </w:p>
        </w:tc>
        <w:tc>
          <w:p>
            <w:r>
              <w:t>ribbonAddButton(string, string , string, string, IntPtr )</w:t>
            </w:r>
          </w:p>
        </w:tc>
        <w:tc>
          <w:p>
            <w:r>
              <w:t>增加一个按钮</w:t>
            </w:r>
          </w:p>
        </w:tc>
      </w:tr>
      <w:tr>
        <w:tc>
          <w:p>
            <w:r>
              <w:t/>
            </w:r>
          </w:p>
        </w:tc>
        <w:tc>
          <w:p>
            <w:r>
              <w:t>ribbonRemoveButton(string, string, string)</w:t>
            </w:r>
          </w:p>
        </w:tc>
        <w:tc>
          <w:p>
            <w:r>
              <w:t>移除一个按钮</w:t>
            </w:r>
          </w:p>
        </w:tc>
      </w:tr>
    </w:tbl>
    <w:p>
      <w:r>
        <w:rPr>
          <w:b w:val="off"/>
        </w:rPr>
        <w:t>表格里面列了对应的Tab页、面板、按钮等操作接口。包括Tab页的增加、删除、获取、显隐等等操作，面板的增加删除、按钮的增加删除等操作。</w:t>
        <w:br/>
        <w:br/>
        <w:t>示例代码8-1展示了创建菜单的过程。</w:t>
        <w:br/>
      </w:r>
    </w:p>
    <w:p>
      <w:r/>
    </w:p>
    <w:p>
      <w:r>
        <w:rPr>
          <w:b w:val="off"/>
        </w:rPr>
        <w:t xml:space="preserve"> </w:t>
        <w:t xml:space="preserve">{ BIMBaseCS.UI.tagsize size = </w:t>
        <w:t xml:space="preserve"> BIMBaseCS.UI.tagsize(); size.cx = </w:t>
        <w:t xml:space="preserve">; size.cy = </w:t>
        <w:t>; BPUIApplication.singleton().uiManager.uiRibbonPanel.ribbonAddCategory(</w:t>
        <w:t>,</w:t>
        <w:t xml:space="preserve">, </w:t>
        <w:t>,size, size,</w:t>
        <w:t xml:space="preserve">); } </w:t>
        <w:t xml:space="preserve"> </w:t>
        <w:t>{ IntPtr panelTmp = IntPtr.Zero; panelTmp = GetPictureIconPtr(); BPUIApplication.singleton().uiManager.uiRibbonPanel.ribbonAddPanel(</w:t>
        <w:t>,</w:t>
        <w:t>, panelTmp,</w:t>
        <w:t>,</w:t>
        <w:t xml:space="preserve">); } </w:t>
        <w:t xml:space="preserve"> </w:t>
        <w:t>{ IntPtr panelTmp = IntPtr.Zero; panelTmp = GetPictureIconPtr(); BPUIApplication.singleton().uiManager.uiRibbonPanel.ribbonAddButton(</w:t>
        <w:t>,</w:t>
        <w:t>,</w:t>
        <w:t xml:space="preserve">, </w:t>
        <w:t>, panelTmp); }</w:t>
      </w:r>
    </w:p>
    <w:p>
      <w:r>
        <w:rPr>
          <w:b w:val="off"/>
        </w:rPr>
        <w:t>//ribbon 界面-添加分类Category</w:t>
      </w:r>
    </w:p>
    <w:p>
      <w:r>
        <w:rPr>
          <w:b w:val="off"/>
        </w:rPr>
        <w:t xml:space="preserve"> </w:t>
        <w:t xml:space="preserve"> </w:t>
        <w:t xml:space="preserve"> </w:t>
        <w:t xml:space="preserve"> </w:t>
      </w:r>
    </w:p>
    <w:p>
      <w:r>
        <w:rPr>
          <w:b w:val="off"/>
        </w:rPr>
        <w:t>public</w:t>
      </w:r>
    </w:p>
    <w:p>
      <w:r>
        <w:rPr>
          <w:b w:val="off"/>
        </w:rPr>
        <w:t>static</w:t>
      </w:r>
    </w:p>
    <w:p>
      <w:r>
        <w:rPr>
          <w:b w:val="off"/>
        </w:rPr>
        <w:t>void</w:t>
      </w:r>
    </w:p>
    <w:p>
      <w:r>
        <w:rPr>
          <w:b w:val="off"/>
        </w:rPr>
        <w:t>RibbonAddCategory</w:t>
      </w:r>
    </w:p>
    <w:p>
      <w:r>
        <w:rPr>
          <w:b w:val="off"/>
        </w:rPr>
        <w:t>()</w:t>
      </w:r>
    </w:p>
    <w:p>
      <w:r>
        <w:rPr>
          <w:b w:val="off"/>
        </w:rPr>
        <w:t>new</w:t>
      </w:r>
    </w:p>
    <w:p>
      <w:r>
        <w:rPr>
          <w:b w:val="off"/>
        </w:rPr>
        <w:t>32</w:t>
      </w:r>
    </w:p>
    <w:p>
      <w:r>
        <w:rPr>
          <w:b w:val="off"/>
        </w:rPr>
        <w:t>32</w:t>
      </w:r>
    </w:p>
    <w:p>
      <w:r>
        <w:rPr>
          <w:b w:val="off"/>
        </w:rPr>
        <w:t>"测试分类"</w:t>
      </w:r>
    </w:p>
    <w:p>
      <w:r>
        <w:rPr>
          <w:b w:val="off"/>
        </w:rPr>
        <w:t>16</w:t>
      </w:r>
    </w:p>
    <w:p>
      <w:r>
        <w:rPr>
          <w:b w:val="off"/>
        </w:rPr>
        <w:t>16</w:t>
      </w:r>
    </w:p>
    <w:p>
      <w:r>
        <w:rPr>
          <w:b w:val="off"/>
        </w:rPr>
        <w:t>-1</w:t>
      </w:r>
    </w:p>
    <w:p>
      <w:r>
        <w:rPr>
          <w:b w:val="off"/>
        </w:rPr>
        <w:t>//ribbon往分类下添加面板</w:t>
      </w:r>
    </w:p>
    <w:p>
      <w:r>
        <w:rPr>
          <w:b w:val="off"/>
        </w:rPr>
        <w:t xml:space="preserve"> </w:t>
        <w:t xml:space="preserve"> </w:t>
        <w:t xml:space="preserve"> </w:t>
        <w:t xml:space="preserve"> </w:t>
      </w:r>
    </w:p>
    <w:p>
      <w:r>
        <w:rPr>
          <w:b w:val="off"/>
        </w:rPr>
        <w:t>public</w:t>
      </w:r>
    </w:p>
    <w:p>
      <w:r>
        <w:rPr>
          <w:b w:val="off"/>
        </w:rPr>
        <w:t>static</w:t>
      </w:r>
    </w:p>
    <w:p>
      <w:r>
        <w:rPr>
          <w:b w:val="off"/>
        </w:rPr>
        <w:t>void</w:t>
      </w:r>
    </w:p>
    <w:p>
      <w:r>
        <w:rPr>
          <w:b w:val="off"/>
        </w:rPr>
        <w:t>RibbonAddPane1</w:t>
      </w:r>
    </w:p>
    <w:p>
      <w:r>
        <w:rPr>
          <w:b w:val="off"/>
        </w:rPr>
        <w:t>()</w:t>
      </w:r>
    </w:p>
    <w:p>
      <w:r>
        <w:rPr>
          <w:b w:val="off"/>
        </w:rPr>
        <w:t>"测试分类"</w:t>
      </w:r>
    </w:p>
    <w:p>
      <w:r>
        <w:rPr>
          <w:b w:val="off"/>
        </w:rPr>
        <w:t>"测试面板"</w:t>
      </w:r>
    </w:p>
    <w:p>
      <w:r>
        <w:rPr>
          <w:b w:val="off"/>
        </w:rPr>
        <w:t>1</w:t>
      </w:r>
    </w:p>
    <w:p>
      <w:r>
        <w:rPr>
          <w:b w:val="off"/>
        </w:rPr>
        <w:t>-1</w:t>
      </w:r>
    </w:p>
    <w:p>
      <w:r>
        <w:rPr>
          <w:b w:val="off"/>
        </w:rPr>
        <w:t>//ribbon往指定分类下的指定面板添加按钮</w:t>
      </w:r>
    </w:p>
    <w:p>
      <w:r>
        <w:rPr>
          <w:b w:val="off"/>
        </w:rPr>
        <w:t xml:space="preserve"> </w:t>
        <w:t xml:space="preserve"> </w:t>
        <w:t xml:space="preserve"> </w:t>
        <w:t xml:space="preserve"> </w:t>
      </w:r>
    </w:p>
    <w:p>
      <w:r>
        <w:rPr>
          <w:b w:val="off"/>
        </w:rPr>
        <w:t>public</w:t>
      </w:r>
    </w:p>
    <w:p>
      <w:r>
        <w:rPr>
          <w:b w:val="off"/>
        </w:rPr>
        <w:t>static</w:t>
      </w:r>
    </w:p>
    <w:p>
      <w:r>
        <w:rPr>
          <w:b w:val="off"/>
        </w:rPr>
        <w:t>void</w:t>
      </w:r>
    </w:p>
    <w:p>
      <w:r>
        <w:rPr>
          <w:b w:val="off"/>
        </w:rPr>
        <w:t>RibbonAddButton</w:t>
      </w:r>
    </w:p>
    <w:p>
      <w:r>
        <w:rPr>
          <w:b w:val="off"/>
        </w:rPr>
        <w:t>()</w:t>
      </w:r>
    </w:p>
    <w:p>
      <w:r>
        <w:rPr>
          <w:b w:val="off"/>
        </w:rPr>
        <w:t>"测试分类"</w:t>
      </w:r>
    </w:p>
    <w:p>
      <w:r>
        <w:rPr>
          <w:b w:val="off"/>
        </w:rPr>
        <w:t>"测试面板"</w:t>
      </w:r>
    </w:p>
    <w:p>
      <w:r>
        <w:rPr>
          <w:b w:val="off"/>
        </w:rPr>
        <w:t>"新增"</w:t>
      </w:r>
    </w:p>
    <w:p>
      <w:r>
        <w:rPr>
          <w:b w:val="off"/>
        </w:rPr>
        <w:t>"TestAddCube"</w:t>
      </w:r>
    </w:p>
    <w:p/>
    <w:p>
      <w:pPr>
        <w:jc w:val="center"/>
      </w:pPr>
      <w:r>
        <w:t>代码8-1 创建菜单</w:t>
      </w:r>
    </w:p>
    <w:p>
      <w:r>
        <w:rPr>
          <w:b w:val="off"/>
        </w:rPr>
        <w:t>范例中，</w:t>
        <w:t>RibbonAddCategory</w:t>
        <w:t>函数实现的在Ribbon中增加一个名叫‘测试分类’的Tab页，调用的是平台提供的</w:t>
        <w:t>ribbonAddCategory</w:t>
        <w:t>接口，接口中传入的参数分别是Tab页的名称、小图标id、大图标id、小图标大小、大图标大小、插入位置顺序，传入-1默认插入到Ribbon菜单的最后，需要注意的是传入0时代表插入到第一个。</w:t>
        <w:br/>
        <w:br/>
        <w:t>RibbonAddPanel</w:t>
        <w:t>函数实现的是在已有的Tab页中增加一个面板，调用的是平台提供的ribbonAddPanel接口，传入的参数分别是要添加的上级分类名称、面板名称、面板图标句柄、是否自动销毁图标、面板位置等，传入位置与Category一个原则。</w:t>
        <w:br/>
        <w:br/>
        <w:t>RibbonAddButton</w:t>
        <w:t>函数实现的是在已有的面板上增加一个按钮，调用的是平台提供的</w:t>
        <w:t>ribbonAddButton</w:t>
        <w:t>接口，传入的参数分别是分类名称、面板名称、按钮名称、按钮关联的命令、按钮图标句柄。通过此接口，即可完成菜单与命令的绑定，并且设置按钮的图标等操作。</w:t>
        <w:br/>
        <w:br/>
        <w:t>在设置完相应的菜单后，需要调用</w:t>
        <w:t>ribbonRecalcLayout()</w:t>
        <w:t>接口，让菜单刷新。</w:t>
        <w:br/>
        <w:br/>
        <w:t xml:space="preserve"> </w:t>
        <w:br/>
      </w:r>
    </w:p>
    <w:p>
      <w:pPr>
        <w:pStyle w:val="3"/>
      </w:pPr>
      <w:r>
        <w:t>8.2 项目树</w:t>
      </w:r>
    </w:p>
    <w:p>
      <w:r>
        <w:rPr>
          <w:b w:val="off"/>
        </w:rPr>
        <w:t>项目树是切换模型场景的索引，根据创建的项目树，用户可选择性显示某一部分内容，也可叠加显示一个大的场景，通过UI界面上的组织来控制数据层面的显示。所以项目树的创建与展示，直接影响着视模型空间面的显示组织，创建项目树也显的尤为重要。</w:t>
        <w:br/>
        <w:br/>
        <w:t>BIMBase平台项目树相关的内容主要在BIMBaseNet.UI.dll模块中，接口主要在BPTreeManager文件中，文件中主要的接口如表8-2所示。</w:t>
        <w:br/>
        <w:br/>
        <w:t>表8-2 项目树接口列表</w:t>
        <w:br/>
      </w:r>
    </w:p>
    <w:p/>
    <w:tbl>
      <w:tblPr>
        <w:tblW w:w="0" w:type="auto"/>
        <w:tblBorders>
          <w:top w:val="single"/>
          <w:left w:val="single"/>
          <w:bottom w:val="single"/>
          <w:right w:val="single"/>
          <w:insideH w:val="single"/>
          <w:insideV w:val="single"/>
        </w:tblBorders>
      </w:tblPr>
      <w:tr>
        <w:tc>
          <w:p>
            <w:r>
              <w:t>方法</w:t>
            </w:r>
          </w:p>
        </w:tc>
        <w:tc>
          <w:p>
            <w:r>
              <w:t>描述</w:t>
            </w:r>
          </w:p>
        </w:tc>
      </w:tr>
      <w:tr>
        <w:tc>
          <w:p>
            <w:r>
              <w:t>handleTreeItem append(string,string, handleTreeItem )</w:t>
            </w:r>
          </w:p>
        </w:tc>
        <w:tc>
          <w:p>
            <w:r>
              <w:t>增加一个节点</w:t>
            </w:r>
          </w:p>
        </w:tc>
      </w:tr>
      <w:tr>
        <w:tc>
          <w:p>
            <w:r>
              <w:t>bool remove(handleTreeItem )</w:t>
            </w:r>
          </w:p>
        </w:tc>
        <w:tc>
          <w:p>
            <w:r>
              <w:t>删除一个节点</w:t>
            </w:r>
          </w:p>
        </w:tc>
      </w:tr>
      <w:tr>
        <w:tc>
          <w:p>
            <w:r>
              <w:t>bool remove(string)</w:t>
            </w:r>
          </w:p>
        </w:tc>
        <w:tc>
          <w:p>
            <w:r>
              <w:t/>
            </w:r>
          </w:p>
        </w:tc>
      </w:tr>
      <w:tr>
        <w:tc>
          <w:p>
            <w:r>
              <w:t>void setAttachModel(handleTreeItem, int)</w:t>
            </w:r>
          </w:p>
        </w:tc>
        <w:tc>
          <w:p>
            <w:r>
              <w:t>节点绑定model</w:t>
            </w:r>
          </w:p>
        </w:tc>
      </w:tr>
      <w:tr>
        <w:tc>
          <w:p>
            <w:r>
              <w:t>void extend(handleTreeItem)</w:t>
            </w:r>
          </w:p>
        </w:tc>
        <w:tc>
          <w:p>
            <w:r>
              <w:t>展开树节点</w:t>
            </w:r>
          </w:p>
        </w:tc>
      </w:tr>
      <w:tr>
        <w:tc>
          <w:p>
            <w:r>
              <w:t>void extend(string)</w:t>
            </w:r>
          </w:p>
        </w:tc>
        <w:tc>
          <w:p>
            <w:r>
              <w:t/>
            </w:r>
          </w:p>
        </w:tc>
      </w:tr>
      <w:tr>
        <w:tc>
          <w:p>
            <w:r>
              <w:t>void collapse(string)</w:t>
            </w:r>
          </w:p>
        </w:tc>
        <w:tc>
          <w:p>
            <w:r>
              <w:t>折叠起树节点</w:t>
            </w:r>
          </w:p>
        </w:tc>
      </w:tr>
      <w:tr>
        <w:tc>
          <w:p>
            <w:r>
              <w:t>handleTreeItem findByName(string)</w:t>
            </w:r>
          </w:p>
        </w:tc>
        <w:tc>
          <w:p>
            <w:r>
              <w:t>找到某一名字的节点</w:t>
            </w:r>
          </w:p>
        </w:tc>
      </w:tr>
      <w:tr>
        <w:tc>
          <w:p>
            <w:r>
              <w:t>void clear()</w:t>
            </w:r>
          </w:p>
        </w:tc>
        <w:tc>
          <w:p>
            <w:r>
              <w:t>清除项目树</w:t>
            </w:r>
          </w:p>
        </w:tc>
      </w:tr>
      <w:tr>
        <w:tc>
          <w:p>
            <w:r>
              <w:t>handleTreeItem getTreeRootItem()</w:t>
            </w:r>
          </w:p>
        </w:tc>
        <w:tc>
          <w:p>
            <w:r>
              <w:t>获取树节点Item</w:t>
            </w:r>
          </w:p>
        </w:tc>
      </w:tr>
      <w:tr>
        <w:tc>
          <w:p>
            <w:r>
              <w:t>void registerMsgReactionFunction (BPTreeManager.ProjectUIMsgFunType)</w:t>
            </w:r>
          </w:p>
        </w:tc>
        <w:tc>
          <w:p>
            <w:r>
              <w:t>回调函数，通过注册获取鼠标点击事件</w:t>
            </w:r>
          </w:p>
        </w:tc>
      </w:tr>
      <w:tr>
        <w:tc>
          <w:p>
            <w:r>
              <w:t>bool resetName(string, string)</w:t>
            </w:r>
          </w:p>
        </w:tc>
        <w:tc>
          <w:p>
            <w:r>
              <w:t>重命名某一节点</w:t>
            </w:r>
          </w:p>
        </w:tc>
      </w:tr>
      <w:tr>
        <w:tc>
          <w:p>
            <w:r>
              <w:t>void select(string)</w:t>
            </w:r>
          </w:p>
        </w:tc>
        <w:tc>
          <w:p>
            <w:r>
              <w:t>选中某一节点</w:t>
            </w:r>
          </w:p>
        </w:tc>
      </w:tr>
      <w:tr>
        <w:tc>
          <w:p>
            <w:r>
              <w:t>void setImage(int, int, string)</w:t>
            </w:r>
          </w:p>
        </w:tc>
        <w:tc>
          <w:p>
            <w:r>
              <w:t>给树节点设置图片</w:t>
            </w:r>
          </w:p>
        </w:tc>
      </w:tr>
      <w:tr>
        <w:tc>
          <w:p>
            <w:r>
              <w:t>int size()</w:t>
            </w:r>
          </w:p>
        </w:tc>
        <w:tc>
          <w:p>
            <w:r>
              <w:t>获取节点数</w:t>
            </w:r>
          </w:p>
        </w:tc>
      </w:tr>
      <w:tr>
        <w:tc>
          <w:p>
            <w:r>
              <w:t>handleTreeItem getParentNode(string)</w:t>
            </w:r>
          </w:p>
        </w:tc>
        <w:tc>
          <w:p>
            <w:r>
              <w:t>查找父节点</w:t>
            </w:r>
          </w:p>
        </w:tc>
      </w:tr>
      <w:tr>
        <w:tc>
          <w:p>
            <w:r>
              <w:t>handleTreeItem getParentNode(handleTreeItem )</w:t>
            </w:r>
          </w:p>
        </w:tc>
        <w:tc>
          <w:p>
            <w:r>
              <w:t/>
            </w:r>
          </w:p>
        </w:tc>
      </w:tr>
      <w:tr>
        <w:tc>
          <w:p>
            <w:r>
              <w:t>getChildNode(string)</w:t>
            </w:r>
          </w:p>
        </w:tc>
        <w:tc>
          <w:p>
            <w:r>
              <w:t>获取子节点</w:t>
            </w:r>
          </w:p>
        </w:tc>
      </w:tr>
      <w:tr>
        <w:tc>
          <w:p>
            <w:r>
              <w:t>getChildNode(handleTreeItem )</w:t>
            </w:r>
          </w:p>
        </w:tc>
        <w:tc>
          <w:p>
            <w:r>
              <w:t/>
            </w:r>
          </w:p>
        </w:tc>
      </w:tr>
    </w:tbl>
    <w:p>
      <w:r>
        <w:rPr>
          <w:b w:val="off"/>
        </w:rPr>
        <w:t>代码片段8-2展示了调用所列接口创建项目树的过程。</w:t>
        <w:br/>
      </w:r>
    </w:p>
    <w:p>
      <w:r/>
    </w:p>
    <w:p>
      <w:r>
        <w:rPr>
          <w:b w:val="off"/>
        </w:rPr>
        <w:t xml:space="preserve">{ BPDocument doc = BPApplication.singleton().activeDocument; </w:t>
        <w:t xml:space="preserve"> </w:t>
        <w:t xml:space="preserve"> (!BPUIApplication.singleton().treeManager.initialize()) { </w:t>
        <w:t xml:space="preserve"> handleTreeItem item = BPUIApplication.singleton().treeManager.append(</w:t>
        <w:t>,</w:t>
        <w:t>,BPUIApplication.singleton().treeManager.getTreeRootItem()); BPUIApplication.singleton().treeManager.</w:t>
        <w:t>(</w:t>
        <w:t xml:space="preserve">); } </w:t>
        <w:t xml:space="preserve"> BPTreeManager.ProjectUIMsgFunType msgFun = </w:t>
        <w:t xml:space="preserve"> BPTreeManager.ProjectUIMsgFunType(</w:t>
        <w:t xml:space="preserve"> ApiTestProjectTree().projectUIMsgFun); BPUIApplication.singleton().treeManager.onTreeClickEvent += msgFun; }</w:t>
      </w:r>
    </w:p>
    <w:p>
      <w:r>
        <w:rPr>
          <w:b w:val="off"/>
        </w:rPr>
        <w:t xml:space="preserve"> </w:t>
        <w:t xml:space="preserve"> </w:t>
        <w:t xml:space="preserve"> </w:t>
        <w:t>(</w:t>
        <w:t xml:space="preserve">) </w:t>
      </w:r>
    </w:p>
    <w:p>
      <w:r>
        <w:rPr>
          <w:b w:val="off"/>
        </w:rPr>
        <w:t>public</w:t>
      </w:r>
    </w:p>
    <w:p>
      <w:r>
        <w:rPr>
          <w:b w:val="off"/>
        </w:rPr>
        <w:t>static</w:t>
      </w:r>
    </w:p>
    <w:p>
      <w:r>
        <w:rPr>
          <w:b w:val="off"/>
        </w:rPr>
        <w:t>void</w:t>
      </w:r>
    </w:p>
    <w:p>
      <w:r>
        <w:rPr>
          <w:b w:val="off"/>
        </w:rPr>
        <w:t>projectTreeRefresh</w:t>
      </w:r>
    </w:p>
    <w:p>
      <w:r/>
    </w:p>
    <w:p>
      <w:r>
        <w:rPr>
          <w:b w:val="off"/>
        </w:rPr>
        <w:t>//判断是否已经创建过项目树</w:t>
      </w:r>
    </w:p>
    <w:p>
      <w:r>
        <w:rPr>
          <w:b w:val="off"/>
        </w:rPr>
        <w:t>if</w:t>
      </w:r>
    </w:p>
    <w:p>
      <w:r>
        <w:rPr>
          <w:b w:val="off"/>
        </w:rPr>
        <w:t>//如果没有创建则增加一个根节点</w:t>
      </w:r>
    </w:p>
    <w:p>
      <w:r>
        <w:rPr>
          <w:b w:val="off"/>
        </w:rPr>
        <w:t>"工程项目"</w:t>
      </w:r>
    </w:p>
    <w:p>
      <w:r>
        <w:rPr>
          <w:b w:val="off"/>
        </w:rPr>
        <w:t>"工程项目"</w:t>
      </w:r>
    </w:p>
    <w:p>
      <w:r>
        <w:rPr>
          <w:b w:val="off"/>
        </w:rPr>
        <w:t>select</w:t>
      </w:r>
    </w:p>
    <w:p>
      <w:r>
        <w:rPr>
          <w:b w:val="off"/>
        </w:rPr>
        <w:t>"工程项目"</w:t>
      </w:r>
    </w:p>
    <w:p>
      <w:r>
        <w:rPr>
          <w:b w:val="off"/>
        </w:rPr>
        <w:t>//注册回调函数,用来响应左键、右键、双击等事件</w:t>
      </w:r>
    </w:p>
    <w:p>
      <w:r>
        <w:rPr>
          <w:b w:val="off"/>
        </w:rPr>
        <w:t>new</w:t>
      </w:r>
    </w:p>
    <w:p>
      <w:r>
        <w:rPr>
          <w:b w:val="off"/>
        </w:rPr>
        <w:t>new</w:t>
      </w:r>
    </w:p>
    <w:p/>
    <w:p>
      <w:pPr>
        <w:jc w:val="center"/>
      </w:pPr>
      <w:r>
        <w:t>代码8-2 创建项目树</w:t>
      </w:r>
    </w:p>
    <w:p>
      <w:r>
        <w:rPr>
          <w:b w:val="off"/>
        </w:rPr>
        <w:t>该代码片段写的是刷新项目树功能，在刷新的时候会判断是否存在项目树。如果已经存在，则需要获取已有的项目树，并且展示出来，如果没有项目树，则创建一个项目树。增加项目树主要调用的</w:t>
        <w:t>append</w:t>
        <w:t>接口，接口里面需要传3个参数，分别是节点在UI上显示的内容、节点名称、父节点句柄，这里创建的是一个根节点，所以第三个参数传入的是root的句柄，通过这样一个接口的调用，就在UI层面和数据层面增加了相应的项目树节点。</w:t>
        <w:br/>
        <w:br/>
        <w:t>在项目树初始化另一个比较重要的点，就是需要注册回调函数，用来响应左键、右键、双击等事件，这样一来就可以在界面上响应鼠标事件完成相应的逻辑了。</w:t>
        <w:br/>
        <w:br/>
        <w:t>上面的代码片段，我们增加了一个项目树，并且注册了鼠标响应事件。代码片段8-3展示了鼠标事件具体响应后的逻辑，平台提供的鼠标响应事件关键字为“RightClick”、“DbClick”、“LeftClick”，分别代表右键点击、双击、左键点击等事件。根据不同的事件我们可以完成不同的逻辑，范例中示例了右键及双击响应的用法。在右键响应的时候，弹出右键菜单，里面填充上创建三维、创建二维、删除项目树节点、重命名项目树节点等。在双击节点的时候，完成切换不同的model的功能。</w:t>
        <w:br/>
      </w:r>
    </w:p>
    <w:p>
      <w:r/>
    </w:p>
    <w:p>
      <w:r>
        <w:rPr>
          <w:b w:val="off"/>
        </w:rPr>
        <w:t xml:space="preserve"> </w:t>
        <w:t xml:space="preserve">{ _curItemName = name; </w:t>
        <w:t xml:space="preserve"> (msgType) { </w:t>
        <w:t xml:space="preserve"> </w:t>
        <w:t xml:space="preserve">: CreatMenu(); </w:t>
        <w:t xml:space="preserve">; </w:t>
        <w:t xml:space="preserve"> </w:t>
        <w:t xml:space="preserve">: openAttachModel(_curItemName); </w:t>
        <w:t xml:space="preserve">; } } </w:t>
        <w:t xml:space="preserve"> </w:t>
        <w:t xml:space="preserve">{ ContextMenuStrip menuStrip = </w:t>
        <w:t xml:space="preserve"> ContextMenuStrip(); menuStrip.Items.Add(</w:t>
        <w:t>); menuStrip.Items.Add(</w:t>
        <w:t>); menuStrip.Items.Add(</w:t>
        <w:t>); menuStrip.Items.Add(</w:t>
        <w:t>); menuStrip.ItemClicked += menuStrip_ItemClicked; menuStrip.Show(Cursor.Position.X, Cursor.Position.Y); }</w:t>
      </w:r>
    </w:p>
    <w:p>
      <w:r>
        <w:rPr>
          <w:b w:val="off"/>
        </w:rPr>
        <w:t>//响应左键、右键、双击等事件</w:t>
      </w:r>
    </w:p>
    <w:p>
      <w:r>
        <w:rPr>
          <w:b w:val="off"/>
        </w:rPr>
        <w:t xml:space="preserve"> </w:t>
        <w:t xml:space="preserve"> </w:t>
        <w:t>(</w:t>
        <w:t xml:space="preserve">) </w:t>
      </w:r>
    </w:p>
    <w:p>
      <w:r>
        <w:rPr>
          <w:b w:val="off"/>
        </w:rPr>
        <w:t>public</w:t>
      </w:r>
    </w:p>
    <w:p>
      <w:r>
        <w:rPr>
          <w:b w:val="off"/>
        </w:rPr>
        <w:t>void</w:t>
      </w:r>
    </w:p>
    <w:p>
      <w:r>
        <w:rPr>
          <w:b w:val="off"/>
        </w:rPr>
        <w:t>projectUIMsgFun</w:t>
      </w:r>
    </w:p>
    <w:p>
      <w:r>
        <w:rPr>
          <w:b w:val="off"/>
        </w:rPr>
        <w:t>String msgType,String text,String name,</w:t>
        <w:t xml:space="preserve"> ht</w:t>
      </w:r>
    </w:p>
    <w:p>
      <w:r>
        <w:rPr>
          <w:b w:val="off"/>
        </w:rPr>
        <w:t>uint</w:t>
      </w:r>
    </w:p>
    <w:p>
      <w:r>
        <w:rPr>
          <w:b w:val="off"/>
        </w:rPr>
        <w:t>switch</w:t>
      </w:r>
    </w:p>
    <w:p>
      <w:r>
        <w:rPr>
          <w:b w:val="off"/>
        </w:rPr>
        <w:t>case</w:t>
      </w:r>
    </w:p>
    <w:p>
      <w:r>
        <w:rPr>
          <w:b w:val="off"/>
        </w:rPr>
        <w:t>"RightClick"</w:t>
      </w:r>
    </w:p>
    <w:p>
      <w:r>
        <w:rPr>
          <w:b w:val="off"/>
        </w:rPr>
        <w:t>break</w:t>
      </w:r>
    </w:p>
    <w:p>
      <w:r>
        <w:rPr>
          <w:b w:val="off"/>
        </w:rPr>
        <w:t>case</w:t>
      </w:r>
    </w:p>
    <w:p>
      <w:r>
        <w:rPr>
          <w:b w:val="off"/>
        </w:rPr>
        <w:t>"Db1Click"</w:t>
      </w:r>
    </w:p>
    <w:p>
      <w:r>
        <w:rPr>
          <w:b w:val="off"/>
        </w:rPr>
        <w:t>break</w:t>
      </w:r>
    </w:p>
    <w:p>
      <w:r>
        <w:rPr>
          <w:b w:val="off"/>
        </w:rPr>
        <w:t>//右键菜单</w:t>
      </w:r>
    </w:p>
    <w:p>
      <w:r>
        <w:rPr>
          <w:b w:val="off"/>
        </w:rPr>
        <w:t xml:space="preserve"> </w:t>
        <w:t xml:space="preserve"> </w:t>
        <w:t>(</w:t>
        <w:t xml:space="preserve">) </w:t>
      </w:r>
    </w:p>
    <w:p>
      <w:r>
        <w:rPr>
          <w:b w:val="off"/>
        </w:rPr>
        <w:t>public</w:t>
      </w:r>
    </w:p>
    <w:p>
      <w:r>
        <w:rPr>
          <w:b w:val="off"/>
        </w:rPr>
        <w:t>void</w:t>
      </w:r>
    </w:p>
    <w:p>
      <w:r>
        <w:rPr>
          <w:b w:val="off"/>
        </w:rPr>
        <w:t>CreatMenu</w:t>
      </w:r>
    </w:p>
    <w:p>
      <w:r/>
    </w:p>
    <w:p>
      <w:r>
        <w:rPr>
          <w:b w:val="off"/>
        </w:rPr>
        <w:t>new</w:t>
      </w:r>
    </w:p>
    <w:p>
      <w:r>
        <w:rPr>
          <w:b w:val="off"/>
        </w:rPr>
        <w:t>"添加三维"</w:t>
      </w:r>
    </w:p>
    <w:p>
      <w:r>
        <w:rPr>
          <w:b w:val="off"/>
        </w:rPr>
        <w:t>"添加二维"</w:t>
      </w:r>
    </w:p>
    <w:p>
      <w:r>
        <w:rPr>
          <w:b w:val="off"/>
        </w:rPr>
        <w:t>"删除"</w:t>
      </w:r>
    </w:p>
    <w:p>
      <w:r>
        <w:rPr>
          <w:b w:val="off"/>
        </w:rPr>
        <w:t>"重命名"</w:t>
      </w:r>
    </w:p>
    <w:p/>
    <w:p>
      <w:pPr>
        <w:jc w:val="center"/>
      </w:pPr>
      <w:r>
        <w:t>代码8-3 项目树鼠标响应</w:t>
      </w:r>
    </w:p>
    <w:p>
      <w:r>
        <w:rPr>
          <w:b w:val="off"/>
        </w:rPr>
        <w:t>代码片段8-4展示了打开项目树节点绑定model的部分。在项目树的接口中，提供了通过节点名称获取节点</w:t>
        <w:t>Item</w:t>
        <w:t>的接口，通过节点</w:t>
        <w:t>Item</w:t>
        <w:t>又可以获取到对应的modelID，因此通过一系列的接口调用，最终得到节点对应的model，并且通过调用</w:t>
        <w:t>didplayModelOnViewPort</w:t>
        <w:t>，把需要展示的model在对应的view中可以展示出来。</w:t>
        <w:br/>
      </w:r>
    </w:p>
    <w:p>
      <w:r/>
    </w:p>
    <w:p>
      <w:r>
        <w:rPr>
          <w:b w:val="off"/>
        </w:rPr>
        <w:t xml:space="preserve">{ </w:t>
        <w:t xml:space="preserve"> handleTreeItem item = BPUIApplication.singleton().treeManager.findByName(itemName); </w:t>
        <w:t xml:space="preserve"> </w:t>
        <w:t xml:space="preserve"> nModel = BPUIApplication.singleton().treeManager.getAttachModel(item); BPModelId modelId = </w:t>
        <w:t xml:space="preserve"> BPModelId(); modelId.setValue(nModel); </w:t>
        <w:t xml:space="preserve"> </w:t>
        <w:t xml:space="preserve"> viewportIndex = BPApplication.singleton().activeDocument.viewManager.getActiveIndex(); </w:t>
        <w:t xml:space="preserve"> BPApplication.singleton().activeDocument.viewManager.displayModelOnViewPort(modelId, viewportIndex); }</w:t>
      </w:r>
    </w:p>
    <w:p>
      <w:r>
        <w:rPr>
          <w:b w:val="off"/>
        </w:rPr>
        <w:t xml:space="preserve"> </w:t>
        <w:t xml:space="preserve"> </w:t>
        <w:t xml:space="preserve"> </w:t>
      </w:r>
    </w:p>
    <w:p>
      <w:r>
        <w:rPr>
          <w:b w:val="off"/>
        </w:rPr>
        <w:t>public</w:t>
      </w:r>
    </w:p>
    <w:p>
      <w:r>
        <w:rPr>
          <w:b w:val="off"/>
        </w:rPr>
        <w:t>void</w:t>
      </w:r>
    </w:p>
    <w:p>
      <w:r>
        <w:rPr>
          <w:b w:val="off"/>
        </w:rPr>
        <w:t>openAttachModel</w:t>
      </w:r>
    </w:p>
    <w:p>
      <w:r>
        <w:rPr>
          <w:b w:val="off"/>
        </w:rPr>
        <w:t>(</w:t>
        <w:t xml:space="preserve"> itemName)</w:t>
      </w:r>
    </w:p>
    <w:p>
      <w:r>
        <w:rPr>
          <w:b w:val="off"/>
        </w:rPr>
        <w:t>string</w:t>
      </w:r>
    </w:p>
    <w:p>
      <w:r>
        <w:rPr>
          <w:b w:val="off"/>
        </w:rPr>
        <w:t>//根据点击的节点名称找到对应的节点</w:t>
      </w:r>
    </w:p>
    <w:p>
      <w:r>
        <w:rPr>
          <w:b w:val="off"/>
        </w:rPr>
        <w:t>//根据项目树的节点找到绑定的modelID</w:t>
      </w:r>
    </w:p>
    <w:p>
      <w:r>
        <w:rPr>
          <w:b w:val="off"/>
        </w:rPr>
        <w:t>int</w:t>
      </w:r>
    </w:p>
    <w:p>
      <w:r>
        <w:rPr>
          <w:b w:val="off"/>
        </w:rPr>
        <w:t>new</w:t>
      </w:r>
    </w:p>
    <w:p>
      <w:r>
        <w:rPr>
          <w:b w:val="off"/>
        </w:rPr>
        <w:t>//获取当前激活的视图</w:t>
      </w:r>
    </w:p>
    <w:p>
      <w:r>
        <w:rPr>
          <w:b w:val="off"/>
        </w:rPr>
        <w:t>int</w:t>
      </w:r>
    </w:p>
    <w:p>
      <w:r>
        <w:rPr>
          <w:b w:val="off"/>
        </w:rPr>
        <w:t>//在当前激活的视图中显示对应节点的model</w:t>
      </w:r>
    </w:p>
    <w:p/>
    <w:p>
      <w:pPr>
        <w:jc w:val="center"/>
      </w:pPr>
      <w:r>
        <w:t>代码8-4 项目节点绑定model</w:t>
      </w:r>
    </w:p>
    <w:p>
      <w:r>
        <w:rPr>
          <w:b w:val="off"/>
        </w:rPr>
        <w:t>代码片段8-5展示在项目树上增加一个三维视图节点。首先根据鼠标点击事件传入的信息，获得将要增加节点的父节点，然后在父节点下append一个新的节点，针对于UI中新增加的节点，创建一个新的model，用来存数据，并且把新创建的model绑定到UI创建的节点中，绑定就通过调用</w:t>
        <w:t>setAttachMode</w:t>
        <w:t>l来实现。最后可以进行一些展示上面的操作，包括展开或者折叠起项目树等等。</w:t>
        <w:br/>
      </w:r>
    </w:p>
    <w:p>
      <w:r/>
    </w:p>
    <w:p>
      <w:r>
        <w:rPr>
          <w:b w:val="off"/>
        </w:rPr>
        <w:t xml:space="preserve">{ </w:t>
        <w:t xml:space="preserve"> (itemName == </w:t>
        <w:t xml:space="preserve">) { itemName = </w:t>
        <w:t xml:space="preserve"> + BPUIApplication.singleton().treeManager.size(); } </w:t>
        <w:t xml:space="preserve"> handleTreeItem itemFather = BPUIApplication.singleton().treeManager.findByName(parentName); </w:t>
        <w:t xml:space="preserve"> handleTreeItem item = BPUIApplication.singleton().treeManager.append(itemName, itemName, itemFather); </w:t>
        <w:t xml:space="preserve"> BPModelId modelId = </w:t>
        <w:t xml:space="preserve"> BPModelId(); </w:t>
        <w:t xml:space="preserve"> strModel = </w:t>
        <w:t xml:space="preserve"> + BPUIApplication.singleton().treeManager.size(); BPApplication.singleton().activeDocument.modelManager.createNewModel(modelId, strModel,BPModelType.enPhysical); </w:t>
        <w:t xml:space="preserve"> BPUIApplication.singleton().treeManager.setAttachModel(item, modelId.getValue()); </w:t>
        <w:t xml:space="preserve"> BPUIApplication.singleton().treeManager.extend(itemFather); BPUIApplication.singleton().uiManager.uiRibbonPanel.showDrawingRibbon(</w:t>
        <w:t xml:space="preserve">); </w:t>
        <w:t xml:space="preserve"> item; }</w:t>
      </w:r>
    </w:p>
    <w:p>
      <w:r>
        <w:rPr>
          <w:b w:val="off"/>
        </w:rPr>
        <w:t xml:space="preserve"> handleTreeItem </w:t>
        <w:t xml:space="preserve"> </w:t>
      </w:r>
    </w:p>
    <w:p>
      <w:r>
        <w:rPr>
          <w:b w:val="off"/>
        </w:rPr>
        <w:t>public</w:t>
      </w:r>
    </w:p>
    <w:p>
      <w:r>
        <w:rPr>
          <w:b w:val="off"/>
        </w:rPr>
        <w:t>add3DTreeItem</w:t>
      </w:r>
    </w:p>
    <w:p>
      <w:r>
        <w:rPr>
          <w:b w:val="off"/>
        </w:rPr>
        <w:t>(</w:t>
        <w:t xml:space="preserve"> parentName,</w:t>
        <w:t xml:space="preserve"> itemName = </w:t>
        <w:t>)</w:t>
      </w:r>
    </w:p>
    <w:p>
      <w:r>
        <w:rPr>
          <w:b w:val="off"/>
        </w:rPr>
        <w:t>string</w:t>
      </w:r>
    </w:p>
    <w:p>
      <w:r>
        <w:rPr>
          <w:b w:val="off"/>
        </w:rPr>
        <w:t>string</w:t>
      </w:r>
    </w:p>
    <w:p>
      <w:r>
        <w:rPr>
          <w:b w:val="off"/>
        </w:rPr>
        <w:t>""</w:t>
      </w:r>
    </w:p>
    <w:p>
      <w:r>
        <w:rPr>
          <w:b w:val="off"/>
        </w:rPr>
        <w:t>if</w:t>
      </w:r>
    </w:p>
    <w:p>
      <w:r>
        <w:rPr>
          <w:b w:val="off"/>
        </w:rPr>
        <w:t>""</w:t>
      </w:r>
    </w:p>
    <w:p>
      <w:r>
        <w:rPr>
          <w:b w:val="off"/>
        </w:rPr>
        <w:t>"三维场景"</w:t>
      </w:r>
    </w:p>
    <w:p>
      <w:r>
        <w:rPr>
          <w:b w:val="off"/>
        </w:rPr>
        <w:t>//获取父节点</w:t>
      </w:r>
    </w:p>
    <w:p>
      <w:r>
        <w:rPr>
          <w:b w:val="off"/>
        </w:rPr>
        <w:t>//在相应的父节点下方增加节点</w:t>
      </w:r>
    </w:p>
    <w:p>
      <w:r>
        <w:rPr>
          <w:b w:val="off"/>
        </w:rPr>
        <w:t>//创建一个新的model</w:t>
      </w:r>
    </w:p>
    <w:p>
      <w:r>
        <w:rPr>
          <w:b w:val="off"/>
        </w:rPr>
        <w:t>new</w:t>
      </w:r>
    </w:p>
    <w:p>
      <w:r>
        <w:rPr>
          <w:b w:val="off"/>
        </w:rPr>
        <w:t>string</w:t>
      </w:r>
    </w:p>
    <w:p>
      <w:r>
        <w:rPr>
          <w:b w:val="off"/>
        </w:rPr>
        <w:t>"newModel"</w:t>
      </w:r>
    </w:p>
    <w:p>
      <w:r>
        <w:rPr>
          <w:b w:val="off"/>
        </w:rPr>
        <w:t>//把创建的新model绑定到项目树节点上</w:t>
      </w:r>
    </w:p>
    <w:p>
      <w:r>
        <w:rPr>
          <w:b w:val="off"/>
        </w:rPr>
        <w:t>// 展开项目树</w:t>
      </w:r>
    </w:p>
    <w:p>
      <w:r>
        <w:rPr>
          <w:b w:val="off"/>
        </w:rPr>
        <w:t>false</w:t>
      </w:r>
    </w:p>
    <w:p>
      <w:r>
        <w:rPr>
          <w:b w:val="off"/>
        </w:rPr>
        <w:t>return</w:t>
      </w:r>
    </w:p>
    <w:p/>
    <w:p>
      <w:pPr>
        <w:jc w:val="center"/>
      </w:pPr>
      <w:r>
        <w:t>代码8-5 增加三维视图节点</w:t>
      </w:r>
    </w:p>
    <w:p>
      <w:r>
        <w:rPr>
          <w:b w:val="off"/>
        </w:rPr>
        <w:t>最后在程序中得到项目树的效果如下图所示</w:t>
        <w:br/>
      </w:r>
    </w:p>
    <w:p/>
    <w:p>
      <w:pPr>
        <w:pStyle w:val="3"/>
      </w:pPr>
      <w:r>
        <w:t>8.3 停靠对话框</w:t>
      </w:r>
    </w:p>
    <w:p>
      <w:r>
        <w:rPr>
          <w:b w:val="off"/>
        </w:rPr>
        <w:t>停靠对话框是指可以停靠在视图上下左右的对话框，创建的winform/WPF对话框，可以调用停靠对话框的接口，直接嵌入到框架之中。</w:t>
        <w:br/>
        <w:br/>
        <w:t>平台停靠对话框相关的类主要在BPNewDockManager中，也是在BIMBaseNet.UI.dll中。BPNewDockManager包括的方法如表8-3所示。</w:t>
        <w:br/>
        <w:br/>
        <w:t>表8-3 停靠对话框接口列表</w:t>
        <w:br/>
      </w:r>
    </w:p>
    <w:p/>
    <w:tbl>
      <w:tblPr>
        <w:tblW w:w="0" w:type="auto"/>
        <w:tblBorders>
          <w:top w:val="single"/>
          <w:left w:val="single"/>
          <w:bottom w:val="single"/>
          <w:right w:val="single"/>
          <w:insideH w:val="single"/>
          <w:insideV w:val="single"/>
        </w:tblBorders>
      </w:tblPr>
      <w:tr>
        <w:tc>
          <w:p>
            <w:r>
              <w:t>方法</w:t>
            </w:r>
          </w:p>
        </w:tc>
        <w:tc>
          <w:p>
            <w:r>
              <w:t>描述</w:t>
            </w:r>
          </w:p>
        </w:tc>
      </w:tr>
      <w:tr>
        <w:tc>
          <w:p>
            <w:r>
              <w:t>void setWindowText(int,string)</w:t>
            </w:r>
          </w:p>
        </w:tc>
        <w:tc>
          <w:p>
            <w:r>
              <w:t>设置对话框的标题</w:t>
            </w:r>
          </w:p>
        </w:tc>
      </w:tr>
      <w:tr>
        <w:tc>
          <w:p>
            <w:r>
              <w:t>bool setDlg(UserControl)</w:t>
            </w:r>
          </w:p>
        </w:tc>
        <w:tc>
          <w:p>
            <w:r>
              <w:t>设置需要嵌入的对话框</w:t>
            </w:r>
          </w:p>
        </w:tc>
      </w:tr>
      <w:tr>
        <w:tc>
          <w:p>
            <w:r>
              <w:t>bool getDlgVisible(int)</w:t>
            </w:r>
          </w:p>
        </w:tc>
        <w:tc>
          <w:p>
            <w:r>
              <w:t>获取某一dock是否显示</w:t>
            </w:r>
          </w:p>
        </w:tc>
      </w:tr>
      <w:tr>
        <w:tc>
          <w:p>
            <w:r>
              <w:t>void ShowDockContainer(int,bool)</w:t>
            </w:r>
          </w:p>
        </w:tc>
        <w:tc>
          <w:p>
            <w:r>
              <w:t>设置某一dock是否显示</w:t>
            </w:r>
          </w:p>
        </w:tc>
      </w:tr>
      <w:tr>
        <w:tc>
          <w:p>
            <w:r>
              <w:t>void SetDockPosition(int,string)</w:t>
            </w:r>
          </w:p>
        </w:tc>
        <w:tc>
          <w:p>
            <w:r>
              <w:t>设置对话框所有停靠的位置</w:t>
            </w:r>
          </w:p>
        </w:tc>
      </w:tr>
    </w:tbl>
    <w:p>
      <w:r>
        <w:rPr>
          <w:b w:val="off"/>
        </w:rPr>
        <w:t>代码片段8-7展示了创建停靠对话框的过程。在示例中，先创建一个用户自定义对话框，然后再创建一个停靠对话框，创建停靠对话框的同时，可以把对话框的标题设置上，接下来就可以调用setDlg，把创建的用户自定义对话框嵌入到停靠对话框中，根据业务具体的需求，设置停靠对话框的位置，位置的关键参数有5个，分别是“left”“right”“top”“bottom”“bottom-left”“left-DockTab”，代表的是左侧、右侧、上面、下面、左下侧、左侧页签面，最后就是设置创建的停靠框是否显示。至此完成停靠框的创建、嵌入winform、显隐控制等。</w:t>
        <w:br/>
      </w:r>
    </w:p>
    <w:p>
      <w:r/>
    </w:p>
    <w:p>
      <w:r>
        <w:rPr>
          <w:b w:val="off"/>
        </w:rPr>
        <w:t xml:space="preserve">[BPExternalCommandAttribute(name = </w:t>
        <w:t xml:space="preserve">)] </w:t>
        <w:t xml:space="preserve"> </w:t>
        <w:t xml:space="preserve"> </w:t>
        <w:t xml:space="preserve"> : </w:t>
        <w:t xml:space="preserve"> { </w:t>
        <w:t>{ UserControl ctr = BPNewDockManager.getDlg(</w:t>
        <w:t xml:space="preserve">); </w:t>
        <w:t xml:space="preserve"> (ctr == </w:t>
        <w:t xml:space="preserve">) { UserControl ctr1 = </w:t>
        <w:t xml:space="preserve"> UserControl(); BPNewDockManager.setDlg(</w:t>
        <w:t>, ctr1); BPNewDockManager.setWindowText(</w:t>
        <w:t>,</w:t>
        <w:t>); BPNewDockManager.setDockPosition(</w:t>
        <w:t xml:space="preserve">, </w:t>
        <w:t>); } BPNewDockManager.showDockContainer(</w:t>
        <w:t xml:space="preserve">, </w:t>
        <w:t xml:space="preserve">); </w:t>
        <w:t xml:space="preserve">.onExcute(context); } } </w:t>
      </w:r>
    </w:p>
    <w:p>
      <w:r>
        <w:rPr>
          <w:b w:val="off"/>
        </w:rPr>
        <w:t>"DockCreateDemo"</w:t>
      </w:r>
    </w:p>
    <w:p>
      <w:r>
        <w:rPr>
          <w:b w:val="off"/>
        </w:rPr>
        <w:t>public</w:t>
      </w:r>
    </w:p>
    <w:p>
      <w:r>
        <w:rPr>
          <w:b w:val="off"/>
        </w:rPr>
        <w:t>class</w:t>
      </w:r>
    </w:p>
    <w:p>
      <w:r>
        <w:rPr>
          <w:b w:val="off"/>
        </w:rPr>
        <w:t>BPDockCreateCommand</w:t>
      </w:r>
    </w:p>
    <w:p>
      <w:r>
        <w:rPr>
          <w:b w:val="off"/>
        </w:rPr>
        <w:t>IBPFunctionCommand</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onExcute</w:t>
      </w:r>
    </w:p>
    <w:p>
      <w:r>
        <w:rPr>
          <w:b w:val="off"/>
        </w:rPr>
        <w:t>BPCommandContext context</w:t>
      </w:r>
    </w:p>
    <w:p>
      <w:r>
        <w:rPr>
          <w:b w:val="off"/>
        </w:rPr>
        <w:t>0</w:t>
      </w:r>
    </w:p>
    <w:p>
      <w:r>
        <w:rPr>
          <w:b w:val="off"/>
        </w:rPr>
        <w:t>if</w:t>
      </w:r>
    </w:p>
    <w:p>
      <w:r>
        <w:rPr>
          <w:b w:val="off"/>
        </w:rPr>
        <w:t>null</w:t>
      </w:r>
    </w:p>
    <w:p>
      <w:r>
        <w:rPr>
          <w:b w:val="off"/>
        </w:rPr>
        <w:t>new</w:t>
      </w:r>
    </w:p>
    <w:p>
      <w:r>
        <w:rPr>
          <w:b w:val="off"/>
        </w:rPr>
        <w:t>0</w:t>
      </w:r>
    </w:p>
    <w:p>
      <w:r>
        <w:rPr>
          <w:b w:val="off"/>
        </w:rPr>
        <w:t>0</w:t>
      </w:r>
    </w:p>
    <w:p>
      <w:r>
        <w:rPr>
          <w:b w:val="off"/>
        </w:rPr>
        <w:t>"testDock"</w:t>
      </w:r>
    </w:p>
    <w:p>
      <w:r>
        <w:rPr>
          <w:b w:val="off"/>
        </w:rPr>
        <w:t>0</w:t>
      </w:r>
    </w:p>
    <w:p>
      <w:r>
        <w:rPr>
          <w:b w:val="off"/>
        </w:rPr>
        <w:t>"left"</w:t>
      </w:r>
    </w:p>
    <w:p>
      <w:r>
        <w:rPr>
          <w:b w:val="off"/>
        </w:rPr>
        <w:t>0</w:t>
      </w:r>
    </w:p>
    <w:p>
      <w:r>
        <w:rPr>
          <w:b w:val="off"/>
        </w:rPr>
        <w:t>true</w:t>
      </w:r>
    </w:p>
    <w:p>
      <w:r>
        <w:rPr>
          <w:b w:val="off"/>
        </w:rPr>
        <w:t>base</w:t>
      </w:r>
    </w:p>
    <w:p/>
    <w:p>
      <w:pPr>
        <w:jc w:val="center"/>
      </w:pPr>
      <w:r>
        <w:t>代码8-7 创建停靠对话框</w:t>
      </w:r>
    </w:p>
    <w:p>
      <w:pPr>
        <w:pStyle w:val="2"/>
      </w:pPr>
      <w:r>
        <w:t>第9章 开启BIM之旅：实战项目</w:t>
      </w:r>
    </w:p>
    <w:p>
      <w:r>
        <w:rPr>
          <w:b w:val="off"/>
        </w:rPr>
        <w:t>本章主要通过流程化的实战范例来熟悉BIMBase SDK。</w:t>
        <w:br/>
      </w:r>
    </w:p>
    <w:p>
      <w:pPr>
        <w:pStyle w:val="3"/>
      </w:pPr>
      <w:r>
        <w:t>9.1 新建我的专业</w:t>
      </w:r>
    </w:p>
    <w:p>
      <w:r>
        <w:rPr>
          <w:b w:val="off"/>
        </w:rPr>
        <w:t>新建自己特有的专业，可参考附录一中的1.2节及1.3节。</w:t>
        <w:br/>
      </w:r>
    </w:p>
    <w:p>
      <w:pPr>
        <w:pStyle w:val="3"/>
      </w:pPr>
      <w:r>
        <w:t>9.2 布置对象：在立方体上开洞</w:t>
      </w:r>
    </w:p>
    <w:p>
      <w:r>
        <w:rPr>
          <w:b w:val="off"/>
        </w:rPr>
        <w:t>本节主要基于第3章创建的</w:t>
        <w:t>CubeTest</w:t>
        <w:t>对象，实现在立方体上开洞的效果。</w:t>
        <w:t>CubeTest</w:t>
        <w:t xml:space="preserve"> 对象创建见3.1.5节示例代码3-6。</w:t>
        <w:br/>
        <w:br/>
        <w:t>对象的创建主要分为三点：</w:t>
        <w:br/>
        <w:br/>
        <w:t>一是创建一个洞口对象；</w:t>
        <w:br/>
        <w:br/>
        <w:t>二是创建CubeTest 与洞口对象的关联关系；</w:t>
        <w:br/>
        <w:br/>
        <w:t>三是在原CubeTest 对象上开洞，通过CubeTest 对象和洞口对象的布尔实现。</w:t>
        <w:br/>
        <w:br/>
        <w:t>对象的布置中，需要在布置洞口时拾取CubeTest 对象，并在洞口对象布置后刷新CubeTest 对象。</w:t>
        <w:br/>
      </w:r>
    </w:p>
    <w:p/>
    <w:p>
      <w:pPr>
        <w:pStyle w:val="4"/>
      </w:pPr>
      <w:r>
        <w:t>9.2.1 创建洞口对象</w:t>
      </w:r>
    </w:p>
    <w:p>
      <w:r>
        <w:rPr>
          <w:b w:val="off"/>
        </w:rPr>
        <w:t>3.1.5节中已经讲到，对象创建主要分为创建对象数据表、实现对象类、对象注册三个步骤，本节将不再赘述创建对象数据表和对象注册两部分，主要讲解洞口对象类的实现。</w:t>
        <w:br/>
        <w:br/>
        <w:t>本节的洞口对象几何造型类似</w:t>
        <w:t>CubeTest</w:t>
        <w:t>的拉伸体造型，为了实现洞口效果，设置洞口几何图素的透明度为1。</w:t>
        <w:br/>
      </w:r>
    </w:p>
    <w:p>
      <w:r/>
    </w:p>
    <w:p>
      <w:r>
        <w:rPr>
          <w:b w:val="off"/>
        </w:rPr>
        <w:t xml:space="preserve">[BPElementClassAttribute(schemaName = </w:t>
        <w:t xml:space="preserve">, className = </w:t>
        <w:t xml:space="preserve">)] </w:t>
        <w:t xml:space="preserve"> </w:t>
        <w:t xml:space="preserve"> </w:t>
        <w:t xml:space="preserve"> : </w:t>
        <w:t xml:space="preserve"> { </w:t>
        <w:t xml:space="preserve"> mWidth = </w:t>
        <w:t xml:space="preserve">; </w:t>
        <w:t xml:space="preserve"> mLength = </w:t>
        <w:t xml:space="preserve">; </w:t>
        <w:t xml:space="preserve"> mHeight = </w:t>
        <w:t xml:space="preserve">; </w:t>
        <w:t xml:space="preserve"> mColor = Color.Blue.ToArgb(); </w:t>
        <w:t xml:space="preserve"> </w:t>
        <w:t xml:space="preserve"> mDTransparency = </w:t>
        <w:t xml:space="preserve">; [BPPropertyDefinitionAttribute(fieldName = </w:t>
        <w:t xml:space="preserve">)] </w:t>
        <w:t xml:space="preserve"> </w:t>
        <w:t xml:space="preserve"> length { </w:t>
        <w:t xml:space="preserve"> { </w:t>
        <w:t xml:space="preserve"> mLength; } </w:t>
        <w:t xml:space="preserve"> { mLength = </w:t>
        <w:t xml:space="preserve">; } } [BPPropertyDefinitionAttribute(fieldName = </w:t>
        <w:t xml:space="preserve">)] </w:t>
        <w:t xml:space="preserve"> </w:t>
        <w:t xml:space="preserve"> width { </w:t>
        <w:t xml:space="preserve"> { </w:t>
        <w:t xml:space="preserve"> mWidth; } </w:t>
        <w:t xml:space="preserve"> { mWidth = </w:t>
        <w:t xml:space="preserve">; } } [BPPropertyDefinitionAttribute(fieldName = </w:t>
        <w:t xml:space="preserve">)] </w:t>
        <w:t xml:space="preserve"> </w:t>
        <w:t xml:space="preserve"> height { </w:t>
        <w:t xml:space="preserve"> { </w:t>
        <w:t xml:space="preserve"> mHeight; } </w:t>
        <w:t xml:space="preserve"> { mHeight = </w:t>
        <w:t xml:space="preserve">; } } </w:t>
        <w:t xml:space="preserve"> </w:t>
        <w:t xml:space="preserve"> BIMBaseCS.Core.BPGraphics _createGraphics(BPModel model) { BIMBaseCS.Core.BPGraphics graphics = </w:t>
        <w:t xml:space="preserve"> BPGraphics(model); GePoint3d Point1 = </w:t>
        <w:t xml:space="preserve"> GePoint3d(length, </w:t>
        <w:t xml:space="preserve">, </w:t>
        <w:t xml:space="preserve">); GePoint3d Point2 = </w:t>
        <w:t xml:space="preserve"> GePoint3d(length, width, </w:t>
        <w:t xml:space="preserve">); GePoint3d Point3 = </w:t>
        <w:t xml:space="preserve"> GePoint3d(</w:t>
        <w:t xml:space="preserve">, width, </w:t>
        <w:t xml:space="preserve">); GePoint3d Point4 = </w:t>
        <w:t xml:space="preserve"> GePoint3d(</w:t>
        <w:t xml:space="preserve">, </w:t>
        <w:t xml:space="preserve">, </w:t>
        <w:t xml:space="preserve">); List&lt;GePoint3d&gt; listp = </w:t>
        <w:t xml:space="preserve"> List&lt;GePoint3d&gt;(); listp.Add(Point1); listp.Add(Point2) ; listp.Add(Point3) ; listp.Add(Point4) ; BIMBaseCS.Geometry.GeCurveArray curve = GeCurveArray.createLinestringArray(listp, GeCurveArray.BoundaryType.Outer,</w:t>
        <w:t xml:space="preserve">); GeExtrusionInfo info = </w:t>
        <w:t xml:space="preserve"> GeExtrusionInfo(curve,</w:t>
        <w:t xml:space="preserve"> GeVec3d(</w:t>
        <w:t xml:space="preserve">, </w:t>
        <w:t xml:space="preserve">, height), </w:t>
        <w:t xml:space="preserve">); IGeSolidBase solid = IGeSolidBase.createExtrusion(info); BIMBaseCS.Geometry.BPGeSymbology symb = </w:t>
        <w:t xml:space="preserve"> BPGeSymbology(); symb.weight = </w:t>
        <w:t xml:space="preserve">; symb.color = Color.FromArgb(Color.White.ToArgb() ); graphics.addSolid(solid, symb,mDTransparency) ; </w:t>
        <w:t xml:space="preserve"> graphics; } }</w:t>
      </w:r>
    </w:p>
    <w:p>
      <w:r>
        <w:rPr>
          <w:b w:val="off"/>
        </w:rPr>
        <w:t>"DemoSchema"</w:t>
      </w:r>
    </w:p>
    <w:p>
      <w:r>
        <w:rPr>
          <w:b w:val="off"/>
        </w:rPr>
        <w:t>"OpenningDemo"</w:t>
      </w:r>
    </w:p>
    <w:p>
      <w:r>
        <w:rPr>
          <w:b w:val="off"/>
        </w:rPr>
        <w:t>public</w:t>
      </w:r>
    </w:p>
    <w:p>
      <w:r>
        <w:rPr>
          <w:b w:val="off"/>
        </w:rPr>
        <w:t>class</w:t>
      </w:r>
    </w:p>
    <w:p>
      <w:r>
        <w:rPr>
          <w:b w:val="off"/>
        </w:rPr>
        <w:t>OpenningDemo</w:t>
      </w:r>
    </w:p>
    <w:p>
      <w:r>
        <w:rPr>
          <w:b w:val="off"/>
        </w:rPr>
        <w:t>BPGraphicElement</w:t>
      </w:r>
    </w:p>
    <w:p>
      <w:r>
        <w:rPr>
          <w:b w:val="off"/>
        </w:rPr>
        <w:t>int</w:t>
      </w:r>
    </w:p>
    <w:p>
      <w:r>
        <w:rPr>
          <w:b w:val="off"/>
        </w:rPr>
        <w:t>200</w:t>
      </w:r>
    </w:p>
    <w:p>
      <w:r>
        <w:rPr>
          <w:b w:val="off"/>
        </w:rPr>
        <w:t>int</w:t>
      </w:r>
    </w:p>
    <w:p>
      <w:r>
        <w:rPr>
          <w:b w:val="off"/>
        </w:rPr>
        <w:t>500</w:t>
      </w:r>
    </w:p>
    <w:p>
      <w:r>
        <w:rPr>
          <w:b w:val="off"/>
        </w:rPr>
        <w:t>int</w:t>
      </w:r>
    </w:p>
    <w:p>
      <w:r>
        <w:rPr>
          <w:b w:val="off"/>
        </w:rPr>
        <w:t>500</w:t>
      </w:r>
    </w:p>
    <w:p>
      <w:r>
        <w:rPr>
          <w:b w:val="off"/>
        </w:rPr>
        <w:t>int</w:t>
      </w:r>
    </w:p>
    <w:p>
      <w:r>
        <w:rPr>
          <w:b w:val="off"/>
        </w:rPr>
        <w:t>public</w:t>
      </w:r>
    </w:p>
    <w:p>
      <w:r>
        <w:rPr>
          <w:b w:val="off"/>
        </w:rPr>
        <w:t>double</w:t>
      </w:r>
    </w:p>
    <w:p>
      <w:r>
        <w:rPr>
          <w:b w:val="off"/>
        </w:rPr>
        <w:t>1</w:t>
      </w:r>
    </w:p>
    <w:p>
      <w:r>
        <w:rPr>
          <w:b w:val="off"/>
        </w:rPr>
        <w:t>"Length"</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"width"</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"Height"</w:t>
      </w:r>
    </w:p>
    <w:p>
      <w:r>
        <w:rPr>
          <w:b w:val="off"/>
        </w:rPr>
        <w:t>public</w:t>
      </w:r>
    </w:p>
    <w:p>
      <w:r>
        <w:rPr>
          <w:b w:val="off"/>
        </w:rPr>
        <w:t>int</w:t>
      </w:r>
    </w:p>
    <w:p>
      <w:r>
        <w:rPr>
          <w:b w:val="off"/>
        </w:rPr>
        <w:t>get</w:t>
      </w:r>
    </w:p>
    <w:p>
      <w:r>
        <w:rPr>
          <w:b w:val="off"/>
        </w:rPr>
        <w:t>return</w:t>
      </w:r>
    </w:p>
    <w:p>
      <w:r>
        <w:rPr>
          <w:b w:val="off"/>
        </w:rPr>
        <w:t>set</w:t>
      </w:r>
    </w:p>
    <w:p>
      <w:r>
        <w:rPr>
          <w:b w:val="off"/>
        </w:rPr>
        <w:t>value</w:t>
      </w:r>
    </w:p>
    <w:p>
      <w:r>
        <w:rPr>
          <w:b w:val="off"/>
        </w:rPr>
        <w:t>protected</w:t>
      </w:r>
    </w:p>
    <w:p>
      <w:r>
        <w:rPr>
          <w:b w:val="off"/>
        </w:rPr>
        <w:t>override</w:t>
      </w:r>
    </w:p>
    <w:p>
      <w:r>
        <w:rPr>
          <w:b w:val="off"/>
        </w:rPr>
        <w:t>new</w:t>
      </w:r>
    </w:p>
    <w:p>
      <w:r>
        <w:rPr>
          <w:b w:val="off"/>
        </w:rPr>
        <w:t>new</w:t>
      </w:r>
    </w:p>
    <w:p>
      <w:r>
        <w:rPr>
          <w:b w:val="off"/>
        </w:rPr>
        <w:t>0</w:t>
      </w:r>
    </w:p>
    <w:p>
      <w:r>
        <w:rPr>
          <w:b w:val="off"/>
        </w:rPr>
        <w:t>0</w:t>
      </w:r>
    </w:p>
    <w:p>
      <w:r>
        <w:rPr>
          <w:b w:val="off"/>
        </w:rPr>
        <w:t>new</w:t>
      </w:r>
    </w:p>
    <w:p>
      <w:r>
        <w:rPr>
          <w:b w:val="off"/>
        </w:rPr>
        <w:t>0</w:t>
      </w:r>
    </w:p>
    <w:p>
      <w:r>
        <w:rPr>
          <w:b w:val="off"/>
        </w:rPr>
        <w:t>new</w:t>
      </w:r>
    </w:p>
    <w:p>
      <w:r>
        <w:rPr>
          <w:b w:val="off"/>
        </w:rPr>
        <w:t>0</w:t>
      </w:r>
    </w:p>
    <w:p>
      <w:r>
        <w:rPr>
          <w:b w:val="off"/>
        </w:rPr>
        <w:t>0</w:t>
      </w:r>
    </w:p>
    <w:p>
      <w:r>
        <w:rPr>
          <w:b w:val="off"/>
        </w:rPr>
        <w:t>new</w:t>
      </w:r>
    </w:p>
    <w:p>
      <w:r>
        <w:rPr>
          <w:b w:val="off"/>
        </w:rPr>
        <w:t>0</w:t>
      </w:r>
    </w:p>
    <w:p>
      <w:r>
        <w:rPr>
          <w:b w:val="off"/>
        </w:rPr>
        <w:t>0</w:t>
      </w:r>
    </w:p>
    <w:p>
      <w:r>
        <w:rPr>
          <w:b w:val="off"/>
        </w:rPr>
        <w:t>0</w:t>
      </w:r>
    </w:p>
    <w:p>
      <w:r>
        <w:rPr>
          <w:b w:val="off"/>
        </w:rPr>
        <w:t>new</w:t>
      </w:r>
    </w:p>
    <w:p>
      <w:r>
        <w:rPr>
          <w:b w:val="off"/>
        </w:rPr>
        <w:t>false</w:t>
      </w:r>
    </w:p>
    <w:p>
      <w:r>
        <w:rPr>
          <w:b w:val="off"/>
        </w:rPr>
        <w:t>new</w:t>
      </w:r>
    </w:p>
    <w:p>
      <w:r>
        <w:rPr>
          <w:b w:val="off"/>
        </w:rPr>
        <w:t>new</w:t>
      </w:r>
    </w:p>
    <w:p>
      <w:r>
        <w:rPr>
          <w:b w:val="off"/>
        </w:rPr>
        <w:t>0</w:t>
      </w:r>
    </w:p>
    <w:p>
      <w:r>
        <w:rPr>
          <w:b w:val="off"/>
        </w:rPr>
        <w:t>0</w:t>
      </w:r>
    </w:p>
    <w:p>
      <w:r>
        <w:rPr>
          <w:b w:val="off"/>
        </w:rPr>
        <w:t>true</w:t>
      </w:r>
    </w:p>
    <w:p>
      <w:r>
        <w:rPr>
          <w:b w:val="off"/>
        </w:rPr>
        <w:t>new</w:t>
      </w:r>
    </w:p>
    <w:p>
      <w:r>
        <w:rPr>
          <w:b w:val="off"/>
        </w:rPr>
        <w:t>3</w:t>
      </w:r>
    </w:p>
    <w:p>
      <w:r>
        <w:rPr>
          <w:b w:val="off"/>
        </w:rPr>
        <w:t>return</w:t>
      </w:r>
    </w:p>
    <w:p/>
    <w:p>
      <w:pPr>
        <w:jc w:val="center"/>
      </w:pPr>
      <w:r>
        <w:t>代码9-1 洞口对象</w:t>
      </w:r>
    </w:p>
    <w:p>
      <w:r>
        <w:rPr>
          <w:b w:val="off"/>
        </w:rPr>
        <w:t>从洞口对象源文件的_createPhysicalGraphics接口实现中我们可以发现，洞口对象几何构造基本和CubeTest对象相同，只在洞口对象需要将透明度设置为1。</w:t>
        <w:br/>
      </w:r>
    </w:p>
    <w:p/>
    <w:p>
      <w:pPr>
        <w:pStyle w:val="4"/>
      </w:pPr>
      <w:r>
        <w:t>9.2.2 创建立方体对象与洞口对象的关联关系</w:t>
      </w:r>
    </w:p>
    <w:p>
      <w:r>
        <w:rPr>
          <w:b w:val="off"/>
        </w:rPr>
        <w:t>在实际应用场景中，存在许多构件联动的需求，比如墙与门窗的联动等，这些在BIMBase SDK中通过关联关系实现。</w:t>
        <w:br/>
        <w:br/>
        <w:t>本章开洞范例中，需要将立方体与洞口对象进行关联，才能实现在洞口编辑时刷新立方体，或者立方体编辑时联动洞口。</w:t>
        <w:br/>
        <w:br/>
        <w:t>关联关系的创建类似对象创建中数据表的创建，数据表中存在一种关联关系表，按照条件添加关系表（见附录2.3.3）后，可通过BPRelatedDataUtil中相关接口进行关联关系的创建、查找和删除。</w:t>
        <w:br/>
      </w:r>
    </w:p>
    <w:p/>
    <w:p>
      <w:pPr>
        <w:pStyle w:val="4"/>
      </w:pPr>
      <w:r>
        <w:t>9.2.3 在立方体对象中实现关联洞口开洞</w:t>
      </w:r>
    </w:p>
    <w:p>
      <w:r>
        <w:rPr>
          <w:b w:val="off"/>
        </w:rPr>
        <w:t>示例代码3-6已经详细讲解了CubeTest对象的创建，本节将在其基础上进行补充，实现CubeDemo和洞口对象的布尔操作。</w:t>
        <w:br/>
      </w:r>
    </w:p>
    <w:p>
      <w:r/>
    </w:p>
    <w:p>
      <w:r>
        <w:rPr>
          <w:b w:val="off"/>
        </w:rPr>
        <w:t xml:space="preserve"> </w:t>
        <w:t xml:space="preserve"> BIMBaseCS.Core.BPGraphics _createGraphics(BPModel model) { BIMBaseCS.Core.BPGraphics graphics = </w:t>
        <w:t xml:space="preserve"> BPGraphics(model); GePoint3d Point1 = </w:t>
        <w:t xml:space="preserve"> GePoint3d(length, </w:t>
        <w:t xml:space="preserve">, </w:t>
        <w:t xml:space="preserve">); GePoint3d Point2 = </w:t>
        <w:t xml:space="preserve"> GePoint3d(length, width, </w:t>
        <w:t xml:space="preserve">); GePoint3d Point3 = </w:t>
        <w:t xml:space="preserve"> GePoint3d(</w:t>
        <w:t xml:space="preserve">, width, </w:t>
        <w:t xml:space="preserve">); GePoint3d Point4 = </w:t>
        <w:t xml:space="preserve"> GePoint3d(</w:t>
        <w:t xml:space="preserve">, </w:t>
        <w:t xml:space="preserve">, </w:t>
        <w:t xml:space="preserve">); List&lt;GePoint3d&gt; listp = </w:t>
        <w:t xml:space="preserve"> List&lt;GePoint3d&gt;(); listp.Add(Point1); listp.Add(Point2); listp.Add(Point3); listp.Add(Point4); BIMBaseCS.Geometry.GeCurveArray curve = GeCurveArray.createLinestringArray(listp, GeCurveArray.BoundaryType.Outer,</w:t>
        <w:t xml:space="preserve">); GeExtrusionInfo info = </w:t>
        <w:t xml:space="preserve"> GeExtrusionInfo(curve,</w:t>
        <w:t xml:space="preserve"> GeVec3d(</w:t>
        <w:t>,</w:t>
        <w:t xml:space="preserve">, height), </w:t>
        <w:t xml:space="preserve">); IGeSolidBase solid = IGeSolidBase.createExtrusion(info); BIMBaseCS.Geometry.BPGeSymbology symb = </w:t>
        <w:t xml:space="preserve"> BPGeSymbology(); symb.weight = </w:t>
        <w:t xml:space="preserve">; symb.color = Color.FromArgb(color); graphics.addSolid(solid, symb, mDTransparency); </w:t>
        <w:t xml:space="preserve"> BPDocument doc = BPApplication.singleton().activeDocument; BPDataKey keyCube = </w:t>
        <w:t xml:space="preserve">.dataKey; </w:t>
        <w:t xml:space="preserve"> (keyCube == </w:t>
        <w:t xml:space="preserve">) </w:t>
        <w:t xml:space="preserve"> graphics; List&lt;BPDataKey&gt; keyList = </w:t>
        <w:t xml:space="preserve"> List&lt;BPDataKey&gt;(）; BPRelatedDataUtil.getRelatedElements(keyList,doc,keyCube); </w:t>
        <w:t xml:space="preserve"> (keyList.Count == </w:t>
        <w:t xml:space="preserve">) </w:t>
        <w:t xml:space="preserve"> graphics; BPGraphics graphicBoolResult = </w:t>
        <w:t xml:space="preserve"> BPGraphics(); </w:t>
        <w:t xml:space="preserve"> (BPDataKey key </w:t>
        <w:t xml:space="preserve"> keyList) { BPObject _object = BPObjectUtil.getObjFromData(doc,key); </w:t>
        <w:t xml:space="preserve"> (_object != </w:t>
        <w:t xml:space="preserve">) { ApiTestOpenning Openning = _object </w:t>
        <w:t xml:space="preserve"> ApiTestOpenning; </w:t>
        <w:t xml:space="preserve"> (Openning == </w:t>
        <w:t xml:space="preserve">) </w:t>
        <w:t xml:space="preserve">; </w:t>
        <w:t xml:space="preserve"> </w:t>
        <w:t xml:space="preserve"> (Math.Abs(Openning.width - width) &gt; </w:t>
        <w:t xml:space="preserve">) { Openning.width = width; Openning.replaceInDocument(doc); } BPGraphicElement graphicEle = _object </w:t>
        <w:t xml:space="preserve"> BPGraphicElement; </w:t>
        <w:t xml:space="preserve"> (graphicEle == </w:t>
        <w:t xml:space="preserve">) </w:t>
        <w:t xml:space="preserve">; BPGraphics graphicOpenning = graphicEle.createGraphics(model); </w:t>
        <w:t xml:space="preserve"> tolerance = </w:t>
        <w:t>; BPBooleanUtils.getAngleTolerance(</w:t>
        <w:t xml:space="preserve"> tolerance); BPBooleanUtils.setAngleTolerance(</w:t>
        <w:t>);</w:t>
        <w:t xml:space="preserve"> </w:t>
        <w:t xml:space="preserve"> BPPlacement openningPlace = Openning.placement; GeTransform openningTrans = openningPlace.toTransform(); BPPlacement cubeP1ace = </w:t>
        <w:t>.placement; GeTransform cubeTrans = cubeP1ace.toTransform(); cubeTrans.setByInverse(cubeTrans); BPGraphicUtil.transformPhysicalGraphics(</w:t>
        <w:t xml:space="preserve"> graphicOpenning, GeTransform.createByProduct(cubeTrans, openningTrans)); BPStatus status = BPBooleanUtils.doBoolean(refgraphicBoolResult, graphics,graphicopenning, BPBooleanOp.Substract); } } </w:t>
        <w:t xml:space="preserve"> graphicBoolResult; }</w:t>
      </w:r>
    </w:p>
    <w:p>
      <w:r>
        <w:rPr>
          <w:b w:val="off"/>
        </w:rPr>
        <w:t>protected</w:t>
      </w:r>
    </w:p>
    <w:p>
      <w:r>
        <w:rPr>
          <w:b w:val="off"/>
        </w:rPr>
        <w:t>override</w:t>
      </w:r>
    </w:p>
    <w:p>
      <w:r>
        <w:rPr>
          <w:b w:val="off"/>
        </w:rPr>
        <w:t>new</w:t>
      </w:r>
    </w:p>
    <w:p>
      <w:r>
        <w:rPr>
          <w:b w:val="off"/>
        </w:rPr>
        <w:t>new</w:t>
      </w:r>
    </w:p>
    <w:p>
      <w:r>
        <w:rPr>
          <w:b w:val="off"/>
        </w:rPr>
        <w:t>0</w:t>
      </w:r>
    </w:p>
    <w:p>
      <w:r>
        <w:rPr>
          <w:b w:val="off"/>
        </w:rPr>
        <w:t>0</w:t>
      </w:r>
    </w:p>
    <w:p>
      <w:r>
        <w:rPr>
          <w:b w:val="off"/>
        </w:rPr>
        <w:t>new</w:t>
      </w:r>
    </w:p>
    <w:p>
      <w:r>
        <w:rPr>
          <w:b w:val="off"/>
        </w:rPr>
        <w:t>0</w:t>
      </w:r>
    </w:p>
    <w:p>
      <w:r>
        <w:rPr>
          <w:b w:val="off"/>
        </w:rPr>
        <w:t>new</w:t>
      </w:r>
    </w:p>
    <w:p>
      <w:r>
        <w:rPr>
          <w:b w:val="off"/>
        </w:rPr>
        <w:t>0</w:t>
      </w:r>
    </w:p>
    <w:p>
      <w:r>
        <w:rPr>
          <w:b w:val="off"/>
        </w:rPr>
        <w:t>0</w:t>
      </w:r>
    </w:p>
    <w:p>
      <w:r>
        <w:rPr>
          <w:b w:val="off"/>
        </w:rPr>
        <w:t>new</w:t>
      </w:r>
    </w:p>
    <w:p>
      <w:r>
        <w:rPr>
          <w:b w:val="off"/>
        </w:rPr>
        <w:t>0</w:t>
      </w:r>
    </w:p>
    <w:p>
      <w:r>
        <w:rPr>
          <w:b w:val="off"/>
        </w:rPr>
        <w:t>0</w:t>
      </w:r>
    </w:p>
    <w:p>
      <w:r>
        <w:rPr>
          <w:b w:val="off"/>
        </w:rPr>
        <w:t>0</w:t>
      </w:r>
    </w:p>
    <w:p>
      <w:r>
        <w:rPr>
          <w:b w:val="off"/>
        </w:rPr>
        <w:t>new</w:t>
      </w:r>
    </w:p>
    <w:p>
      <w:r>
        <w:rPr>
          <w:b w:val="off"/>
        </w:rPr>
        <w:t>false</w:t>
      </w:r>
    </w:p>
    <w:p>
      <w:r>
        <w:rPr>
          <w:b w:val="off"/>
        </w:rPr>
        <w:t>new</w:t>
      </w:r>
    </w:p>
    <w:p>
      <w:r>
        <w:rPr>
          <w:b w:val="off"/>
        </w:rPr>
        <w:t>new</w:t>
      </w:r>
    </w:p>
    <w:p>
      <w:r>
        <w:rPr>
          <w:b w:val="off"/>
        </w:rPr>
        <w:t>0</w:t>
      </w:r>
    </w:p>
    <w:p>
      <w:r>
        <w:rPr>
          <w:b w:val="off"/>
        </w:rPr>
        <w:t>0</w:t>
      </w:r>
    </w:p>
    <w:p>
      <w:r>
        <w:rPr>
          <w:b w:val="off"/>
        </w:rPr>
        <w:t>true</w:t>
      </w:r>
    </w:p>
    <w:p>
      <w:r>
        <w:rPr>
          <w:b w:val="off"/>
        </w:rPr>
        <w:t>new</w:t>
      </w:r>
    </w:p>
    <w:p>
      <w:r>
        <w:rPr>
          <w:b w:val="off"/>
        </w:rPr>
        <w:t>3</w:t>
      </w:r>
    </w:p>
    <w:p>
      <w:r>
        <w:rPr>
          <w:b w:val="off"/>
        </w:rPr>
        <w:t>//以下为创建洞口代码//查找关联关系</w:t>
      </w:r>
    </w:p>
    <w:p>
      <w:r>
        <w:rPr>
          <w:b w:val="off"/>
        </w:rPr>
        <w:t>this</w:t>
      </w:r>
    </w:p>
    <w:p>
      <w:r>
        <w:rPr>
          <w:b w:val="off"/>
        </w:rPr>
        <w:t>if</w:t>
      </w:r>
    </w:p>
    <w:p>
      <w:r>
        <w:rPr>
          <w:b w:val="off"/>
        </w:rPr>
        <w:t>null</w:t>
      </w:r>
    </w:p>
    <w:p>
      <w:r>
        <w:rPr>
          <w:b w:val="off"/>
        </w:rPr>
        <w:t>return</w:t>
      </w:r>
    </w:p>
    <w:p>
      <w:r>
        <w:rPr>
          <w:b w:val="off"/>
        </w:rPr>
        <w:t>new</w:t>
      </w:r>
    </w:p>
    <w:p>
      <w:r>
        <w:rPr>
          <w:b w:val="off"/>
        </w:rPr>
        <w:t>if</w:t>
      </w:r>
    </w:p>
    <w:p>
      <w:r>
        <w:rPr>
          <w:b w:val="off"/>
        </w:rPr>
        <w:t>0</w:t>
      </w:r>
    </w:p>
    <w:p>
      <w:r>
        <w:rPr>
          <w:b w:val="off"/>
        </w:rPr>
        <w:t>return</w:t>
      </w:r>
    </w:p>
    <w:p>
      <w:r>
        <w:rPr>
          <w:b w:val="off"/>
        </w:rPr>
        <w:t>new</w:t>
      </w:r>
    </w:p>
    <w:p>
      <w:r>
        <w:rPr>
          <w:b w:val="off"/>
        </w:rPr>
        <w:t>foreach</w:t>
      </w:r>
    </w:p>
    <w:p>
      <w:r>
        <w:rPr>
          <w:b w:val="off"/>
        </w:rPr>
        <w:t>in</w:t>
      </w:r>
    </w:p>
    <w:p>
      <w:r>
        <w:rPr>
          <w:b w:val="off"/>
        </w:rPr>
        <w:t>if</w:t>
      </w:r>
    </w:p>
    <w:p>
      <w:r>
        <w:rPr>
          <w:b w:val="off"/>
        </w:rPr>
        <w:t>null</w:t>
      </w:r>
    </w:p>
    <w:p>
      <w:r>
        <w:rPr>
          <w:b w:val="off"/>
        </w:rPr>
        <w:t>as</w:t>
      </w:r>
    </w:p>
    <w:p>
      <w:r>
        <w:rPr>
          <w:b w:val="off"/>
        </w:rPr>
        <w:t>if</w:t>
      </w:r>
    </w:p>
    <w:p>
      <w:r>
        <w:rPr>
          <w:b w:val="off"/>
        </w:rPr>
        <w:t>null</w:t>
      </w:r>
    </w:p>
    <w:p>
      <w:r>
        <w:rPr>
          <w:b w:val="off"/>
        </w:rPr>
        <w:t>continue</w:t>
      </w:r>
    </w:p>
    <w:p>
      <w:r>
        <w:rPr>
          <w:b w:val="off"/>
        </w:rPr>
        <w:t>//如果当前宽度不一致,修改洞口宽度</w:t>
      </w:r>
    </w:p>
    <w:p>
      <w:r>
        <w:rPr>
          <w:b w:val="off"/>
        </w:rPr>
        <w:t>if</w:t>
      </w:r>
    </w:p>
    <w:p>
      <w:r>
        <w:rPr>
          <w:b w:val="off"/>
        </w:rPr>
        <w:t>0.01</w:t>
      </w:r>
    </w:p>
    <w:p>
      <w:r>
        <w:rPr>
          <w:b w:val="off"/>
        </w:rPr>
        <w:t>as</w:t>
      </w:r>
    </w:p>
    <w:p>
      <w:r>
        <w:rPr>
          <w:b w:val="off"/>
        </w:rPr>
        <w:t>if</w:t>
      </w:r>
    </w:p>
    <w:p>
      <w:r>
        <w:rPr>
          <w:b w:val="off"/>
        </w:rPr>
        <w:t>null</w:t>
      </w:r>
    </w:p>
    <w:p>
      <w:r>
        <w:rPr>
          <w:b w:val="off"/>
        </w:rPr>
        <w:t>continue</w:t>
      </w:r>
    </w:p>
    <w:p>
      <w:r>
        <w:rPr>
          <w:b w:val="off"/>
        </w:rPr>
        <w:t>int</w:t>
      </w:r>
    </w:p>
    <w:p>
      <w:r>
        <w:rPr>
          <w:b w:val="off"/>
        </w:rPr>
        <w:t>0</w:t>
      </w:r>
    </w:p>
    <w:p>
      <w:r>
        <w:rPr>
          <w:b w:val="off"/>
        </w:rPr>
        <w:t>ref</w:t>
      </w:r>
    </w:p>
    <w:p>
      <w:r>
        <w:rPr>
          <w:b w:val="off"/>
        </w:rPr>
        <w:t>36</w:t>
      </w:r>
    </w:p>
    <w:p>
      <w:r>
        <w:rPr>
          <w:b w:val="off"/>
        </w:rPr>
        <w:t>//防止面片变形</w:t>
      </w:r>
    </w:p>
    <w:p>
      <w:r>
        <w:rPr>
          <w:b w:val="off"/>
        </w:rPr>
        <w:t>//在 cube 的局部坐标系下进行布尔</w:t>
      </w:r>
    </w:p>
    <w:p>
      <w:r>
        <w:rPr>
          <w:b w:val="off"/>
        </w:rPr>
        <w:t>this</w:t>
      </w:r>
    </w:p>
    <w:p>
      <w:r>
        <w:rPr>
          <w:b w:val="off"/>
        </w:rPr>
        <w:t>ref</w:t>
      </w:r>
    </w:p>
    <w:p>
      <w:r>
        <w:rPr>
          <w:b w:val="off"/>
        </w:rPr>
        <w:t>return</w:t>
      </w:r>
    </w:p>
    <w:p/>
    <w:p>
      <w:pPr>
        <w:jc w:val="center"/>
      </w:pPr>
      <w:r>
        <w:t>代码9-2 CubeTest(源文件部分代码)</w:t>
      </w:r>
    </w:p>
    <w:p>
      <w:r>
        <w:rPr>
          <w:b w:val="off"/>
        </w:rPr>
        <w:t>示例代码9-2为立方体的造型代码，前半部分为原有造型代码，即通过拉伸体造型创建立方体；增加的代码中，通过关联关系获取到与立方体关联的洞口对象，再获取洞口对象的几何图素，分别与立方体进行布尔操作，最终得到一个带洞的立方体。</w:t>
        <w:br/>
      </w:r>
    </w:p>
    <w:p/>
    <w:p>
      <w:pPr>
        <w:pStyle w:val="4"/>
      </w:pPr>
      <w:r>
        <w:t>9.2.4 布置洞口对象</w:t>
      </w:r>
    </w:p>
    <w:p>
      <w:r>
        <w:rPr>
          <w:b w:val="off"/>
        </w:rPr>
        <w:t>本节通过2.3.2中所讲的</w:t>
        <w:t>IBPPointCommand</w:t>
        <w:t>工具实现洞口对象的布置。与普通布置工具不同的是，布置洞口时需要拾取CubeTest 对象，在洞口对象布置后需添加</w:t>
        <w:t>CubeTest</w:t>
        <w:t>与洞口对象的关联关系并刷新</w:t>
        <w:t>CubeTest</w:t>
        <w:t>对象。</w:t>
        <w:br/>
      </w:r>
    </w:p>
    <w:p>
      <w:r/>
    </w:p>
    <w:p>
      <w:r>
        <w:rPr>
          <w:b w:val="off"/>
        </w:rPr>
        <w:t xml:space="preserve">[BPExternalCommandAttribute(name = </w:t>
        <w:t xml:space="preserve">)] </w:t>
        <w:t xml:space="preserve"> </w:t>
        <w:t xml:space="preserve"> </w:t>
        <w:t xml:space="preserve"> : </w:t>
        <w:t xml:space="preserve"> { OpenningDemo mOpenning; CubeDemo mCube; </w:t>
        <w:t xml:space="preserve">{ mOpenning = </w:t>
        <w:t xml:space="preserve"> OpenningDemo(); mCube = </w:t>
        <w:t xml:space="preserve"> CubeDemo(); } </w:t>
        <w:t xml:space="preserve">{ BPDocument doc = BPApplication.singleton().activeDocument; BPModel model = doc.modelManager.activeModel; </w:t>
        <w:t xml:space="preserve"> </w:t>
        <w:t xml:space="preserve"> (mCube == </w:t>
        <w:t xml:space="preserve">) </w:t>
        <w:t xml:space="preserve"> </w:t>
        <w:t xml:space="preserve">; </w:t>
        <w:t xml:space="preserve"> (mCube.dataKey == </w:t>
        <w:t xml:space="preserve">) </w:t>
        <w:t xml:space="preserve"> </w:t>
        <w:t xml:space="preserve">; </w:t>
        <w:t xml:space="preserve"> (mOpenning == </w:t>
        <w:t xml:space="preserve">) </w:t>
        <w:t xml:space="preserve"> </w:t>
        <w:t xml:space="preserve">; mOpenning.addToDocument(model); BPRelatedDataUtil.addRelationship(doc, mCube.dataKey, mOpenning.dataKey, </w:t>
        <w:t xml:space="preserve">, </w:t>
        <w:t xml:space="preserve">); mCube.replaceInDocument(doc); BPViewport view = doc.viewManager.getActivedViewport(); view.forceHealImmediate(); </w:t>
        <w:t xml:space="preserve"> </w:t>
        <w:t xml:space="preserve">; } </w:t>
        <w:t xml:space="preserve">{ callExitTool(); </w:t>
        <w:t xml:space="preserve"> </w:t>
        <w:t xml:space="preserve">; } </w:t>
        <w:t xml:space="preserve">{ BPDocument doc = BPApplication.singleton().activeDocument; BPModel model = doc.modelManager.activeModel; BPViewport view = doc.viewManager.getActivedViewport(); ApiTestOpenning openning = </w:t>
        <w:t xml:space="preserve"> ApiTestOpenning(); </w:t>
        <w:t xml:space="preserve"> str = </w:t>
        <w:t xml:space="preserve">; </w:t>
        <w:t xml:space="preserve"> erroCode = </w:t>
        <w:t>; BPGraphics graphics = BPElementLocateManager.doLocatePickData(</w:t>
        <w:t xml:space="preserve"> erroCode, str, </w:t>
        <w:t xml:space="preserve">, context.mousePoint, doc.viewManager.getActivedViewport(), </w:t>
        <w:t xml:space="preserve">); </w:t>
        <w:t xml:space="preserve"> (graphics == </w:t>
        <w:t xml:space="preserve">) </w:t>
        <w:t xml:space="preserve">; BPObject _object = BPObjectUtil.getObjFromData(doc, graphics.getGraphicElement()); mCube = _object </w:t>
        <w:t xml:space="preserve"> ApiTestCube; </w:t>
        <w:t xml:space="preserve"> (mCube == </w:t>
        <w:t xml:space="preserve">) </w:t>
        <w:t xml:space="preserve">; </w:t>
        <w:t xml:space="preserve"> </w:t>
        <w:t xml:space="preserve"> AngleRadians = mCube.placement.getAngles().getYaw().getRadians(); GePoint3d ptCubeS = mCube.placement.getOrigin(); GePoint3d ptCubeE = ptCubeS + </w:t>
        <w:t xml:space="preserve"> GeVec3d(mCube.length * Math.Cos(AngleRadians), mCube.length * Math.Sin(AngleRadians), </w:t>
        <w:t xml:space="preserve">); ptCubeS.z = </w:t>
        <w:t xml:space="preserve">; ptCubeE.z = </w:t>
        <w:t xml:space="preserve">; GePoint3d ptEvOnCube = GePoint3d.createByZero(); </w:t>
        <w:t xml:space="preserve"> ptX = (ptCubeS.x + ptCubeE.x) * </w:t>
        <w:t xml:space="preserve">; </w:t>
        <w:t xml:space="preserve"> ptY = (ptCubeS.y + ptCubeE.y) * </w:t>
        <w:t xml:space="preserve">; GePlane3d planeP = </w:t>
        <w:t xml:space="preserve"> GePlane3d(ptCubeS, ptCubeE, </w:t>
        <w:t xml:space="preserve"> GePoint3d(ptX, ptY, mCube.height)); planeP.projectPointToPlane(</w:t>
        <w:t xml:space="preserve"> ptEvOnCube, context.mousePoint); ptEvOnCube.z = </w:t>
        <w:t xml:space="preserve">; </w:t>
        <w:t xml:space="preserve"> GePoint3d ori = ptEvOnCube; GeYPRAngles angel = mCube.placement.getAngles(); BPPlacement openningPlace = </w:t>
        <w:t xml:space="preserve"> BPPlacement(ori, angel); mOpenning.width = mCube.width; mOpenning.placement = openningPlace; BPGraphics graphic = mOpenning.createGraphics(model); BPGraphicUtil.transformPhysicalGraphics(</w:t>
        <w:t xml:space="preserve"> graphic, mOpenning.placement.toTransform()); view.dynamicDraw(graphic); } }</w:t>
      </w:r>
    </w:p>
    <w:p>
      <w:r>
        <w:rPr>
          <w:b w:val="off"/>
        </w:rPr>
        <w:t>"ExLayoutOpenningDemo"</w:t>
      </w:r>
    </w:p>
    <w:p>
      <w:r>
        <w:rPr>
          <w:b w:val="off"/>
        </w:rPr>
        <w:t>public</w:t>
      </w:r>
    </w:p>
    <w:p>
      <w:r>
        <w:rPr>
          <w:b w:val="off"/>
        </w:rPr>
        <w:t>class</w:t>
      </w:r>
    </w:p>
    <w:p>
      <w:r>
        <w:rPr>
          <w:b w:val="off"/>
        </w:rPr>
        <w:t>ExLayoutOpenning</w:t>
      </w:r>
    </w:p>
    <w:p>
      <w:r>
        <w:rPr>
          <w:b w:val="off"/>
        </w:rPr>
        <w:t>IBPPointCommand</w:t>
      </w:r>
    </w:p>
    <w:p>
      <w:r>
        <w:rPr>
          <w:b w:val="off"/>
        </w:rPr>
        <w:t xml:space="preserve"> </w:t>
        <w:t>(</w:t>
        <w:t xml:space="preserve">) </w:t>
      </w:r>
    </w:p>
    <w:p>
      <w:r>
        <w:rPr>
          <w:b w:val="off"/>
        </w:rPr>
        <w:t>public</w:t>
      </w:r>
    </w:p>
    <w:p>
      <w:r>
        <w:rPr>
          <w:b w:val="off"/>
        </w:rPr>
        <w:t>ExLayoutOpenning</w:t>
      </w:r>
    </w:p>
    <w:p>
      <w:r/>
    </w:p>
    <w:p>
      <w:r>
        <w:rPr>
          <w:b w:val="off"/>
        </w:rPr>
        <w:t>new</w:t>
      </w:r>
    </w:p>
    <w:p>
      <w:r>
        <w:rPr>
          <w:b w:val="off"/>
        </w:rPr>
        <w:t>new</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onLeftClick</w:t>
      </w:r>
    </w:p>
    <w:p>
      <w:r>
        <w:rPr>
          <w:b w:val="off"/>
        </w:rPr>
        <w:t>BPCommandContext context</w:t>
      </w:r>
    </w:p>
    <w:p>
      <w:r>
        <w:rPr>
          <w:b w:val="off"/>
        </w:rPr>
        <w:t>//确保洞口是开在立方体上的</w:t>
      </w:r>
    </w:p>
    <w:p>
      <w:r>
        <w:rPr>
          <w:b w:val="off"/>
        </w:rPr>
        <w:t>if</w:t>
      </w:r>
    </w:p>
    <w:p>
      <w:r>
        <w:rPr>
          <w:b w:val="off"/>
        </w:rPr>
        <w:t>null</w:t>
      </w:r>
    </w:p>
    <w:p>
      <w:r>
        <w:rPr>
          <w:b w:val="off"/>
        </w:rPr>
        <w:t>return</w:t>
      </w:r>
    </w:p>
    <w:p>
      <w:r>
        <w:rPr>
          <w:b w:val="off"/>
        </w:rPr>
        <w:t>false</w:t>
      </w:r>
    </w:p>
    <w:p>
      <w:r>
        <w:rPr>
          <w:b w:val="off"/>
        </w:rPr>
        <w:t>if</w:t>
      </w:r>
    </w:p>
    <w:p>
      <w:r>
        <w:rPr>
          <w:b w:val="off"/>
        </w:rPr>
        <w:t>null</w:t>
      </w:r>
    </w:p>
    <w:p>
      <w:r>
        <w:rPr>
          <w:b w:val="off"/>
        </w:rPr>
        <w:t>return</w:t>
      </w:r>
    </w:p>
    <w:p>
      <w:r>
        <w:rPr>
          <w:b w:val="off"/>
        </w:rPr>
        <w:t>false</w:t>
      </w:r>
    </w:p>
    <w:p>
      <w:r>
        <w:rPr>
          <w:b w:val="off"/>
        </w:rPr>
        <w:t>if</w:t>
      </w:r>
    </w:p>
    <w:p>
      <w:r>
        <w:rPr>
          <w:b w:val="off"/>
        </w:rPr>
        <w:t>null</w:t>
      </w:r>
    </w:p>
    <w:p>
      <w:r>
        <w:rPr>
          <w:b w:val="off"/>
        </w:rPr>
        <w:t>return</w:t>
      </w:r>
    </w:p>
    <w:p>
      <w:r>
        <w:rPr>
          <w:b w:val="off"/>
        </w:rPr>
        <w:t>false</w:t>
      </w:r>
    </w:p>
    <w:p>
      <w:r>
        <w:rPr>
          <w:b w:val="off"/>
        </w:rPr>
        <w:t>"TestSchema"</w:t>
      </w:r>
    </w:p>
    <w:p>
      <w:r>
        <w:rPr>
          <w:b w:val="off"/>
        </w:rPr>
        <w:t>"CubeWithOpenning"</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onRightClick</w:t>
      </w:r>
    </w:p>
    <w:p>
      <w:r>
        <w:rPr>
          <w:b w:val="off"/>
        </w:rPr>
        <w:t>BPCommandContext context</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onDynamicDraw</w:t>
      </w:r>
    </w:p>
    <w:p>
      <w:r>
        <w:rPr>
          <w:b w:val="off"/>
        </w:rPr>
        <w:t>BPCommandContext context</w:t>
      </w:r>
    </w:p>
    <w:p>
      <w:r>
        <w:rPr>
          <w:b w:val="off"/>
        </w:rPr>
        <w:t>new</w:t>
      </w:r>
    </w:p>
    <w:p>
      <w:r>
        <w:rPr>
          <w:b w:val="off"/>
        </w:rPr>
        <w:t>string</w:t>
      </w:r>
    </w:p>
    <w:p>
      <w:r>
        <w:rPr>
          <w:b w:val="off"/>
        </w:rPr>
        <w:t>""</w:t>
      </w:r>
    </w:p>
    <w:p>
      <w:r>
        <w:rPr>
          <w:b w:val="off"/>
        </w:rPr>
        <w:t>int</w:t>
      </w:r>
    </w:p>
    <w:p>
      <w:r>
        <w:rPr>
          <w:b w:val="off"/>
        </w:rPr>
        <w:t>0</w:t>
      </w:r>
    </w:p>
    <w:p>
      <w:r>
        <w:rPr>
          <w:b w:val="off"/>
        </w:rPr>
        <w:t>ref</w:t>
      </w:r>
    </w:p>
    <w:p>
      <w:r>
        <w:rPr>
          <w:b w:val="off"/>
        </w:rPr>
        <w:t>true</w:t>
      </w:r>
    </w:p>
    <w:p>
      <w:r>
        <w:rPr>
          <w:b w:val="off"/>
        </w:rPr>
        <w:t>true</w:t>
      </w:r>
    </w:p>
    <w:p>
      <w:r>
        <w:rPr>
          <w:b w:val="off"/>
        </w:rPr>
        <w:t>if</w:t>
      </w:r>
    </w:p>
    <w:p>
      <w:r>
        <w:rPr>
          <w:b w:val="off"/>
        </w:rPr>
        <w:t>null</w:t>
      </w:r>
    </w:p>
    <w:p>
      <w:r>
        <w:rPr>
          <w:b w:val="off"/>
        </w:rPr>
        <w:t>return</w:t>
      </w:r>
    </w:p>
    <w:p>
      <w:r>
        <w:rPr>
          <w:b w:val="off"/>
        </w:rPr>
        <w:t>as</w:t>
      </w:r>
    </w:p>
    <w:p>
      <w:r>
        <w:rPr>
          <w:b w:val="off"/>
        </w:rPr>
        <w:t>if</w:t>
      </w:r>
    </w:p>
    <w:p>
      <w:r>
        <w:rPr>
          <w:b w:val="off"/>
        </w:rPr>
        <w:t>null</w:t>
      </w:r>
    </w:p>
    <w:p>
      <w:r>
        <w:rPr>
          <w:b w:val="off"/>
        </w:rPr>
        <w:t>return</w:t>
      </w:r>
    </w:p>
    <w:p>
      <w:r>
        <w:rPr>
          <w:b w:val="off"/>
        </w:rPr>
        <w:t>// 获取 Cube对象端点,将鼠标点投影到cube基线上</w:t>
      </w:r>
    </w:p>
    <w:p>
      <w:r>
        <w:rPr>
          <w:b w:val="off"/>
        </w:rPr>
        <w:t>double</w:t>
      </w:r>
    </w:p>
    <w:p>
      <w:r>
        <w:rPr>
          <w:b w:val="off"/>
        </w:rPr>
        <w:t>new</w:t>
      </w:r>
    </w:p>
    <w:p>
      <w:r>
        <w:rPr>
          <w:b w:val="off"/>
        </w:rPr>
        <w:t>0</w:t>
      </w:r>
    </w:p>
    <w:p>
      <w:r>
        <w:rPr>
          <w:b w:val="off"/>
        </w:rPr>
        <w:t>0</w:t>
      </w:r>
    </w:p>
    <w:p>
      <w:r>
        <w:rPr>
          <w:b w:val="off"/>
        </w:rPr>
        <w:t>0</w:t>
      </w:r>
    </w:p>
    <w:p>
      <w:r>
        <w:rPr>
          <w:b w:val="off"/>
        </w:rPr>
        <w:t>double</w:t>
      </w:r>
    </w:p>
    <w:p>
      <w:r>
        <w:rPr>
          <w:b w:val="off"/>
        </w:rPr>
        <w:t>0.5</w:t>
      </w:r>
    </w:p>
    <w:p>
      <w:r>
        <w:rPr>
          <w:b w:val="off"/>
        </w:rPr>
        <w:t>double</w:t>
      </w:r>
    </w:p>
    <w:p>
      <w:r>
        <w:rPr>
          <w:b w:val="off"/>
        </w:rPr>
        <w:t>0.5</w:t>
      </w:r>
    </w:p>
    <w:p>
      <w:r>
        <w:rPr>
          <w:b w:val="off"/>
        </w:rPr>
        <w:t>new</w:t>
      </w:r>
    </w:p>
    <w:p>
      <w:r>
        <w:rPr>
          <w:b w:val="off"/>
        </w:rPr>
        <w:t>new</w:t>
      </w:r>
    </w:p>
    <w:p>
      <w:r>
        <w:rPr>
          <w:b w:val="off"/>
        </w:rPr>
        <w:t>ref</w:t>
      </w:r>
    </w:p>
    <w:p>
      <w:r>
        <w:rPr>
          <w:b w:val="off"/>
        </w:rPr>
        <w:t>0</w:t>
      </w:r>
    </w:p>
    <w:p>
      <w:r>
        <w:rPr>
          <w:b w:val="off"/>
        </w:rPr>
        <w:t>// 获取 cube对象的方向使洞口与cube 宽度一致</w:t>
      </w:r>
    </w:p>
    <w:p>
      <w:r>
        <w:rPr>
          <w:b w:val="off"/>
        </w:rPr>
        <w:t>new</w:t>
      </w:r>
    </w:p>
    <w:p>
      <w:r>
        <w:rPr>
          <w:b w:val="off"/>
        </w:rPr>
        <w:t>ref</w:t>
      </w:r>
    </w:p>
    <w:p/>
    <w:p>
      <w:pPr>
        <w:jc w:val="center"/>
      </w:pPr>
      <w:r>
        <w:t>代码2-1</w:t>
      </w:r>
    </w:p>
    <w:p>
      <w:r>
        <w:rPr>
          <w:b w:val="off"/>
        </w:rPr>
        <w:t>下图为立方体开洞效果。</w:t>
        <w:br/>
      </w:r>
    </w:p>
    <w:p/>
    <w:p>
      <w:pPr>
        <w:pStyle w:val="3"/>
      </w:pPr>
      <w:r>
        <w:t>9.3 编辑对象</w:t>
      </w:r>
    </w:p>
    <w:p>
      <w:r>
        <w:rPr>
          <w:b w:val="off"/>
        </w:rPr>
        <w:t>BIMBase SDK中对象的编辑主要包括属性、夹点、移动复制等通用编辑操作。本节中主要介绍洞口的属性编辑和立方体的移动操作。</w:t>
        <w:br/>
      </w:r>
    </w:p>
    <w:p/>
    <w:p>
      <w:pPr>
        <w:pStyle w:val="4"/>
      </w:pPr>
      <w:r>
        <w:t>9.3.1 洞口对象属性编辑</w:t>
      </w:r>
    </w:p>
    <w:p>
      <w:r>
        <w:rPr>
          <w:b w:val="off"/>
        </w:rPr>
        <w:t>在3.2.6节中已详细介绍立方体的属性，洞口属性获取与立方体属性获取相似，但洞口属性修改后需要刷新关联立方体，实现重新开洞，详见示例代码9-4。</w:t>
        <w:br/>
      </w:r>
    </w:p>
    <w:p>
      <w:r/>
    </w:p>
    <w:p>
      <w:r>
        <w:rPr>
          <w:b w:val="off"/>
        </w:rPr>
        <w:t xml:space="preserve">[BPExternalToolAttribute(className = </w:t>
        <w:t xml:space="preserve">)] </w:t>
        <w:t xml:space="preserve"> </w:t>
        <w:t xml:space="preserve"> </w:t>
        <w:t xml:space="preserve">penningPropertyDemo : BPToolProperty { </w:t>
        <w:t xml:space="preserve"> enOpenningProperty { Length, Height, OpenningPropertyCunt } </w:t>
        <w:t xml:space="preserve">{ BPDocument doc = BPApplication.singleton().activeDocument; BPModel model = doc.modelManager.activeModel; </w:t>
        <w:t xml:space="preserve"> (</w:t>
        <w:t xml:space="preserve"> i = </w:t>
        <w:t xml:space="preserve">; i &lt; elementlist.Count(); i++) { OpenningDemo Openning = (OpenningDemo)elementlist.ElementAt(i); </w:t>
        <w:t xml:space="preserve"> (index) { </w:t>
        <w:t xml:space="preserve"> (</w:t>
        <w:t xml:space="preserve">)enOpenningProperty.Length: { </w:t>
        <w:t xml:space="preserve"> _value = </w:t>
        <w:t xml:space="preserve">; </w:t>
        <w:t xml:space="preserve"> (!item.getValue(ref _value)) </w:t>
        <w:t xml:space="preserve"> </w:t>
        <w:t xml:space="preserve">; Openning.length = _value; </w:t>
        <w:t xml:space="preserve">; } </w:t>
        <w:t xml:space="preserve"> (</w:t>
        <w:t xml:space="preserve">)enOpenningProperty.Height: { </w:t>
        <w:t xml:space="preserve"> _value = </w:t>
        <w:t xml:space="preserve">; </w:t>
        <w:t xml:space="preserve"> (!item.getValue(ref _value)) </w:t>
        <w:t xml:space="preserve"> </w:t>
        <w:t xml:space="preserve">; Openning.height = _value; </w:t>
        <w:t xml:space="preserve">; } </w:t>
        <w:t xml:space="preserve">: </w:t>
        <w:t xml:space="preserve">; } Openning.replaceInDocument(doc); List&lt;BPDataKey&gt; keyList = </w:t>
        <w:t xml:space="preserve"> List&lt;BPDataKey&gt;(); BPDataKey keyOpenning = Openning.dataKey; BPRelatedDataUtil.getRelatedElements(keyList,doc, keyOpenning); </w:t>
        <w:t xml:space="preserve"> (keyList.Count == </w:t>
        <w:t xml:space="preserve">) </w:t>
        <w:t xml:space="preserve"> </w:t>
        <w:t xml:space="preserve">; BPGraphics graphicBoolResult = </w:t>
        <w:t xml:space="preserve"> BPGraphics(); foreach (BPDataKey key in keyList) { BPObject _object = BPObjectUtil.getObjFromData(doc, key); </w:t>
        <w:t xml:space="preserve"> (_object != null) { CubeDemo cube = _object as CubeDemo; </w:t>
        <w:t xml:space="preserve"> (cube == null) </w:t>
        <w:t xml:space="preserve">; cube.replaceInDocument(doc); } } } </w:t>
        <w:t xml:space="preserve"> </w:t>
        <w:t>; } }</w:t>
      </w:r>
    </w:p>
    <w:p>
      <w:r>
        <w:rPr>
          <w:b w:val="off"/>
        </w:rPr>
        <w:t>"OpenningDemo"</w:t>
      </w:r>
    </w:p>
    <w:p>
      <w:r>
        <w:rPr>
          <w:b w:val="off"/>
        </w:rPr>
        <w:t>public</w:t>
      </w:r>
    </w:p>
    <w:p>
      <w:r>
        <w:rPr>
          <w:b w:val="off"/>
        </w:rPr>
        <w:t>class</w:t>
      </w:r>
    </w:p>
    <w:p>
      <w:r>
        <w:rPr>
          <w:b w:val="off"/>
        </w:rPr>
        <w:t>0</w:t>
      </w:r>
    </w:p>
    <w:p>
      <w:r>
        <w:rPr>
          <w:b w:val="off"/>
        </w:rPr>
        <w:t>enum</w:t>
      </w:r>
    </w:p>
    <w:p>
      <w:r>
        <w:rPr>
          <w:b w:val="off"/>
        </w:rPr>
        <w:t xml:space="preserve"> override </w:t>
        <w:t xml:space="preserve"> </w:t>
        <w:t xml:space="preserve"> </w:t>
      </w:r>
    </w:p>
    <w:p>
      <w:r>
        <w:rPr>
          <w:b w:val="off"/>
        </w:rPr>
        <w:t>public</w:t>
      </w:r>
    </w:p>
    <w:p>
      <w:r>
        <w:rPr>
          <w:b w:val="off"/>
        </w:rPr>
        <w:t>bool</w:t>
      </w:r>
    </w:p>
    <w:p>
      <w:r>
        <w:rPr>
          <w:b w:val="off"/>
        </w:rPr>
        <w:t>onPropertySet</w:t>
      </w:r>
    </w:p>
    <w:p>
      <w:r>
        <w:rPr>
          <w:b w:val="off"/>
        </w:rPr>
        <w:t xml:space="preserve">(List&lt;BPObject&gt; elementlist, </w:t>
        <w:t xml:space="preserve"> index, BPBimUIPropertyItem item)</w:t>
      </w:r>
    </w:p>
    <w:p>
      <w:r>
        <w:rPr>
          <w:b w:val="off"/>
        </w:rPr>
        <w:t>int</w:t>
      </w:r>
    </w:p>
    <w:p>
      <w:r>
        <w:rPr>
          <w:b w:val="off"/>
        </w:rPr>
        <w:t>for</w:t>
      </w:r>
    </w:p>
    <w:p>
      <w:r>
        <w:rPr>
          <w:b w:val="off"/>
        </w:rPr>
        <w:t>int</w:t>
      </w:r>
    </w:p>
    <w:p>
      <w:r>
        <w:rPr>
          <w:b w:val="off"/>
        </w:rPr>
        <w:t>0</w:t>
      </w:r>
    </w:p>
    <w:p>
      <w:r>
        <w:rPr>
          <w:b w:val="off"/>
        </w:rPr>
        <w:t>switch</w:t>
      </w:r>
    </w:p>
    <w:p>
      <w:r>
        <w:rPr>
          <w:b w:val="off"/>
        </w:rPr>
        <w:t>case</w:t>
      </w:r>
    </w:p>
    <w:p>
      <w:r>
        <w:rPr>
          <w:b w:val="off"/>
        </w:rPr>
        <w:t>int</w:t>
      </w:r>
    </w:p>
    <w:p>
      <w:r>
        <w:rPr>
          <w:b w:val="off"/>
        </w:rPr>
        <w:t>int</w:t>
      </w:r>
    </w:p>
    <w:p>
      <w:r>
        <w:rPr>
          <w:b w:val="off"/>
        </w:rPr>
        <w:t>0</w:t>
      </w:r>
    </w:p>
    <w:p>
      <w:r>
        <w:rPr>
          <w:b w:val="off"/>
        </w:rPr>
        <w:t>if</w:t>
      </w:r>
    </w:p>
    <w:p>
      <w:r>
        <w:rPr>
          <w:b w:val="off"/>
        </w:rPr>
        <w:t>return</w:t>
      </w:r>
    </w:p>
    <w:p>
      <w:r>
        <w:rPr>
          <w:b w:val="off"/>
        </w:rPr>
        <w:t>false</w:t>
      </w:r>
    </w:p>
    <w:p>
      <w:r>
        <w:rPr>
          <w:b w:val="off"/>
        </w:rPr>
        <w:t>break</w:t>
      </w:r>
    </w:p>
    <w:p>
      <w:r>
        <w:rPr>
          <w:b w:val="off"/>
        </w:rPr>
        <w:t>case</w:t>
      </w:r>
    </w:p>
    <w:p>
      <w:r>
        <w:rPr>
          <w:b w:val="off"/>
        </w:rPr>
        <w:t>int</w:t>
      </w:r>
    </w:p>
    <w:p>
      <w:r>
        <w:rPr>
          <w:b w:val="off"/>
        </w:rPr>
        <w:t>int</w:t>
      </w:r>
    </w:p>
    <w:p>
      <w:r>
        <w:rPr>
          <w:b w:val="off"/>
        </w:rPr>
        <w:t>0</w:t>
      </w:r>
    </w:p>
    <w:p>
      <w:r>
        <w:rPr>
          <w:b w:val="off"/>
        </w:rPr>
        <w:t>if</w:t>
      </w:r>
    </w:p>
    <w:p>
      <w:r>
        <w:rPr>
          <w:b w:val="off"/>
        </w:rPr>
        <w:t>return</w:t>
      </w:r>
    </w:p>
    <w:p>
      <w:r>
        <w:rPr>
          <w:b w:val="off"/>
        </w:rPr>
        <w:t>false</w:t>
      </w:r>
    </w:p>
    <w:p>
      <w:r>
        <w:rPr>
          <w:b w:val="off"/>
        </w:rPr>
        <w:t>break</w:t>
      </w:r>
    </w:p>
    <w:p>
      <w:r>
        <w:rPr>
          <w:b w:val="off"/>
        </w:rPr>
        <w:t>default</w:t>
      </w:r>
    </w:p>
    <w:p>
      <w:r>
        <w:rPr>
          <w:b w:val="off"/>
        </w:rPr>
        <w:t>break</w:t>
      </w:r>
    </w:p>
    <w:p>
      <w:r>
        <w:rPr>
          <w:b w:val="off"/>
        </w:rPr>
        <w:t>new</w:t>
      </w:r>
    </w:p>
    <w:p>
      <w:r>
        <w:rPr>
          <w:b w:val="off"/>
        </w:rPr>
        <w:t>if</w:t>
      </w:r>
    </w:p>
    <w:p>
      <w:r>
        <w:rPr>
          <w:b w:val="off"/>
        </w:rPr>
        <w:t>0</w:t>
      </w:r>
    </w:p>
    <w:p>
      <w:r>
        <w:rPr>
          <w:b w:val="off"/>
        </w:rPr>
        <w:t>return</w:t>
      </w:r>
    </w:p>
    <w:p>
      <w:r>
        <w:rPr>
          <w:b w:val="off"/>
        </w:rPr>
        <w:t>false</w:t>
      </w:r>
    </w:p>
    <w:p>
      <w:r>
        <w:rPr>
          <w:b w:val="off"/>
        </w:rPr>
        <w:t>new</w:t>
      </w:r>
    </w:p>
    <w:p>
      <w:r>
        <w:rPr>
          <w:b w:val="off"/>
        </w:rPr>
        <w:t>if</w:t>
      </w:r>
    </w:p>
    <w:p>
      <w:r>
        <w:rPr>
          <w:b w:val="off"/>
        </w:rPr>
        <w:t>if</w:t>
      </w:r>
    </w:p>
    <w:p>
      <w:r>
        <w:rPr>
          <w:b w:val="off"/>
        </w:rPr>
        <w:t>continue</w:t>
      </w:r>
    </w:p>
    <w:p>
      <w:r>
        <w:rPr>
          <w:b w:val="off"/>
        </w:rPr>
        <w:t>return</w:t>
      </w:r>
    </w:p>
    <w:p>
      <w:r>
        <w:rPr>
          <w:b w:val="off"/>
        </w:rPr>
        <w:t>true</w:t>
      </w:r>
    </w:p>
    <w:p/>
    <w:p>
      <w:pPr>
        <w:jc w:val="center"/>
      </w:pPr>
      <w:r>
        <w:t>代码9-4 洞口属性编辑（源文件部分代码）</w:t>
      </w:r>
    </w:p>
    <w:p>
      <w:r>
        <w:rPr>
          <w:b w:val="off"/>
        </w:rPr>
        <w:t>示例代码9-4为洞口属性类中OnPropertySet接口的实现，可以看到在设置了洞口的长或高，并刷新洞口后，需要通过BPRelatedDataUtil.getRelatedElements获取洞口关联的立方体对象，并刷新立方体的图素修改开洞大小。洞口属性效果实现如图9-2所示。</w:t>
        <w:br/>
      </w:r>
    </w:p>
    <w:p/>
    <w:p/>
    <w:p>
      <w:pPr>
        <w:pStyle w:val="4"/>
      </w:pPr>
      <w:r>
        <w:t>9.3.2 立方体对象编辑时联动洞口</w:t>
      </w:r>
    </w:p>
    <w:p>
      <w:r>
        <w:rPr>
          <w:b w:val="off"/>
        </w:rPr>
        <w:t>示例代码9-5主要展示在立方体对象移动时相应的修改关联的洞口，读者需要关注对关联对象的操作，通过继承</w:t>
        <w:t>BPToolMove</w:t>
        <w:t>类重写</w:t>
        <w:t>move</w:t>
        <w:t>方法实现。在刷新立方体前，需要通过关联关系找到立方体关联的洞口，对洞口进行移动并刷新洞口。此时，移动立方体时，洞口会跟随移动。</w:t>
        <w:br/>
      </w:r>
    </w:p>
    <w:p>
      <w:r/>
    </w:p>
    <w:p>
      <w:r>
        <w:rPr>
          <w:b w:val="off"/>
        </w:rPr>
        <w:t xml:space="preserve">[BPExternalToolAttribute(className = </w:t>
        <w:t xml:space="preserve">)] </w:t>
        <w:t xml:space="preserve"> </w:t>
        <w:t xml:space="preserve"> </w:t>
        <w:t xml:space="preserve"> : </w:t>
        <w:t xml:space="preserve"> { </w:t>
        <w:t xml:space="preserve">{ BPDocument doc = BPApplication.singleton().activeDocument; BPModel model = doc.modelManager.activeModel; </w:t>
        <w:t xml:space="preserve"> (</w:t>
        <w:t xml:space="preserve"> obj </w:t>
        <w:t xml:space="preserve"> elementlist) { CubeDemo cube = obj </w:t>
        <w:t xml:space="preserve"> CubeDemo; cube.replaceInDocument(doc); List&lt;BPDataKey&gt; keyList = </w:t>
        <w:t xml:space="preserve"> List&lt;BPDataKey&gt;(); BPDataKey keyCube = cube.dataKey; BPRelatedDataUtil.getRelatedElements(keyList, doc, keyCube); </w:t>
        <w:t xml:space="preserve"> (BPDataKey key </w:t>
        <w:t xml:space="preserve"> keyList) { BPObject _object = BPObjectUtil.getObjFromData(doc, key); </w:t>
        <w:t xml:space="preserve"> (_object != </w:t>
        <w:t xml:space="preserve">) { OpenningDemo Openning = _object </w:t>
        <w:t xml:space="preserve"> OpenningDemo; </w:t>
        <w:t xml:space="preserve"> (Openning == </w:t>
        <w:t xml:space="preserve">) </w:t>
        <w:t>; Openning.onTransform(lst); Openning.replaceInDocument(doc); } } } } }</w:t>
      </w:r>
    </w:p>
    <w:p>
      <w:r>
        <w:rPr>
          <w:b w:val="off"/>
        </w:rPr>
        <w:t>"CubeDemo"</w:t>
      </w:r>
    </w:p>
    <w:p>
      <w:r>
        <w:rPr>
          <w:b w:val="off"/>
        </w:rPr>
        <w:t>public</w:t>
      </w:r>
    </w:p>
    <w:p>
      <w:r>
        <w:rPr>
          <w:b w:val="off"/>
        </w:rPr>
        <w:t>class</w:t>
      </w:r>
    </w:p>
    <w:p>
      <w:r>
        <w:rPr>
          <w:b w:val="off"/>
        </w:rPr>
        <w:t>CubeMove</w:t>
      </w:r>
    </w:p>
    <w:p>
      <w:r>
        <w:rPr>
          <w:b w:val="off"/>
        </w:rPr>
        <w:t>BPToolMove</w:t>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move</w:t>
      </w:r>
    </w:p>
    <w:p>
      <w:r>
        <w:rPr>
          <w:b w:val="off"/>
        </w:rPr>
        <w:t>List&lt;BPObject&gt; elementlist, GeTransform lst</w:t>
      </w:r>
    </w:p>
    <w:p>
      <w:r>
        <w:rPr>
          <w:b w:val="off"/>
        </w:rPr>
        <w:t>foreach</w:t>
      </w:r>
    </w:p>
    <w:p>
      <w:r>
        <w:rPr>
          <w:b w:val="off"/>
        </w:rPr>
        <w:t>var</w:t>
      </w:r>
    </w:p>
    <w:p>
      <w:r>
        <w:rPr>
          <w:b w:val="off"/>
        </w:rPr>
        <w:t>in</w:t>
      </w:r>
    </w:p>
    <w:p>
      <w:r>
        <w:rPr>
          <w:b w:val="off"/>
        </w:rPr>
        <w:t>as</w:t>
      </w:r>
    </w:p>
    <w:p>
      <w:r>
        <w:rPr>
          <w:b w:val="off"/>
        </w:rPr>
        <w:t>new</w:t>
      </w:r>
    </w:p>
    <w:p>
      <w:r>
        <w:rPr>
          <w:b w:val="off"/>
        </w:rPr>
        <w:t>foreach</w:t>
      </w:r>
    </w:p>
    <w:p>
      <w:r>
        <w:rPr>
          <w:b w:val="off"/>
        </w:rPr>
        <w:t>in</w:t>
      </w:r>
    </w:p>
    <w:p>
      <w:r>
        <w:rPr>
          <w:b w:val="off"/>
        </w:rPr>
        <w:t>if</w:t>
      </w:r>
    </w:p>
    <w:p>
      <w:r>
        <w:rPr>
          <w:b w:val="off"/>
        </w:rPr>
        <w:t>null</w:t>
      </w:r>
    </w:p>
    <w:p>
      <w:r>
        <w:rPr>
          <w:b w:val="off"/>
        </w:rPr>
        <w:t>as</w:t>
      </w:r>
    </w:p>
    <w:p>
      <w:r>
        <w:rPr>
          <w:b w:val="off"/>
        </w:rPr>
        <w:t>if</w:t>
      </w:r>
    </w:p>
    <w:p>
      <w:r>
        <w:rPr>
          <w:b w:val="off"/>
        </w:rPr>
        <w:t>null</w:t>
      </w:r>
    </w:p>
    <w:p>
      <w:r>
        <w:rPr>
          <w:b w:val="off"/>
        </w:rPr>
        <w:t>continue</w:t>
      </w:r>
    </w:p>
    <w:p/>
    <w:p>
      <w:pPr>
        <w:jc w:val="center"/>
      </w:pPr>
      <w:r>
        <w:t>代码9-5 立方体移动</w:t>
      </w:r>
    </w:p>
    <w:p>
      <w:pPr>
        <w:pStyle w:val="3"/>
      </w:pPr>
      <w:r>
        <w:t>9.4 剖切出图</w:t>
      </w:r>
    </w:p>
    <w:p>
      <w:r>
        <w:rPr>
          <w:b w:val="off"/>
        </w:rPr>
        <w:t>剖切出图是实际工程的常用需求，BIMBase SDK的剖切接口简单易用，能快速实现不同的剖切需求。</w:t>
        <w:br/>
      </w:r>
    </w:p>
    <w:p>
      <w:r/>
    </w:p>
    <w:p>
      <w:r>
        <w:rPr>
          <w:b w:val="off"/>
        </w:rPr>
        <w:t xml:space="preserve">[BPExternalCommandAttribute(name = </w:t>
        <w:t xml:space="preserve">)] </w:t>
        <w:t xml:space="preserve"> </w:t>
        <w:t xml:space="preserve"> </w:t>
        <w:t xml:space="preserve"> : </w:t>
        <w:t xml:space="preserve"> { </w:t>
        <w:t xml:space="preserve"> mcount = </w:t>
        <w:t xml:space="preserve">; GeTransform mSectionBox = GeTransform.createIdentityMatrix(); GePlane3d mplane; </w:t>
        <w:t xml:space="preserve">{ } </w:t>
        <w:t xml:space="preserve">{ mcount = </w:t>
        <w:t>; BPMessageCenter.sendMessage(</w:t>
        <w:t>); BPMessageCenter.sendMessage(</w:t>
        <w:t>); BPMessageCenter.sendMessage(</w:t>
        <w:t xml:space="preserve">); } </w:t>
        <w:t xml:space="preserve">{ BPDocument doc = BPApplication.singleton().activeDocument; BPModel model = doc.modelManager.activeModel; </w:t>
        <w:t xml:space="preserve"> List&lt;BPGraphics&gt; gras = BPGraphicUtil.getGraphicsOfModel(doc, model); </w:t>
        <w:t xml:space="preserve"> GeRange3d range = GeRange3d.createByNull(); </w:t>
        <w:t xml:space="preserve"> (</w:t>
        <w:t xml:space="preserve"> gra </w:t>
        <w:t xml:space="preserve"> gras) { range.extendRange(gra.range); } GeTransform tm = createCuttingBoxAndPlane(range); </w:t>
        <w:t xml:space="preserve"> BPHideLineEntity data = </w:t>
        <w:t xml:space="preserve"> BPHideLineEntity(gras, mplane, mSectionBox); Dictionary &lt; </w:t>
        <w:t xml:space="preserve">, BPClassifyHideLineData&gt; res = data.getClassifyHideLineResult(); </w:t>
        <w:t xml:space="preserve"> BPModelId modelId = </w:t>
        <w:t xml:space="preserve"> BPModelId(); doc.modelManager.createNewModel(modelId,</w:t>
        <w:t xml:space="preserve">,BPModelType.enSheet); doc.viewManager.displayModelOnViewPort(modelId, doc.viewManager.getActiveIndex()); BPModel newModel = doc.modelManager.getModelById(modelId); BPGraphics graphic = </w:t>
        <w:t xml:space="preserve"> BPGraphics(newModel); BPGeSymbology symb = </w:t>
        <w:t xml:space="preserve"> BPGeSymbology { color = System.Drawing.Color.Black, style = </w:t>
        <w:t xml:space="preserve">, weight = </w:t>
        <w:t xml:space="preserve"> }; </w:t>
        <w:t xml:space="preserve"> (</w:t>
        <w:t xml:space="preserve"> lineData </w:t>
        <w:t xml:space="preserve"> res.Values) { </w:t>
        <w:t xml:space="preserve"> (</w:t>
        <w:t xml:space="preserve"> listCurve </w:t>
        <w:t xml:space="preserve"> lineData.sliceCurve) { </w:t>
        <w:t xml:space="preserve"> (</w:t>
        <w:t xml:space="preserve"> curve </w:t>
        <w:t xml:space="preserve"> listCurve) { GeCurveArray cur = curve.curve; cur.setByTransform(tm); graphic.addCurveVector(cur); } } </w:t>
        <w:t xml:space="preserve"> (</w:t>
        <w:t xml:space="preserve"> curve </w:t>
        <w:t xml:space="preserve"> lineData.projectCurve) { GeCurveArray cur = curve.curve; cur.setByTransform(tm); graphic.addCurveVector(cur,symb, </w:t>
        <w:t xml:space="preserve">); } } graphic.save(); </w:t>
        <w:t xml:space="preserve"> </w:t>
        <w:t xml:space="preserve">; } </w:t>
        <w:t xml:space="preserve">{ callExitTool(); </w:t>
        <w:t xml:space="preserve"> </w:t>
        <w:t xml:space="preserve">; } </w:t>
        <w:t xml:space="preserve">{ </w:t>
        <w:t xml:space="preserve"> (key == BPVirtualKey.enShift) { mcount++; </w:t>
        <w:t xml:space="preserve"> (mcount &gt; </w:t>
        <w:t xml:space="preserve">) { mcount = mcount - </w:t>
        <w:t xml:space="preserve">; } </w:t>
        <w:t xml:space="preserve"> (mcount == </w:t>
        <w:t>) { BPMessageCenter.sendMessage(</w:t>
        <w:t xml:space="preserve">); } </w:t>
        <w:t>{ BPMessageCenter.sendMessage(</w:t>
        <w:t xml:space="preserve">); } </w:t>
        <w:t xml:space="preserve"> { BPMessageCenter.sendMessage(</w:t>
        <w:t>); } BPMessageCenter.sendMessage(</w:t>
        <w:t xml:space="preserve">); } </w:t>
        <w:t xml:space="preserve"> </w:t>
        <w:t xml:space="preserve">; } </w:t>
        <w:t xml:space="preserve">{ GeTransform tm = GeTransform.createIdentityMatrix(); BPPlacement placement = </w:t>
        <w:t xml:space="preserve"> BPPlacement(); </w:t>
        <w:t xml:space="preserve"> (mcount == </w:t>
        <w:t>)</w:t>
        <w:t xml:space="preserve"> { GeVec3d dirX = GeVec3d.createByStartEnd(range.high,</w:t>
        <w:t xml:space="preserve"> GePoint3d(range.low.x,range.high.y,range.high.z)); GeVec3d dirY = GeVec3d.createByStartEnd(range.high, </w:t>
        <w:t xml:space="preserve"> GePoint3d(range.high.x,range.low.y,range.high.z)); GeVec3d dirZ = GeVec3d.createByStartEnd(range.high, </w:t>
        <w:t xml:space="preserve"> GePoint3d(range.high.x,range.high.y,range.low.z)); GeVec3d dir = GeVec3d.createByStartEndNormalize(range.high, </w:t>
        <w:t xml:space="preserve"> GePoint3d(range.high.x,range.high.y,range.low.z)); mplane = </w:t>
        <w:t xml:space="preserve"> GePlane3d(range.high - </w:t>
        <w:t xml:space="preserve"> GePoint3d(</w:t>
        <w:t>,</w:t>
        <w:t>,</w:t>
        <w:t xml:space="preserve">), dir); mSectionBox = GeTransform.createByOriginAndVectors(range.high, dirX, dirY, dirZ); } </w:t>
        <w:t xml:space="preserve">{ </w:t>
        <w:t xml:space="preserve"> GePoint3d ypt = </w:t>
        <w:t xml:space="preserve"> GePoint3d(</w:t>
        <w:t>,(range.high.y - range.low.y),</w:t>
        <w:t xml:space="preserve">); GePoint3d zpt = </w:t>
        <w:t xml:space="preserve"> GePoint3d(</w:t>
        <w:t xml:space="preserve">, </w:t>
        <w:t xml:space="preserve">, (range.high.z - range.low.z)); GeVec3d y = ypt.asVector(); GeVec3d z = zpt.asVector(); </w:t>
        <w:t xml:space="preserve"> </w:t>
        <w:t xml:space="preserve"> GeVec3d yzdirX = y; GeVec3d yzdirY = z; GeVec3d yzdir = GeVec3d.createByStartEndNormalize(range.low, </w:t>
        <w:t xml:space="preserve"> GePoint3d(range.high.x, range.low.y,range.low.z)); GeVec3d yzdirZ = GeVec3d.createByStartEnd(range.low, </w:t>
        <w:t xml:space="preserve"> GePoint3d(range.high.x,range.low.y,range.low.z)); mplane = </w:t>
        <w:t xml:space="preserve"> GePlane3d(range.low,yzdir); mSectionBox = GeTransform.createByOriginAndVectors(range.low, yzdirX, yzdirY, yzdirZ); yzdirZ.negate();</w:t>
        <w:t xml:space="preserve"> GePoint3d pt = </w:t>
        <w:t xml:space="preserve"> GePoint3d(</w:t>
        <w:t xml:space="preserve">, </w:t>
        <w:t xml:space="preserve">, </w:t>
        <w:t xml:space="preserve">); placement.setPlacement(pt, yzdirZ.point3d(), </w:t>
        <w:t xml:space="preserve">); tm = placement.toTransform(); tm.setByInverse(tm); } </w:t>
        <w:t xml:space="preserve"> { </w:t>
        <w:t xml:space="preserve"> GePoint3d xpt1 = </w:t>
        <w:t xml:space="preserve"> GePoint3d((range.high.x - range.low.x), </w:t>
        <w:t xml:space="preserve">, </w:t>
        <w:t xml:space="preserve">); GePoint3d zpt1 = </w:t>
        <w:t xml:space="preserve"> GePoint3d( </w:t>
        <w:t xml:space="preserve">, </w:t>
        <w:t xml:space="preserve">,(range.high.z - range.low.z)); GeVec3d x1 = xpt1.asVector(); GeVec3d z1 = zpt1.asVector(); </w:t>
        <w:t xml:space="preserve"> </w:t>
        <w:t xml:space="preserve"> GeVec3d xzdirX = z1; GeVec3d xzdirY = x1; GeVec3d xzdir = GeVec3d.createByStartEndNormalize(range.low, </w:t>
        <w:t xml:space="preserve"> GePoint3d(range.low.x, range.high.y, range.low.z)); GeVec3d xzdirZ = GeVec3d.createByStartEnd(range.low, </w:t>
        <w:t xml:space="preserve"> GePoint3d(range.low.x,range.high.y,range.low.z)); mplane = </w:t>
        <w:t xml:space="preserve"> GePlane3d(range.low, xzdir); mSectionBox = GeTransform.createByOriginAndVectors(range.low, xzdirX, xzdirY,xzdirZ); xzdirZ.negate();</w:t>
        <w:t xml:space="preserve"> GePoint3d pt = </w:t>
        <w:t xml:space="preserve"> GePoint3d(</w:t>
        <w:t>,</w:t>
        <w:t>,</w:t>
        <w:t xml:space="preserve">); placement.setPlacement(pt, xzdirZ.point3d(), </w:t>
        <w:t xml:space="preserve">); tm = placement.toTransform(); tm.setByInverse(tm); } </w:t>
        <w:t xml:space="preserve"> tm; } }</w:t>
      </w:r>
    </w:p>
    <w:p>
      <w:r>
        <w:rPr>
          <w:b w:val="off"/>
        </w:rPr>
        <w:t>"CuttingDemo"</w:t>
      </w:r>
    </w:p>
    <w:p>
      <w:r>
        <w:rPr>
          <w:b w:val="off"/>
        </w:rPr>
        <w:t>public</w:t>
      </w:r>
    </w:p>
    <w:p>
      <w:r>
        <w:rPr>
          <w:b w:val="off"/>
        </w:rPr>
        <w:t>class</w:t>
      </w:r>
    </w:p>
    <w:p>
      <w:r>
        <w:rPr>
          <w:b w:val="off"/>
        </w:rPr>
        <w:t>CuttingToolDemo</w:t>
      </w:r>
    </w:p>
    <w:p>
      <w:r>
        <w:rPr>
          <w:b w:val="off"/>
        </w:rPr>
        <w:t>IBPPointCommand</w:t>
      </w:r>
    </w:p>
    <w:p>
      <w:r>
        <w:rPr>
          <w:b w:val="off"/>
        </w:rPr>
        <w:t>int</w:t>
      </w:r>
    </w:p>
    <w:p>
      <w:r>
        <w:rPr>
          <w:b w:val="off"/>
        </w:rPr>
        <w:t>0</w:t>
      </w:r>
    </w:p>
    <w:p>
      <w:r>
        <w:rPr>
          <w:b w:val="off"/>
        </w:rPr>
        <w:t xml:space="preserve"> </w:t>
        <w:t>(</w:t>
        <w:t xml:space="preserve">) </w:t>
      </w:r>
    </w:p>
    <w:p>
      <w:r>
        <w:rPr>
          <w:b w:val="off"/>
        </w:rPr>
        <w:t>public</w:t>
      </w:r>
    </w:p>
    <w:p>
      <w:r>
        <w:rPr>
          <w:b w:val="off"/>
        </w:rPr>
        <w:t>CuttingToolDemo</w:t>
      </w:r>
    </w:p>
    <w:p>
      <w:r/>
    </w:p>
    <w:p>
      <w:r>
        <w:rPr>
          <w:b w:val="off"/>
        </w:rPr>
        <w:t xml:space="preserve"> </w:t>
        <w:t xml:space="preserve"> </w:t>
        <w:t xml:space="preserve"> </w:t>
        <w:t>(</w:t>
        <w:t xml:space="preserve">) </w:t>
      </w:r>
    </w:p>
    <w:p>
      <w:r>
        <w:rPr>
          <w:b w:val="off"/>
        </w:rPr>
        <w:t>public</w:t>
      </w:r>
    </w:p>
    <w:p>
      <w:r>
        <w:rPr>
          <w:b w:val="off"/>
        </w:rPr>
        <w:t>override</w:t>
      </w:r>
    </w:p>
    <w:p>
      <w:r>
        <w:rPr>
          <w:b w:val="off"/>
        </w:rPr>
        <w:t>void</w:t>
      </w:r>
    </w:p>
    <w:p>
      <w:r>
        <w:rPr>
          <w:b w:val="off"/>
        </w:rPr>
        <w:t>onPostInstall</w:t>
      </w:r>
    </w:p>
    <w:p>
      <w:r/>
    </w:p>
    <w:p>
      <w:r>
        <w:rPr>
          <w:b w:val="off"/>
        </w:rPr>
        <w:t>0</w:t>
      </w:r>
    </w:p>
    <w:p>
      <w:r>
        <w:rPr>
          <w:b w:val="off"/>
        </w:rPr>
        <w:t>"当前默认剖切平面为xy平面"</w:t>
      </w:r>
    </w:p>
    <w:p>
      <w:r>
        <w:rPr>
          <w:b w:val="off"/>
        </w:rPr>
        <w:t>"按shift 键切换剖切平面"</w:t>
      </w:r>
    </w:p>
    <w:p>
      <w:r>
        <w:rPr>
          <w:b w:val="off"/>
        </w:rPr>
        <w:t>"左键进行剖切"</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onLeftClick</w:t>
      </w:r>
    </w:p>
    <w:p>
      <w:r>
        <w:rPr>
          <w:b w:val="off"/>
        </w:rPr>
        <w:t>BPCommandContext context</w:t>
      </w:r>
    </w:p>
    <w:p>
      <w:r>
        <w:rPr>
          <w:b w:val="off"/>
        </w:rPr>
        <w:t>//获取剖切的对象</w:t>
      </w:r>
    </w:p>
    <w:p>
      <w:r>
        <w:rPr>
          <w:b w:val="off"/>
        </w:rPr>
        <w:t>//确定剖切范围,范例所用剖切范围为所有对象的包围盒</w:t>
      </w:r>
    </w:p>
    <w:p>
      <w:r>
        <w:rPr>
          <w:b w:val="off"/>
        </w:rPr>
        <w:t>foreach</w:t>
      </w:r>
    </w:p>
    <w:p>
      <w:r>
        <w:rPr>
          <w:b w:val="off"/>
        </w:rPr>
        <w:t>var</w:t>
      </w:r>
    </w:p>
    <w:p>
      <w:r>
        <w:rPr>
          <w:b w:val="off"/>
        </w:rPr>
        <w:t>in</w:t>
      </w:r>
    </w:p>
    <w:p>
      <w:r>
        <w:rPr>
          <w:b w:val="off"/>
        </w:rPr>
        <w:t>//进行剖切</w:t>
      </w:r>
    </w:p>
    <w:p>
      <w:r>
        <w:rPr>
          <w:b w:val="off"/>
        </w:rPr>
        <w:t>new</w:t>
      </w:r>
    </w:p>
    <w:p>
      <w:r>
        <w:rPr>
          <w:b w:val="off"/>
        </w:rPr>
        <w:t>int</w:t>
      </w:r>
    </w:p>
    <w:p>
      <w:r>
        <w:rPr>
          <w:b w:val="off"/>
        </w:rPr>
        <w:t>//展示剖切结果,剖切线为实线,投影线为虚线</w:t>
      </w:r>
    </w:p>
    <w:p>
      <w:r>
        <w:rPr>
          <w:b w:val="off"/>
        </w:rPr>
        <w:t>new</w:t>
      </w:r>
    </w:p>
    <w:p>
      <w:r>
        <w:rPr>
          <w:b w:val="off"/>
        </w:rPr>
        <w:t>"剖切结果"</w:t>
      </w:r>
    </w:p>
    <w:p>
      <w:r>
        <w:rPr>
          <w:b w:val="off"/>
        </w:rPr>
        <w:t>new</w:t>
      </w:r>
    </w:p>
    <w:p>
      <w:r>
        <w:rPr>
          <w:b w:val="off"/>
        </w:rPr>
        <w:t>new</w:t>
      </w:r>
    </w:p>
    <w:p>
      <w:r>
        <w:rPr>
          <w:b w:val="off"/>
        </w:rPr>
        <w:t>2</w:t>
      </w:r>
    </w:p>
    <w:p>
      <w:r>
        <w:rPr>
          <w:b w:val="off"/>
        </w:rPr>
        <w:t>1</w:t>
      </w:r>
    </w:p>
    <w:p>
      <w:r>
        <w:rPr>
          <w:b w:val="off"/>
        </w:rPr>
        <w:t>foreach</w:t>
      </w:r>
    </w:p>
    <w:p>
      <w:r>
        <w:rPr>
          <w:b w:val="off"/>
        </w:rPr>
        <w:t>var</w:t>
      </w:r>
    </w:p>
    <w:p>
      <w:r>
        <w:rPr>
          <w:b w:val="off"/>
        </w:rPr>
        <w:t>in</w:t>
      </w:r>
    </w:p>
    <w:p>
      <w:r>
        <w:rPr>
          <w:b w:val="off"/>
        </w:rPr>
        <w:t>foreach</w:t>
      </w:r>
    </w:p>
    <w:p>
      <w:r>
        <w:rPr>
          <w:b w:val="off"/>
        </w:rPr>
        <w:t>var</w:t>
      </w:r>
    </w:p>
    <w:p>
      <w:r>
        <w:rPr>
          <w:b w:val="off"/>
        </w:rPr>
        <w:t>in</w:t>
      </w:r>
    </w:p>
    <w:p>
      <w:r>
        <w:rPr>
          <w:b w:val="off"/>
        </w:rPr>
        <w:t>foreach</w:t>
      </w:r>
    </w:p>
    <w:p>
      <w:r>
        <w:rPr>
          <w:b w:val="off"/>
        </w:rPr>
        <w:t>var</w:t>
      </w:r>
    </w:p>
    <w:p>
      <w:r>
        <w:rPr>
          <w:b w:val="off"/>
        </w:rPr>
        <w:t>in</w:t>
      </w:r>
    </w:p>
    <w:p>
      <w:r>
        <w:rPr>
          <w:b w:val="off"/>
        </w:rPr>
        <w:t>foreach</w:t>
      </w:r>
    </w:p>
    <w:p>
      <w:r>
        <w:rPr>
          <w:b w:val="off"/>
        </w:rPr>
        <w:t>var</w:t>
      </w:r>
    </w:p>
    <w:p>
      <w:r>
        <w:rPr>
          <w:b w:val="off"/>
        </w:rPr>
        <w:t>in</w:t>
      </w:r>
    </w:p>
    <w:p>
      <w:r>
        <w:rPr>
          <w:b w:val="off"/>
        </w:rPr>
        <w:t>0</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onRightClick</w:t>
      </w:r>
    </w:p>
    <w:p>
      <w:r>
        <w:rPr>
          <w:b w:val="off"/>
        </w:rPr>
        <w:t>BPCommandContext context</w:t>
      </w:r>
    </w:p>
    <w:p>
      <w:r>
        <w:rPr>
          <w:b w:val="off"/>
        </w:rPr>
        <w:t>return</w:t>
      </w:r>
    </w:p>
    <w:p>
      <w:r>
        <w:rPr>
          <w:b w:val="off"/>
        </w:rPr>
        <w:t>true</w:t>
      </w:r>
    </w:p>
    <w:p>
      <w:r>
        <w:rPr>
          <w:b w:val="off"/>
        </w:rPr>
        <w:t xml:space="preserve"> </w:t>
        <w:t xml:space="preserve"> </w:t>
        <w:t xml:space="preserve"> </w:t>
        <w:t>(</w:t>
        <w:t xml:space="preserve">) </w:t>
      </w:r>
    </w:p>
    <w:p>
      <w:r>
        <w:rPr>
          <w:b w:val="off"/>
        </w:rPr>
        <w:t>public</w:t>
      </w:r>
    </w:p>
    <w:p>
      <w:r>
        <w:rPr>
          <w:b w:val="off"/>
        </w:rPr>
        <w:t>override</w:t>
      </w:r>
    </w:p>
    <w:p>
      <w:r>
        <w:rPr>
          <w:b w:val="off"/>
        </w:rPr>
        <w:t>bool</w:t>
      </w:r>
    </w:p>
    <w:p>
      <w:r>
        <w:rPr>
          <w:b w:val="off"/>
        </w:rPr>
        <w:t>onKeyDown</w:t>
      </w:r>
    </w:p>
    <w:p>
      <w:r>
        <w:rPr>
          <w:b w:val="off"/>
        </w:rPr>
        <w:t>BPVirtualKey key,</w:t>
        <w:t xml:space="preserve"> shiftIsDown, </w:t>
        <w:t xml:space="preserve"> ctrlIsDown</w:t>
      </w:r>
    </w:p>
    <w:p>
      <w:r>
        <w:rPr>
          <w:b w:val="off"/>
        </w:rPr>
        <w:t>bool</w:t>
      </w:r>
    </w:p>
    <w:p>
      <w:r>
        <w:rPr>
          <w:b w:val="off"/>
        </w:rPr>
        <w:t>bool</w:t>
      </w:r>
    </w:p>
    <w:p>
      <w:r>
        <w:rPr>
          <w:b w:val="off"/>
        </w:rPr>
        <w:t>if</w:t>
      </w:r>
    </w:p>
    <w:p>
      <w:r>
        <w:rPr>
          <w:b w:val="off"/>
        </w:rPr>
        <w:t>if</w:t>
      </w:r>
    </w:p>
    <w:p>
      <w:r>
        <w:rPr>
          <w:b w:val="off"/>
        </w:rPr>
        <w:t>2</w:t>
      </w:r>
    </w:p>
    <w:p>
      <w:r>
        <w:rPr>
          <w:b w:val="off"/>
        </w:rPr>
        <w:t>3</w:t>
      </w:r>
    </w:p>
    <w:p>
      <w:r>
        <w:rPr>
          <w:b w:val="off"/>
        </w:rPr>
        <w:t>if</w:t>
      </w:r>
    </w:p>
    <w:p>
      <w:r>
        <w:rPr>
          <w:b w:val="off"/>
        </w:rPr>
        <w:t>0</w:t>
      </w:r>
    </w:p>
    <w:p>
      <w:r>
        <w:rPr>
          <w:b w:val="off"/>
        </w:rPr>
        <w:t>"当前剖切平面为xy 平面"</w:t>
      </w:r>
    </w:p>
    <w:p>
      <w:r>
        <w:rPr>
          <w:b w:val="off"/>
        </w:rPr>
        <w:t xml:space="preserve"> </w:t>
        <w:t xml:space="preserve"> (</w:t>
        <w:t xml:space="preserve">) </w:t>
      </w:r>
    </w:p>
    <w:p>
      <w:r>
        <w:rPr>
          <w:b w:val="off"/>
        </w:rPr>
        <w:t>else</w:t>
      </w:r>
    </w:p>
    <w:p>
      <w:r>
        <w:rPr>
          <w:b w:val="off"/>
        </w:rPr>
        <w:t>if</w:t>
      </w:r>
    </w:p>
    <w:p>
      <w:r>
        <w:rPr>
          <w:b w:val="off"/>
        </w:rPr>
        <w:t xml:space="preserve">mcount == </w:t>
      </w:r>
    </w:p>
    <w:p>
      <w:r>
        <w:rPr>
          <w:b w:val="off"/>
        </w:rPr>
        <w:t>1</w:t>
      </w:r>
    </w:p>
    <w:p>
      <w:r>
        <w:rPr>
          <w:b w:val="off"/>
        </w:rPr>
        <w:t>"当前剖切平面为yz平面"</w:t>
      </w:r>
    </w:p>
    <w:p>
      <w:r>
        <w:rPr>
          <w:b w:val="off"/>
        </w:rPr>
        <w:t>else</w:t>
      </w:r>
    </w:p>
    <w:p>
      <w:r>
        <w:rPr>
          <w:b w:val="off"/>
        </w:rPr>
        <w:t>"当前剖切平面为xz平面"</w:t>
      </w:r>
    </w:p>
    <w:p>
      <w:r>
        <w:rPr>
          <w:b w:val="off"/>
        </w:rPr>
        <w:t>"左键进行剖切"</w:t>
      </w:r>
    </w:p>
    <w:p>
      <w:r>
        <w:rPr>
          <w:b w:val="off"/>
        </w:rPr>
        <w:t>return</w:t>
      </w:r>
    </w:p>
    <w:p>
      <w:r>
        <w:rPr>
          <w:b w:val="off"/>
        </w:rPr>
        <w:t>true</w:t>
      </w:r>
    </w:p>
    <w:p>
      <w:r>
        <w:rPr>
          <w:b w:val="off"/>
        </w:rPr>
        <w:t xml:space="preserve"> GeTransform </w:t>
        <w:t>(</w:t>
        <w:t xml:space="preserve">) </w:t>
      </w:r>
    </w:p>
    <w:p>
      <w:r>
        <w:rPr>
          <w:b w:val="off"/>
        </w:rPr>
        <w:t>public</w:t>
      </w:r>
    </w:p>
    <w:p>
      <w:r>
        <w:rPr>
          <w:b w:val="off"/>
        </w:rPr>
        <w:t>createCuttingBoxAndPlane</w:t>
      </w:r>
    </w:p>
    <w:p>
      <w:r>
        <w:rPr>
          <w:b w:val="off"/>
        </w:rPr>
        <w:t>GeRange3d range</w:t>
      </w:r>
    </w:p>
    <w:p>
      <w:r>
        <w:rPr>
          <w:b w:val="off"/>
        </w:rPr>
        <w:t>new</w:t>
      </w:r>
    </w:p>
    <w:p>
      <w:r>
        <w:rPr>
          <w:b w:val="off"/>
        </w:rPr>
        <w:t>if</w:t>
      </w:r>
    </w:p>
    <w:p>
      <w:r>
        <w:rPr>
          <w:b w:val="off"/>
        </w:rPr>
        <w:t>0</w:t>
      </w:r>
    </w:p>
    <w:p>
      <w:r>
        <w:rPr>
          <w:b w:val="off"/>
        </w:rPr>
        <w:t>//将xy 平面作为剖切面</w:t>
      </w:r>
    </w:p>
    <w:p>
      <w:r>
        <w:rPr>
          <w:b w:val="off"/>
        </w:rPr>
        <w:t>new</w:t>
      </w:r>
    </w:p>
    <w:p>
      <w:r>
        <w:rPr>
          <w:b w:val="off"/>
        </w:rPr>
        <w:t>new</w:t>
      </w:r>
    </w:p>
    <w:p>
      <w:r>
        <w:rPr>
          <w:b w:val="off"/>
        </w:rPr>
        <w:t>new</w:t>
      </w:r>
    </w:p>
    <w:p>
      <w:r>
        <w:rPr>
          <w:b w:val="off"/>
        </w:rPr>
        <w:t>new</w:t>
      </w:r>
    </w:p>
    <w:p>
      <w:r>
        <w:rPr>
          <w:b w:val="off"/>
        </w:rPr>
        <w:t>new</w:t>
      </w:r>
    </w:p>
    <w:p>
      <w:r>
        <w:rPr>
          <w:b w:val="off"/>
        </w:rPr>
        <w:t>new</w:t>
      </w:r>
    </w:p>
    <w:p>
      <w:r>
        <w:rPr>
          <w:b w:val="off"/>
        </w:rPr>
        <w:t>0</w:t>
      </w:r>
    </w:p>
    <w:p>
      <w:r>
        <w:rPr>
          <w:b w:val="off"/>
        </w:rPr>
        <w:t>0</w:t>
      </w:r>
    </w:p>
    <w:p>
      <w:r>
        <w:rPr>
          <w:b w:val="off"/>
        </w:rPr>
        <w:t>200</w:t>
      </w:r>
    </w:p>
    <w:p>
      <w:r>
        <w:rPr>
          <w:b w:val="off"/>
        </w:rPr>
        <w:t xml:space="preserve"> </w:t>
        <w:t xml:space="preserve"> (</w:t>
        <w:t>)</w:t>
        <w:t xml:space="preserve"> </w:t>
      </w:r>
    </w:p>
    <w:p>
      <w:r>
        <w:rPr>
          <w:b w:val="off"/>
        </w:rPr>
        <w:t>else</w:t>
      </w:r>
    </w:p>
    <w:p>
      <w:r>
        <w:rPr>
          <w:b w:val="off"/>
        </w:rPr>
        <w:t>if</w:t>
      </w:r>
    </w:p>
    <w:p>
      <w:r>
        <w:rPr>
          <w:b w:val="off"/>
        </w:rPr>
        <w:t xml:space="preserve">mcount == </w:t>
      </w:r>
    </w:p>
    <w:p>
      <w:r>
        <w:rPr>
          <w:b w:val="off"/>
        </w:rPr>
        <w:t>1</w:t>
      </w:r>
    </w:p>
    <w:p>
      <w:r>
        <w:rPr>
          <w:b w:val="off"/>
        </w:rPr>
        <w:t>//将yz平面作为部切面</w:t>
      </w:r>
    </w:p>
    <w:p>
      <w:r>
        <w:rPr>
          <w:b w:val="off"/>
        </w:rPr>
        <w:t>//yz 平面的部切面</w:t>
      </w:r>
    </w:p>
    <w:p>
      <w:r>
        <w:rPr>
          <w:b w:val="off"/>
        </w:rPr>
        <w:t>new</w:t>
      </w:r>
    </w:p>
    <w:p>
      <w:r>
        <w:rPr>
          <w:b w:val="off"/>
        </w:rPr>
        <w:t>0</w:t>
      </w:r>
    </w:p>
    <w:p>
      <w:r>
        <w:rPr>
          <w:b w:val="off"/>
        </w:rPr>
        <w:t>0</w:t>
      </w:r>
    </w:p>
    <w:p>
      <w:r>
        <w:rPr>
          <w:b w:val="off"/>
        </w:rPr>
        <w:t>new</w:t>
      </w:r>
    </w:p>
    <w:p>
      <w:r>
        <w:rPr>
          <w:b w:val="off"/>
        </w:rPr>
        <w:t>0</w:t>
      </w:r>
    </w:p>
    <w:p>
      <w:r>
        <w:rPr>
          <w:b w:val="off"/>
        </w:rPr>
        <w:t>0</w:t>
      </w:r>
    </w:p>
    <w:p>
      <w:r>
        <w:rPr>
          <w:b w:val="off"/>
        </w:rPr>
        <w:t>//yz平面,要遵守右手法则,当平面法向量为正时,把 yz 平面的y要作为构造剖切盒子的x,z要作为构造剖切盒子的y,然后剖切盒子的z要和平面的法向同向</w:t>
      </w:r>
    </w:p>
    <w:p>
      <w:r>
        <w:rPr>
          <w:b w:val="off"/>
        </w:rPr>
        <w:t>//当平面法向量为负时,把 yz 平面的z要作为构造剖切盒子的x,y要作为构造剖切盒子的y,这里以法向为正为例</w:t>
      </w:r>
    </w:p>
    <w:p>
      <w:r>
        <w:rPr>
          <w:b w:val="off"/>
        </w:rPr>
        <w:t>new</w:t>
      </w:r>
    </w:p>
    <w:p>
      <w:r>
        <w:rPr>
          <w:b w:val="off"/>
        </w:rPr>
        <w:t>new</w:t>
      </w:r>
    </w:p>
    <w:p>
      <w:r>
        <w:rPr>
          <w:b w:val="off"/>
        </w:rPr>
        <w:t>new</w:t>
      </w:r>
    </w:p>
    <w:p>
      <w:r>
        <w:rPr>
          <w:b w:val="off"/>
        </w:rPr>
        <w:t>//如果是yz 平面,求逆方向</w:t>
      </w:r>
    </w:p>
    <w:p>
      <w:r>
        <w:rPr>
          <w:b w:val="off"/>
        </w:rPr>
        <w:t>new</w:t>
      </w:r>
    </w:p>
    <w:p>
      <w:r>
        <w:rPr>
          <w:b w:val="off"/>
        </w:rPr>
        <w:t>0</w:t>
      </w:r>
    </w:p>
    <w:p>
      <w:r>
        <w:rPr>
          <w:b w:val="off"/>
        </w:rPr>
        <w:t>0</w:t>
      </w:r>
    </w:p>
    <w:p>
      <w:r>
        <w:rPr>
          <w:b w:val="off"/>
        </w:rPr>
        <w:t>0</w:t>
      </w:r>
    </w:p>
    <w:p>
      <w:r>
        <w:rPr>
          <w:b w:val="off"/>
        </w:rPr>
        <w:t>0</w:t>
      </w:r>
    </w:p>
    <w:p>
      <w:r>
        <w:rPr>
          <w:b w:val="off"/>
        </w:rPr>
        <w:t>else</w:t>
      </w:r>
    </w:p>
    <w:p>
      <w:r>
        <w:rPr>
          <w:b w:val="off"/>
        </w:rPr>
        <w:t>//将xz平面作为剖切面</w:t>
      </w:r>
    </w:p>
    <w:p>
      <w:r>
        <w:rPr>
          <w:b w:val="off"/>
        </w:rPr>
        <w:t>//xz平面的剖切面</w:t>
      </w:r>
    </w:p>
    <w:p>
      <w:r>
        <w:rPr>
          <w:b w:val="off"/>
        </w:rPr>
        <w:t>new</w:t>
      </w:r>
    </w:p>
    <w:p>
      <w:r>
        <w:rPr>
          <w:b w:val="off"/>
        </w:rPr>
        <w:t>0</w:t>
      </w:r>
    </w:p>
    <w:p>
      <w:r>
        <w:rPr>
          <w:b w:val="off"/>
        </w:rPr>
        <w:t>0</w:t>
      </w:r>
    </w:p>
    <w:p>
      <w:r>
        <w:rPr>
          <w:b w:val="off"/>
        </w:rPr>
        <w:t>new</w:t>
      </w:r>
    </w:p>
    <w:p>
      <w:r>
        <w:rPr>
          <w:b w:val="off"/>
        </w:rPr>
        <w:t>0</w:t>
      </w:r>
    </w:p>
    <w:p>
      <w:r>
        <w:rPr>
          <w:b w:val="off"/>
        </w:rPr>
        <w:t>0</w:t>
      </w:r>
    </w:p>
    <w:p>
      <w:r>
        <w:rPr>
          <w:b w:val="off"/>
        </w:rPr>
        <w:t>//xz平面,要遵守右手法则,当平面法向量为正时,把xz平面的要作为构造剖切盒子的x,x要作为构造剖切盒子的y,然后剖切盒子的z要私平面的法向同向</w:t>
      </w:r>
    </w:p>
    <w:p>
      <w:r>
        <w:rPr>
          <w:b w:val="off"/>
        </w:rPr>
        <w:t>//当平面法向量为负时,把xz平面的x要作为构造剖切盒子的x,z要作为构造剖切盒子的y,这里以法向为正为例</w:t>
      </w:r>
    </w:p>
    <w:p>
      <w:r>
        <w:rPr>
          <w:b w:val="off"/>
        </w:rPr>
        <w:t>new</w:t>
      </w:r>
    </w:p>
    <w:p>
      <w:r>
        <w:rPr>
          <w:b w:val="off"/>
        </w:rPr>
        <w:t>new</w:t>
      </w:r>
    </w:p>
    <w:p>
      <w:r>
        <w:rPr>
          <w:b w:val="off"/>
        </w:rPr>
        <w:t>new</w:t>
      </w:r>
    </w:p>
    <w:p>
      <w:r>
        <w:rPr>
          <w:b w:val="off"/>
        </w:rPr>
        <w:t>//如果是xz平面,求逆方向</w:t>
      </w:r>
    </w:p>
    <w:p>
      <w:r>
        <w:rPr>
          <w:b w:val="off"/>
        </w:rPr>
        <w:t>new</w:t>
      </w:r>
    </w:p>
    <w:p>
      <w:r>
        <w:rPr>
          <w:b w:val="off"/>
        </w:rPr>
        <w:t>0</w:t>
      </w:r>
    </w:p>
    <w:p>
      <w:r>
        <w:rPr>
          <w:b w:val="off"/>
        </w:rPr>
        <w:t>0</w:t>
      </w:r>
    </w:p>
    <w:p>
      <w:r>
        <w:rPr>
          <w:b w:val="off"/>
        </w:rPr>
        <w:t>0</w:t>
      </w:r>
    </w:p>
    <w:p>
      <w:r>
        <w:rPr>
          <w:b w:val="off"/>
        </w:rPr>
        <w:t>0</w:t>
      </w:r>
    </w:p>
    <w:p>
      <w:r>
        <w:rPr>
          <w:b w:val="off"/>
        </w:rPr>
        <w:t>return</w:t>
      </w:r>
    </w:p>
    <w:p/>
    <w:p>
      <w:pPr>
        <w:jc w:val="center"/>
      </w:pPr>
      <w:r>
        <w:t>代码9-6 剖切范例代码</w:t>
      </w:r>
    </w:p>
    <w:p>
      <w:r>
        <w:rPr>
          <w:b w:val="off"/>
        </w:rPr>
        <w:t>示例代码9-6为剖切范例代码。首先拿到当前模型中所有的构件，然后确定所有构件的包围盒为剖切范围，以所有模型的range为剖切盒子。图9-4为剖切盒子在Z方向的顶面为剖切面进行剖切的效果图。</w:t>
        <w:br/>
      </w:r>
    </w:p>
    <w:p/>
    <w:p>
      <w:pPr>
        <w:pStyle w:val="2"/>
      </w:pPr>
      <w:r>
        <w:t>附录一：插件加载及界面配置</w:t>
      </w:r>
    </w:p>
    <w:p>
      <w:pPr>
        <w:pStyle w:val="3"/>
      </w:pPr>
      <w:r>
        <w:t>1.1 插件加载</w:t>
      </w:r>
    </w:p>
    <w:p/>
    <w:p>
      <w:r>
        <w:t xml:space="preserve">●  </w:t>
        <w:br/>
      </w:r>
      <w:r>
        <w:t xml:space="preserve">●  </w:t>
        <w:br/>
      </w:r>
      <w:r>
        <w:t xml:space="preserve">●  </w:t>
        <w:br/>
      </w:r>
    </w:p>
    <w:p>
      <w:pPr>
        <w:pStyle w:val="3"/>
      </w:pPr>
      <w:r>
        <w:t>1.2 启动界面配置</w:t>
      </w:r>
    </w:p>
    <w:p>
      <w:r>
        <w:rPr>
          <w:b w:val="off"/>
        </w:rPr>
        <w:t>在plugin配置文件的</w:t>
        <w:t>标签下配置二次开发的MajorConfig_XXX.xml文件，就可以在启动界面上显示添加专业。 MajorConfig文件命名格式要求：MajorConfig_XXX.xml 前缀MajorConfig + 各自专业名称。 示例代码：</w:t>
      </w:r>
    </w:p>
    <w:p/>
    <w:p>
      <w:pPr>
        <w:jc w:val="center"/>
      </w:pPr>
      <w:r>
        <w:t/>
      </w:r>
    </w:p>
    <w:p>
      <w:r/>
    </w:p>
    <w:p>
      <w:r/>
    </w:p>
    <w:p/>
    <w:p>
      <w:r/>
    </w:p>
    <w:p>
      <w:r/>
    </w:p>
    <w:p>
      <w:r/>
    </w:p>
    <w:p>
      <w:r/>
    </w:p>
    <w:p>
      <w:r>
        <w:rPr>
          <w:b w:val="off"/>
        </w:rPr>
        <w:t>NAME：节点展示名称，对应进入软件后左上角模块下拉列表。</w:t>
        <w:br/>
        <w:br/>
        <w:t>SHOWNAME：启动界面模块显示名称，正常情况下与NAME保持一致。</w:t>
        <w:br/>
        <w:br/>
        <w:t>TITLE：选中对应节点后启动界面标题。</w:t>
        <w:br/>
        <w:br/>
        <w:t>ICON：节点图标样式 ，白色边框，保持默认。</w:t>
        <w:br/>
        <w:br/>
        <w:t>ICONBLACK：节点图标样式 ，黑色边框，保持默认。</w:t>
        <w:br/>
        <w:br/>
        <w:t>RIBBONDLL：Ribbon的DLL。需要提供Ribbon.dll所在全路径。</w:t>
        <w:br/>
        <w:br/>
        <w:t>CURRENT：是否是当前选中的专业</w:t>
        <w:br/>
        <w:br/>
        <w:t>ISAUTHORIZED：保持默认</w:t>
        <w:br/>
        <w:br/>
        <w:t>ISINSTALLED：保持默认</w:t>
        <w:br/>
        <w:br/>
        <w:t>VERSION：保持默认</w:t>
        <w:br/>
        <w:br/>
        <w:br/>
        <w:br/>
        <w:t>Domain：模块key值，外部用户使用2000以后的值，每个模块key唯一</w:t>
        <w:br/>
        <w:br/>
        <w:t>ChDomainKey：定义的中文描述，需与NAME标签保持一致</w:t>
        <w:br/>
        <w:br/>
        <w:t>EhDomainKey：定义的英文描述，需与NAME标签保持一致</w:t>
        <w:br/>
        <w:br/>
        <w:t>DomainName：模块名称</w:t>
        <w:br/>
        <w:br/>
        <w:br/>
      </w:r>
    </w:p>
    <w:p>
      <w:pPr>
        <w:pStyle w:val="2"/>
      </w:pPr>
      <w:r>
        <w:t>附录二：编辑Schema文件</w:t>
      </w:r>
    </w:p>
    <w:p>
      <w:r>
        <w:rPr>
          <w:b w:val="off"/>
        </w:rPr>
        <w:t>Schema编辑器是对二进制schema文件进行编辑的工具，其中schema文件是指用于记录需要存储的自定义字段的文档。</w:t>
        <w:br/>
        <w:t xml:space="preserve"> Schema编辑器，主要具有如下三部分功能：</w:t>
        <w:br/>
        <w:t xml:space="preserve"> - 基于界面交互编辑二进制schema文件；</w:t>
        <w:br/>
        <w:t xml:space="preserve"> - 编辑时有效性检查及提示功能；</w:t>
        <w:br/>
        <w:t xml:space="preserve"> - APIKey标识读写权限和辅助标识schema文件名称。</w:t>
        <w:br/>
      </w:r>
    </w:p>
    <w:p>
      <w:pPr>
        <w:pStyle w:val="3"/>
      </w:pPr>
      <w:r>
        <w:t>2.1. 登录APIKey</w:t>
      </w:r>
    </w:p>
    <w:p>
      <w:r>
        <w:rPr>
          <w:b w:val="off"/>
        </w:rPr>
        <w:t>APIKey标识名仅用于使用者管理区分APIKey，不影响Schema具体业务内容。</w:t>
        <w:br/>
        <w:br/>
        <w:t>APIKey码可通过申请获得，APIKey码中的关键信息会以字段Identification保存到Schema文件中。APIKey提供读写权限管理，当输入的APIKey信息与Schema中Identification字段保存的信息不一致时，登录者仅对打开的Schema文件只有读权限，可查看不可编辑。</w:t>
        <w:br/>
      </w:r>
    </w:p>
    <w:p/>
    <w:p/>
    <w:p>
      <w:pPr>
        <w:jc w:val="center"/>
      </w:pPr>
      <w:r>
        <w:t>附图2-1 验证APIKey 附图2-2 验证后schema编辑器界面</w:t>
      </w:r>
    </w:p>
    <w:p>
      <w:pPr>
        <w:pStyle w:val="3"/>
      </w:pPr>
      <w:r>
        <w:t>2.2 新建schema</w:t>
      </w:r>
    </w:p>
    <w:p/>
    <w:p>
      <w:pPr>
        <w:pStyle w:val="4"/>
      </w:pPr>
      <w:r>
        <w:t>2.2.1 Schema首部信息</w:t>
      </w:r>
    </w:p>
    <w:p>
      <w:r/>
    </w:p>
    <w:p/>
    <w:p/>
    <w:p/>
    <w:p>
      <w:pPr>
        <w:pStyle w:val="4"/>
      </w:pPr>
      <w:r>
        <w:t>2.2.2 Reference信息</w:t>
      </w:r>
    </w:p>
    <w:p>
      <w:r>
        <w:rPr>
          <w:b w:val="off"/>
        </w:rPr>
        <w:t>选中左侧树控件的Reference后点击右键，弹出“增加引用schema”，后选择待引用的scehma。注：引用前需要先打开需引用的schema。</w:t>
        <w:br/>
        <w:br/>
        <w:t xml:space="preserve"> </w:t>
      </w:r>
    </w:p>
    <w:p/>
    <w:p/>
    <w:p>
      <w:pPr>
        <w:pStyle w:val="4"/>
      </w:pPr>
      <w:r>
        <w:t>2.2.3 Class描述与属性信息</w:t>
      </w:r>
    </w:p>
    <w:p/>
    <w:p/>
    <w:p/>
    <w:p>
      <w:r>
        <w:rPr>
          <w:b w:val="off"/>
        </w:rPr>
        <w:t>按照这种方式完成其余的class信息设置。</w:t>
        <w:br/>
      </w:r>
    </w:p>
    <w:p>
      <w:r>
        <w:rPr>
          <w:b w:val="off"/>
        </w:rPr>
        <w:t># 2.2.4 Relationship Class信息</w:t>
        <w:br/>
        <w:br/>
        <w:t>需要创建关联关系时，需要在schema里定义Relationship Class，其他情况不用定义。</w:t>
        <w:br/>
      </w:r>
    </w:p>
    <w:p/>
    <w:p/>
    <w:p/>
    <w:p>
      <w:pPr>
        <w:pStyle w:val="4"/>
      </w:pPr>
      <w:r>
        <w:t>2.2.5保存schema</w:t>
      </w:r>
    </w:p>
    <w:p>
      <w:r>
        <w:rPr>
          <w:b w:val="off"/>
        </w:rPr>
        <w:t>保存schema时，无权限编写的schema不会重新保存，保存的文件名称为PBM_AssemblyDesign_leuJjb.01.00.pkpmschema.dat。</w:t>
        <w:br/>
        <w:br/>
        <w:t>需要说明。点击保存按钮时，按如下情况处理:</w:t>
        <w:br/>
        <w:br/>
        <w:t>(1) 打开有权限的schema执行保存时，保存在原路径；</w:t>
        <w:br/>
        <w:br/>
        <w:t>(2) 打开无权限的schea执行保存时，不执行保存操作，不影响源文件内容；</w:t>
        <w:br/>
        <w:br/>
        <w:t>(3) 新建schema执行保存时，执行另存为操作，需要选择保存路径。</w:t>
        <w:br/>
      </w:r>
    </w:p>
    <w:p>
      <w:pPr>
        <w:pStyle w:val="3"/>
      </w:pPr>
      <w:r>
        <w:t>2.3 其他事项</w:t>
      </w:r>
    </w:p>
    <w:p/>
    <w:p>
      <w:pPr>
        <w:pStyle w:val="4"/>
      </w:pPr>
      <w:r>
        <w:t>2.3.1 APIKey读写权限</w:t>
      </w:r>
    </w:p>
    <w:p/>
    <w:p/>
    <w:p/>
    <w:p>
      <w:pPr>
        <w:pStyle w:val="4"/>
      </w:pPr>
      <w:r>
        <w:t>2.3.2引用缺失提示</w:t>
      </w:r>
    </w:p>
    <w:p>
      <w:r>
        <w:rPr>
          <w:b w:val="off"/>
        </w:rPr>
        <w:t>验证通过后，点击上侧功能栏的打开按钮，在弹出的对话框中选择待打开的文件，文件尾缀的格式为.pkpmschema.dat，此处打开PBM_AssemblyDesign.pkpmschema.dat文件。</w:t>
        <w:br/>
      </w:r>
    </w:p>
    <w:p/>
    <w:p>
      <w:r>
        <w:rPr>
          <w:b w:val="off"/>
        </w:rPr>
        <w:t>若当前的schema存在引用其他schema文件的情况，会提示缺少schema，如图11-20所示；选中被引用的schema文件所在的文件夹，正确之后，会将被引用和原来的文件一起打开，如图11-21中所示原文件PBM_AssemblyDesign_leuJjb.01.00.pkpmschema.dat和被引用文件PBM_CommonData.01.00.pkpmschema.dat都被打开。</w:t>
        <w:br/>
      </w:r>
    </w:p>
    <w:p/>
    <w:p/>
    <w:p>
      <w:pPr>
        <w:pStyle w:val="2"/>
      </w:pPr>
      <w:r>
        <w:t>附录三：Schema字段说明</w:t>
      </w:r>
    </w:p>
    <w:p/>
    <w:tbl>
      <w:tblPr>
        <w:tblW w:w="0" w:type="auto"/>
        <w:tblBorders>
          <w:top w:val="single"/>
          <w:left w:val="single"/>
          <w:bottom w:val="single"/>
          <w:right w:val="single"/>
          <w:insideH w:val="single"/>
          <w:insideV w:val="single"/>
        </w:tblBorders>
      </w:tblPr>
      <w:tr>
        <w:tc>
          <w:p>
            <w:r>
              <w:t>字段分类</w:t>
            </w:r>
          </w:p>
        </w:tc>
        <w:tc>
          <w:p>
            <w:r>
              <w:t>名称</w:t>
            </w:r>
          </w:p>
        </w:tc>
        <w:tc>
          <w:p>
            <w:r>
              <w:t>含义</w:t>
            </w:r>
          </w:p>
        </w:tc>
        <w:tc>
          <w:p>
            <w:r>
              <w:t>有效性说明</w:t>
            </w:r>
          </w:p>
        </w:tc>
      </w:tr>
      <w:tr>
        <w:tc>
          <w:p>
            <w:r>
              <w:t>schema首部字段</w:t>
            </w:r>
          </w:p>
        </w:tc>
        <w:tc>
          <w:p>
            <w:r>
              <w:t>Schema名称</w:t>
            </w:r>
          </w:p>
        </w:tc>
        <w:tc>
          <w:p>
            <w:r>
              <w:t>整个Schema内容的总名称</w:t>
            </w:r>
          </w:p>
        </w:tc>
        <w:tc>
          <w:p>
            <w:r>
              <w:t>不能为空，仅支持英文；不能以数字、特殊符号开头；</w:t>
            </w:r>
          </w:p>
        </w:tc>
      </w:tr>
      <w:tr>
        <w:tc>
          <w:p>
            <w:r>
              <w:t/>
            </w:r>
          </w:p>
        </w:tc>
        <w:tc>
          <w:p>
            <w:r>
              <w:t>命名空间前缀</w:t>
            </w:r>
          </w:p>
        </w:tc>
        <w:tc>
          <w:p>
            <w:r>
              <w:t>Schema名称前作为区分标识</w:t>
            </w:r>
          </w:p>
        </w:tc>
        <w:tc>
          <w:p>
            <w:r>
              <w:t>一般采用Schema名称的缩写；</w:t>
            </w:r>
          </w:p>
        </w:tc>
      </w:tr>
      <w:tr>
        <w:tc>
          <w:p>
            <w:r>
              <w:t/>
            </w:r>
          </w:p>
        </w:tc>
        <w:tc>
          <w:p>
            <w:r>
              <w:t>Schema版本</w:t>
            </w:r>
          </w:p>
        </w:tc>
        <w:tc>
          <w:p>
            <w:r>
              <w:t>描述版本信息</w:t>
            </w:r>
          </w:p>
        </w:tc>
        <w:tc>
          <w:p>
            <w:r>
              <w:t>遵循“主版本.次版本”格式，开发者自行维护</w:t>
            </w:r>
          </w:p>
        </w:tc>
      </w:tr>
      <w:tr>
        <w:tc>
          <w:p>
            <w:r>
              <w:t/>
            </w:r>
          </w:p>
        </w:tc>
        <w:tc>
          <w:p>
            <w:r>
              <w:t>显示名称</w:t>
            </w:r>
          </w:p>
        </w:tc>
        <w:tc>
          <w:p>
            <w:r>
              <w:t>用于编辑器和程序内部使用</w:t>
            </w:r>
          </w:p>
        </w:tc>
        <w:tc>
          <w:p>
            <w:r>
              <w:t>一般与Schema名称保持一致</w:t>
            </w:r>
          </w:p>
        </w:tc>
      </w:tr>
      <w:tr>
        <w:tc>
          <w:p>
            <w:r>
              <w:t/>
            </w:r>
          </w:p>
        </w:tc>
        <w:tc>
          <w:p>
            <w:r>
              <w:t>Schema全名</w:t>
            </w:r>
          </w:p>
        </w:tc>
        <w:tc>
          <w:p>
            <w:r>
              <w:t>与命名空间前缀一起作为标识</w:t>
            </w:r>
          </w:p>
        </w:tc>
        <w:tc>
          <w:p>
            <w:r>
              <w:t>由Schema名称和APIKey的哈希值默认生成</w:t>
            </w:r>
          </w:p>
        </w:tc>
      </w:tr>
      <w:tr>
        <w:tc>
          <w:p>
            <w:r>
              <w:t/>
            </w:r>
          </w:p>
        </w:tc>
        <w:tc>
          <w:p>
            <w:r>
              <w:t>描述信息</w:t>
            </w:r>
          </w:p>
        </w:tc>
        <w:tc>
          <w:p>
            <w:r>
              <w:t>解释当前schema的用途</w:t>
            </w:r>
          </w:p>
        </w:tc>
        <w:tc>
          <w:p>
            <w:r>
              <w:t>自定义</w:t>
            </w:r>
          </w:p>
        </w:tc>
      </w:tr>
      <w:tr>
        <w:tc>
          <w:p>
            <w:r>
              <w:t>Reference字段</w:t>
            </w:r>
          </w:p>
        </w:tc>
        <w:tc>
          <w:p>
            <w:r>
              <w:t>ReferenceSchema信息</w:t>
            </w:r>
          </w:p>
        </w:tc>
        <w:tc>
          <w:p>
            <w:r>
              <w:t>引用schema信息，同schema首部字段</w:t>
            </w:r>
          </w:p>
        </w:tc>
        <w:tc>
          <w:p>
            <w:r>
              <w:t>编辑器支持直接选中待引用的schema,自动获取该字段信息；</w:t>
            </w:r>
          </w:p>
        </w:tc>
      </w:tr>
      <w:tr>
        <w:tc>
          <w:p>
            <w:r>
              <w:t>Class字段Class字段</w:t>
            </w:r>
          </w:p>
        </w:tc>
        <w:tc>
          <w:p>
            <w:r>
              <w:t>Class名称</w:t>
            </w:r>
          </w:p>
        </w:tc>
        <w:tc>
          <w:p>
            <w:r>
              <w:t>class的标识字段</w:t>
            </w:r>
          </w:p>
        </w:tc>
        <w:tc>
          <w:p>
            <w:r>
              <w:t>建议使用有标识意义的字段</w:t>
            </w:r>
          </w:p>
        </w:tc>
      </w:tr>
      <w:tr>
        <w:tc>
          <w:p>
            <w:r>
              <w:t/>
            </w:r>
          </w:p>
        </w:tc>
        <w:tc>
          <w:p>
            <w:r>
              <w:t>显示名称</w:t>
            </w:r>
          </w:p>
        </w:tc>
        <w:tc>
          <w:p>
            <w:r>
              <w:t>编辑器和软件内部使用</w:t>
            </w:r>
          </w:p>
        </w:tc>
        <w:tc>
          <w:p>
            <w:r>
              <w:t>一般同Class名称</w:t>
            </w:r>
          </w:p>
        </w:tc>
      </w:tr>
      <w:tr>
        <w:tc>
          <w:p>
            <w:r>
              <w:t/>
            </w:r>
          </w:p>
        </w:tc>
        <w:tc>
          <w:p>
            <w:r>
              <w:t>Schema</w:t>
            </w:r>
          </w:p>
        </w:tc>
        <w:tc>
          <w:p>
            <w:r>
              <w:t>class所属的schema名称</w:t>
            </w:r>
          </w:p>
        </w:tc>
        <w:tc>
          <w:p>
            <w:r>
              <w:t>新建class时默认生成</w:t>
            </w:r>
          </w:p>
        </w:tc>
      </w:tr>
      <w:tr>
        <w:tc>
          <w:p>
            <w:r>
              <w:t/>
            </w:r>
          </w:p>
        </w:tc>
        <w:tc>
          <w:p>
            <w:r>
              <w:t>描述</w:t>
            </w:r>
          </w:p>
        </w:tc>
        <w:tc>
          <w:p>
            <w:r>
              <w:t>补充描述信息</w:t>
            </w:r>
          </w:p>
        </w:tc>
        <w:tc>
          <w:p>
            <w:r>
              <w:t>可省略；</w:t>
            </w:r>
          </w:p>
        </w:tc>
      </w:tr>
      <w:tr>
        <w:tc>
          <w:p>
            <w:r>
              <w:t/>
            </w:r>
          </w:p>
        </w:tc>
        <w:tc>
          <w:p>
            <w:r>
              <w:t>IsStruct</w:t>
            </w:r>
          </w:p>
        </w:tc>
        <w:tc>
          <w:p>
            <w:r>
              <w:t>是否为结构体</w:t>
            </w:r>
          </w:p>
        </w:tc>
        <w:tc>
          <w:p>
            <w:r>
              <w:t>结构体属性信息中的TypeName</w:t>
            </w:r>
          </w:p>
        </w:tc>
      </w:tr>
      <w:tr>
        <w:tc>
          <w:p>
            <w:r>
              <w:t/>
            </w:r>
          </w:p>
        </w:tc>
        <w:tc>
          <w:p>
            <w:r>
              <w:t>IsCustomAttributeClass</w:t>
            </w:r>
          </w:p>
        </w:tc>
        <w:tc>
          <w:p>
            <w:r>
              <w:t>是否为自定义属性</w:t>
            </w:r>
          </w:p>
        </w:tc>
        <w:tc>
          <w:p>
            <w:r>
              <w:t>默认Flase，（预留使用）</w:t>
            </w:r>
          </w:p>
        </w:tc>
      </w:tr>
      <w:tr>
        <w:tc>
          <w:p>
            <w:r>
              <w:t/>
            </w:r>
          </w:p>
        </w:tc>
        <w:tc>
          <w:p>
            <w:r>
              <w:t>IsDomainClass</w:t>
            </w:r>
          </w:p>
        </w:tc>
        <w:tc>
          <w:p>
            <w:r>
              <w:t>是否支持实例化</w:t>
            </w:r>
          </w:p>
        </w:tc>
        <w:tc>
          <w:p>
            <w:r>
              <w:t>默认True</w:t>
            </w:r>
          </w:p>
        </w:tc>
      </w:tr>
      <w:tr>
        <w:tc>
          <w:p>
            <w:r>
              <w:t/>
            </w:r>
          </w:p>
        </w:tc>
        <w:tc>
          <w:p>
            <w:r>
              <w:t>BaseClass</w:t>
            </w:r>
          </w:p>
        </w:tc>
        <w:tc>
          <w:p>
            <w:r>
              <w:t>引用的基类</w:t>
            </w:r>
          </w:p>
        </w:tc>
        <w:tc>
          <w:p>
            <w:r>
              <w:t>手动选择其他可以引用类的信息</w:t>
            </w:r>
          </w:p>
        </w:tc>
      </w:tr>
      <w:tr>
        <w:tc>
          <w:p>
            <w:r>
              <w:t/>
            </w:r>
          </w:p>
        </w:tc>
        <w:tc>
          <w:p>
            <w:r>
              <w:t>Name</w:t>
            </w:r>
          </w:p>
        </w:tc>
        <w:tc>
          <w:p>
            <w:r>
              <w:t>属性名称</w:t>
            </w:r>
          </w:p>
        </w:tc>
        <w:tc>
          <w:p>
            <w:r>
              <w:t>建议选择又标识的字段</w:t>
            </w:r>
          </w:p>
        </w:tc>
      </w:tr>
      <w:tr>
        <w:tc>
          <w:p>
            <w:r>
              <w:t/>
            </w:r>
          </w:p>
        </w:tc>
        <w:tc>
          <w:p>
            <w:r>
              <w:t>OriginClass</w:t>
            </w:r>
          </w:p>
        </w:tc>
        <w:tc>
          <w:p>
            <w:r>
              <w:t>所属的class</w:t>
            </w:r>
          </w:p>
        </w:tc>
        <w:tc>
          <w:p>
            <w:r>
              <w:t>默认自动生成</w:t>
            </w:r>
          </w:p>
        </w:tc>
      </w:tr>
      <w:tr>
        <w:tc>
          <w:p>
            <w:r>
              <w:t/>
            </w:r>
          </w:p>
        </w:tc>
        <w:tc>
          <w:p>
            <w:r>
              <w:t>Overrides</w:t>
            </w:r>
          </w:p>
        </w:tc>
        <w:tc>
          <w:p>
            <w:r>
              <w:t>是否重载</w:t>
            </w:r>
          </w:p>
        </w:tc>
        <w:tc>
          <w:p>
            <w:r>
              <w:t>默认生成false</w:t>
            </w:r>
          </w:p>
        </w:tc>
      </w:tr>
      <w:tr>
        <w:tc>
          <w:p>
            <w:r>
              <w:t/>
            </w:r>
          </w:p>
        </w:tc>
        <w:tc>
          <w:p>
            <w:r>
              <w:t>DisplayLable</w:t>
            </w:r>
          </w:p>
        </w:tc>
        <w:tc>
          <w:p>
            <w:r>
              <w:t>显示名称</w:t>
            </w:r>
          </w:p>
        </w:tc>
        <w:tc>
          <w:p>
            <w:r>
              <w:t>一般与Name保持一致</w:t>
            </w:r>
          </w:p>
        </w:tc>
      </w:tr>
      <w:tr>
        <w:tc>
          <w:p>
            <w:r>
              <w:t/>
            </w:r>
          </w:p>
        </w:tc>
        <w:tc>
          <w:p>
            <w:r>
              <w:t>TypeName</w:t>
            </w:r>
          </w:p>
        </w:tc>
        <w:tc>
          <w:p>
            <w:r>
              <w:t>描述属性值的类型</w:t>
            </w:r>
          </w:p>
        </w:tc>
        <w:tc>
          <w:p>
            <w:r>
              <w:t>支持选择项包括基本数据类型和PKPMEntity字段“描述信息”IsStruct为True的class</w:t>
            </w:r>
          </w:p>
        </w:tc>
      </w:tr>
      <w:tr>
        <w:tc>
          <w:p>
            <w:r>
              <w:t/>
            </w:r>
          </w:p>
        </w:tc>
        <w:tc>
          <w:p>
            <w:r>
              <w:t>Description</w:t>
            </w:r>
          </w:p>
        </w:tc>
        <w:tc>
          <w:p>
            <w:r>
              <w:t>描述信息</w:t>
            </w:r>
          </w:p>
        </w:tc>
        <w:tc>
          <w:p>
            <w:r>
              <w:t>可选</w:t>
            </w:r>
          </w:p>
        </w:tc>
      </w:tr>
      <w:tr>
        <w:tc>
          <w:p>
            <w:r>
              <w:t/>
            </w:r>
          </w:p>
        </w:tc>
        <w:tc>
          <w:p>
            <w:r>
              <w:t>IsArray</w:t>
            </w:r>
          </w:p>
        </w:tc>
        <w:tc>
          <w:p>
            <w:r>
              <w:t>当前属性为数组存储多个变量</w:t>
            </w:r>
          </w:p>
        </w:tc>
        <w:tc>
          <w:p>
            <w:r>
              <w:t>默认为False</w:t>
            </w:r>
          </w:p>
        </w:tc>
      </w:tr>
      <w:tr>
        <w:tc>
          <w:p>
            <w:r>
              <w:t/>
            </w:r>
          </w:p>
        </w:tc>
        <w:tc>
          <w:p>
            <w:r>
              <w:t>MinOccurs</w:t>
            </w:r>
          </w:p>
        </w:tc>
        <w:tc>
          <w:p>
            <w:r>
              <w:t>最少数量</w:t>
            </w:r>
          </w:p>
        </w:tc>
        <w:tc>
          <w:p>
            <w:r>
              <w:t>IsArray设置为True时有效，有效默认值为1</w:t>
            </w:r>
          </w:p>
        </w:tc>
      </w:tr>
      <w:tr>
        <w:tc>
          <w:p>
            <w:r>
              <w:t/>
            </w:r>
          </w:p>
        </w:tc>
        <w:tc>
          <w:p>
            <w:r>
              <w:t>MaxOccurs</w:t>
            </w:r>
          </w:p>
        </w:tc>
        <w:tc>
          <w:p>
            <w:r>
              <w:t>最多数量</w:t>
            </w:r>
          </w:p>
        </w:tc>
        <w:tc>
          <w:p>
            <w:r>
              <w:t>IsArray设置为True时有效，有效默认值为1</w:t>
            </w:r>
          </w:p>
        </w:tc>
      </w:tr>
      <w:tr>
        <w:tc>
          <w:p>
            <w:r>
              <w:t/>
            </w:r>
          </w:p>
        </w:tc>
        <w:tc>
          <w:p>
            <w:r>
              <w:t>ReadOnly</w:t>
            </w:r>
          </w:p>
        </w:tc>
        <w:tc>
          <w:p>
            <w:r>
              <w:t>只读</w:t>
            </w:r>
          </w:p>
        </w:tc>
        <w:tc>
          <w:p>
            <w:r>
              <w:t>默认False</w:t>
            </w:r>
          </w:p>
        </w:tc>
      </w:tr>
      <w:tr>
        <w:tc>
          <w:p>
            <w:r>
              <w:t/>
            </w:r>
          </w:p>
        </w:tc>
        <w:tc>
          <w:p>
            <w:r>
              <w:t>Priority</w:t>
            </w:r>
          </w:p>
        </w:tc>
        <w:tc>
          <w:p>
            <w:r>
              <w:t>优先权</w:t>
            </w:r>
          </w:p>
        </w:tc>
        <w:tc>
          <w:p>
            <w:r>
              <w:t>（预备使用）</w:t>
            </w:r>
          </w:p>
        </w:tc>
      </w:tr>
      <w:tr>
        <w:tc>
          <w:p>
            <w:r>
              <w:t/>
            </w:r>
          </w:p>
        </w:tc>
        <w:tc>
          <w:p>
            <w:r>
              <w:t>Releation</w:t>
            </w:r>
          </w:p>
        </w:tc>
        <w:tc>
          <w:p>
            <w:r>
              <w:t>描述两个Class关联关系</w:t>
            </w:r>
          </w:p>
        </w:tc>
        <w:tc>
          <w:p>
            <w:r>
              <w:t>设置Releationship Class自动生成</w:t>
            </w:r>
          </w:p>
        </w:tc>
      </w:tr>
      <w:tr>
        <w:tc>
          <w:p>
            <w:r>
              <w:t/>
            </w:r>
          </w:p>
        </w:tc>
        <w:tc>
          <w:p>
            <w:r>
              <w:t>Source</w:t>
            </w:r>
          </w:p>
        </w:tc>
        <w:tc>
          <w:p>
            <w:r>
              <w:t>关联关系中的源Class</w:t>
            </w:r>
          </w:p>
        </w:tc>
        <w:tc>
          <w:p>
            <w:r>
              <w:t>设置Releationship Class自动生成</w:t>
            </w:r>
          </w:p>
        </w:tc>
      </w:tr>
      <w:tr>
        <w:tc>
          <w:p>
            <w:r>
              <w:t/>
            </w:r>
          </w:p>
        </w:tc>
        <w:tc>
          <w:p>
            <w:r>
              <w:t>Target</w:t>
            </w:r>
          </w:p>
        </w:tc>
        <w:tc>
          <w:p>
            <w:r>
              <w:t>关联关系中的目标Class</w:t>
            </w:r>
          </w:p>
        </w:tc>
        <w:tc>
          <w:p>
            <w:r>
              <w:t>设置Releationship Class自动生成</w:t>
            </w:r>
          </w:p>
        </w:tc>
      </w:tr>
      <w:tr>
        <w:tc>
          <w:p>
            <w:r>
              <w:t>Relationship Class字段</w:t>
            </w:r>
          </w:p>
        </w:tc>
        <w:tc>
          <w:p>
            <w:r>
              <w:t>Name</w:t>
            </w:r>
          </w:p>
        </w:tc>
        <w:tc>
          <w:p>
            <w:r>
              <w:t>引用schema信息，同表1中字段；</w:t>
            </w:r>
          </w:p>
        </w:tc>
        <w:tc>
          <w:p>
            <w:r>
              <w:t>具有标识性即可</w:t>
            </w:r>
          </w:p>
        </w:tc>
      </w:tr>
      <w:tr>
        <w:tc>
          <w:p>
            <w:r>
              <w:t/>
            </w:r>
          </w:p>
        </w:tc>
        <w:tc>
          <w:p>
            <w:r>
              <w:t>DisplayLable</w:t>
            </w:r>
          </w:p>
        </w:tc>
        <w:tc>
          <w:p>
            <w:r>
              <w:t>显示名称</w:t>
            </w:r>
          </w:p>
        </w:tc>
        <w:tc>
          <w:p>
            <w:r>
              <w:t>具有标识性即可</w:t>
            </w:r>
          </w:p>
        </w:tc>
      </w:tr>
      <w:tr>
        <w:tc>
          <w:p>
            <w:r>
              <w:t/>
            </w:r>
          </w:p>
        </w:tc>
        <w:tc>
          <w:p>
            <w:r>
              <w:t>Schema</w:t>
            </w:r>
          </w:p>
        </w:tc>
        <w:tc>
          <w:p>
            <w:r>
              <w:t>当前关联关系所属的schema</w:t>
            </w:r>
          </w:p>
        </w:tc>
        <w:tc>
          <w:p>
            <w:r>
              <w:t>自动生成</w:t>
            </w:r>
          </w:p>
        </w:tc>
      </w:tr>
      <w:tr>
        <w:tc>
          <w:p>
            <w:r>
              <w:t/>
            </w:r>
          </w:p>
        </w:tc>
        <w:tc>
          <w:p>
            <w:r>
              <w:t>Description</w:t>
            </w:r>
          </w:p>
        </w:tc>
        <w:tc>
          <w:p>
            <w:r>
              <w:t>描述信息</w:t>
            </w:r>
          </w:p>
        </w:tc>
        <w:tc>
          <w:p>
            <w:r>
              <w:t>自行确定</w:t>
            </w:r>
          </w:p>
        </w:tc>
      </w:tr>
      <w:tr>
        <w:tc>
          <w:p>
            <w:r>
              <w:t/>
            </w:r>
          </w:p>
        </w:tc>
        <w:tc>
          <w:p>
            <w:r>
              <w:t>BaseClass</w:t>
            </w:r>
          </w:p>
        </w:tc>
        <w:tc>
          <w:p>
            <w:r>
              <w:t>继承的基类</w:t>
            </w:r>
          </w:p>
        </w:tc>
        <w:tc>
          <w:p>
            <w:r>
              <w:t>可选当前schema和引用schema中class</w:t>
            </w:r>
          </w:p>
        </w:tc>
      </w:tr>
      <w:tr>
        <w:tc>
          <w:p>
            <w:r>
              <w:t/>
            </w:r>
          </w:p>
        </w:tc>
        <w:tc>
          <w:p>
            <w:r>
              <w:t>Strength</w:t>
            </w:r>
          </w:p>
        </w:tc>
        <w:tc>
          <w:p>
            <w:r>
              <w:t>描述关联的强度</w:t>
            </w:r>
          </w:p>
        </w:tc>
        <w:tc>
          <w:p>
            <w:r>
              <w:t>(预留使用)</w:t>
            </w:r>
          </w:p>
        </w:tc>
      </w:tr>
      <w:tr>
        <w:tc>
          <w:p>
            <w:r>
              <w:t/>
            </w:r>
          </w:p>
        </w:tc>
        <w:tc>
          <w:p>
            <w:r>
              <w:t>StringthDirection</w:t>
            </w:r>
          </w:p>
        </w:tc>
        <w:tc>
          <w:p>
            <w:r>
              <w:t>描述关联的方向</w:t>
            </w:r>
          </w:p>
        </w:tc>
        <w:tc>
          <w:p>
            <w:r>
              <w:t>可选前向和后向</w:t>
            </w:r>
          </w:p>
        </w:tc>
      </w:tr>
      <w:tr>
        <w:tc>
          <w:p>
            <w:r>
              <w:t/>
            </w:r>
          </w:p>
        </w:tc>
        <w:tc>
          <w:p>
            <w:r>
              <w:t>SourceCardinality</w:t>
            </w:r>
          </w:p>
        </w:tc>
        <w:tc>
          <w:p>
            <w:r>
              <w:t>源class的基数，描述源实例与目标实例对应关系中源类实例的数量要求</w:t>
            </w:r>
          </w:p>
        </w:tc>
        <w:tc>
          <w:p>
            <w:r>
              <w:t>可取值为(0,1)和(0,N)</w:t>
            </w:r>
          </w:p>
        </w:tc>
      </w:tr>
      <w:tr>
        <w:tc>
          <w:p>
            <w:r>
              <w:t/>
            </w:r>
          </w:p>
        </w:tc>
        <w:tc>
          <w:p>
            <w:r>
              <w:t>SourcePolymorphic</w:t>
            </w:r>
          </w:p>
        </w:tc>
        <w:tc>
          <w:p>
            <w:r>
              <w:t>继承当前source class的子class是否添加为当前关系的source class</w:t>
            </w:r>
          </w:p>
        </w:tc>
        <w:tc>
          <w:p>
            <w:r>
              <w:t>默认为True</w:t>
            </w:r>
          </w:p>
        </w:tc>
      </w:tr>
      <w:tr>
        <w:tc>
          <w:p>
            <w:r>
              <w:t/>
            </w:r>
          </w:p>
        </w:tc>
        <w:tc>
          <w:p>
            <w:r>
              <w:t>SourceClass</w:t>
            </w:r>
          </w:p>
        </w:tc>
        <w:tc>
          <w:p>
            <w:r>
              <w:t>源class</w:t>
            </w:r>
          </w:p>
        </w:tc>
        <w:tc>
          <w:p>
            <w:r>
              <w:t>可选用当前schmea和引用schema中的class</w:t>
            </w:r>
          </w:p>
        </w:tc>
      </w:tr>
      <w:tr>
        <w:tc>
          <w:p>
            <w:r>
              <w:t/>
            </w:r>
          </w:p>
        </w:tc>
        <w:tc>
          <w:p>
            <w:r>
              <w:t>TargetCardinality</w:t>
            </w:r>
          </w:p>
        </w:tc>
        <w:tc>
          <w:p>
            <w:r>
              <w:t>目标class的基数，描述源实例与目标实例对应关系（一对一、一对多…）中目标类实例的数量要求</w:t>
            </w:r>
          </w:p>
        </w:tc>
        <w:tc>
          <w:p>
            <w:r>
              <w:t>可取值为(0,1)和(0,N)</w:t>
            </w:r>
          </w:p>
        </w:tc>
      </w:tr>
      <w:tr>
        <w:tc>
          <w:p>
            <w:r>
              <w:t/>
            </w:r>
          </w:p>
        </w:tc>
        <w:tc>
          <w:p>
            <w:r>
              <w:t>TargetPolymorphic</w:t>
            </w:r>
          </w:p>
        </w:tc>
        <w:tc>
          <w:p>
            <w:r>
              <w:t>继承当前target class的子class是否添加为当前关系的target class</w:t>
            </w:r>
          </w:p>
        </w:tc>
        <w:tc>
          <w:p>
            <w:r>
              <w:t>默认为True</w:t>
            </w:r>
          </w:p>
        </w:tc>
      </w:tr>
      <w:tr>
        <w:tc>
          <w:p>
            <w:r>
              <w:t/>
            </w:r>
          </w:p>
        </w:tc>
        <w:tc>
          <w:p>
            <w:r>
              <w:t>TargetClass</w:t>
            </w:r>
          </w:p>
        </w:tc>
        <w:tc>
          <w:p>
            <w:r>
              <w:t>源class</w:t>
            </w:r>
          </w:p>
        </w:tc>
        <w:tc>
          <w:p>
            <w:r>
              <w:t>可选用当前schmea和引用schema中的class</w:t>
            </w:r>
          </w:p>
        </w:tc>
      </w:tr>
    </w:tbl>
    <w:sectPr>
      <w:headerReference r:id="rId3" w:type="default"/>
      <w:footerReference r:id="rId5" w:type="default"/>
      <w:headerReference r:id="rId4" w:type="even"/>
      <w:footerReference r:id="rId6" w:type="even"/>
      <w:pgSz w:w="10490" w:h="14742"/>
      <w:pgMar w:top="1588" w:right="1134" w:bottom="1304" w:left="1588"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思源宋体 CN Medium">
    <w:altName w:val="宋体"/>
    <w:panose1 w:val="02020500000000000000"/>
    <w:charset w:val="86"/>
    <w:family w:val="roman"/>
    <w:pitch w:val="default"/>
    <w:sig w:usb0="00000000" w:usb1="00000000" w:usb2="00000016" w:usb3="00000000" w:csb0="00060107" w:csb1="00000000"/>
  </w:font>
  <w:font w:name="思源宋体 CN SemiBold">
    <w:altName w:val="宋体"/>
    <w:panose1 w:val="02020600000000000000"/>
    <w:charset w:val="86"/>
    <w:family w:val="roman"/>
    <w:pitch w:val="default"/>
    <w:sig w:usb0="00000000" w:usb1="00000000" w:usb2="00000016" w:usb3="00000000" w:csb0="00060107" w:csb1="00000000"/>
  </w:font>
  <w:font w:name="Noto Serif CJK SC SemiBold">
    <w:altName w:val="宋体"/>
    <w:panose1 w:val="00000000000000000000"/>
    <w:charset w:val="86"/>
    <w:family w:val="roman"/>
    <w:pitch w:val="default"/>
    <w:sig w:usb0="00000000" w:usb1="00000000" w:usb2="00000016" w:usb3="00000000" w:csb0="002E0107"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10" w:usb3="00000000" w:csb0="00040000" w:csb1="00000000"/>
  </w:font>
  <w:font w:name="思源黑体 CN Bold">
    <w:altName w:val="黑体"/>
    <w:panose1 w:val="020B0800000000000000"/>
    <w:charset w:val="86"/>
    <w:family w:val="swiss"/>
    <w:pitch w:val="default"/>
    <w:sig w:usb0="00000000" w:usb1="00000000" w:usb2="00000016" w:usb3="00000000" w:csb0="00060107" w:csb1="00000000"/>
  </w:font>
  <w:font w:name="思源黑体 CN Regular">
    <w:altName w:val="黑体"/>
    <w:panose1 w:val="020B0500000000000000"/>
    <w:charset w:val="86"/>
    <w:family w:val="swiss"/>
    <w:pitch w:val="default"/>
    <w:sig w:usb0="00000000" w:usb1="00000000" w:usb2="00000016" w:usb3="00000000" w:csb0="00060107" w:csb1="00000000"/>
  </w:font>
  <w:font w:name="楷体">
    <w:panose1 w:val="02010609060101010101"/>
    <w:charset w:val="86"/>
    <w:family w:val="modern"/>
    <w:pitch w:val="default"/>
    <w:sig w:usb0="800002BF" w:usb1="38CF7CFA" w:usb2="00000016" w:usb3="00000000" w:csb0="00040001" w:csb1="00000000"/>
  </w:font>
  <w:font w:name="思源黑体 CN Medium">
    <w:altName w:val="黑体"/>
    <w:panose1 w:val="020B0600000000000000"/>
    <w:charset w:val="86"/>
    <w:family w:val="swiss"/>
    <w:pitch w:val="default"/>
    <w:sig w:usb0="00000000" w:usb1="00000000" w:usb2="00000016" w:usb3="00000000" w:csb0="00060107"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2362547"/>
      <w:docPartObj>
        <w:docPartGallery w:val="autotext"/>
      </w:docPartObj>
    </w:sdtPr>
    <w:sdtContent>
      <w:p w14:paraId="72BBE2B3">
        <w:pPr>
          <w:pStyle w:val="14"/>
          <w:jc w:val="right"/>
        </w:pPr>
        <w:r>
          <w:fldChar w:fldCharType="begin"/>
        </w:r>
        <w:r>
          <w:instrText xml:space="preserve">PAGE   \* MERGEFORMAT</w:instrText>
        </w:r>
        <w:r>
          <w:fldChar w:fldCharType="separate"/>
        </w:r>
        <w:r>
          <w:rPr>
            <w:lang w:val="zh-CN"/>
          </w:rPr>
          <w:t>2</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3178283"/>
      <w:docPartObj>
        <w:docPartGallery w:val="autotext"/>
      </w:docPartObj>
    </w:sdtPr>
    <w:sdtContent>
      <w:p w14:paraId="653D0F67">
        <w:pPr>
          <w:pStyle w:val="14"/>
        </w:pPr>
        <w:r>
          <w:fldChar w:fldCharType="begin"/>
        </w:r>
        <w:r>
          <w:instrText xml:space="preserve">PAGE   \* MERGEFORMAT</w:instrText>
        </w:r>
        <w:r>
          <w:fldChar w:fldCharType="separate"/>
        </w:r>
        <w:r>
          <w:rPr>
            <w:lang w:val="zh-CN"/>
          </w:rPr>
          <w:t>2</w:t>
        </w:r>
        <w: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75F8B3">
    <w:pPr>
      <w:pStyle w:val="15"/>
      <w:jc w:val="right"/>
    </w:pPr>
    <w:r>
      <w:fldChar w:fldCharType="begin"/>
    </w:r>
    <w:r>
      <w:instrText xml:space="preserve"> STYLEREF  "标题 1" \n  \* MERGEFORMAT </w:instrText>
    </w:r>
    <w:r>
      <w:fldChar w:fldCharType="separate"/>
    </w:r>
    <w:r>
      <w:rPr>
        <w:b/>
      </w:rPr>
      <w:t>错误！文档中没有指定样式的文字。</w:t>
    </w:r>
    <w:r>
      <w:fldChar w:fldCharType="end"/>
    </w:r>
    <w:r>
      <w:t xml:space="preserve"> </w:t>
    </w:r>
    <w:r>
      <w:fldChar w:fldCharType="begin"/>
    </w:r>
    <w:r>
      <w:instrText xml:space="preserve"> STYLEREF  "标题 1"  \* MERGEFORMAT </w:instrText>
    </w:r>
    <w:r>
      <w:fldChar w:fldCharType="separate"/>
    </w:r>
    <w:r>
      <w:rPr>
        <w:b/>
      </w:rPr>
      <w:t>错误！文档中没有指定样式的文字。</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592910">
    <w:pPr>
      <w:pStyle w:val="15"/>
      <w:jc w:val="left"/>
    </w:pPr>
    <w:r>
      <w:rPr>
        <w:rFonts w:hint="eastAsia"/>
      </w:rPr>
      <w:t>BIMBase二次开发教程（C#）V2.1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CB45EFC"/>
    <w:multiLevelType w:val="multilevel"/>
    <w:tmpl w:val="7CB45EFC"/>
    <w:lvl w:ilvl="0" w:tentative="0">
      <w:start w:val="1"/>
      <w:numFmt w:val="decimal"/>
      <w:pStyle w:val="2"/>
      <w:isLgl/>
      <w:suff w:val="space"/>
      <w:lvlText w:val="第%1章"/>
      <w:lvlJc w:val="left"/>
      <w:pPr>
        <w:ind w:left="0" w:firstLine="0"/>
      </w:pPr>
      <w:rPr>
        <w:rFonts w:hint="default" w:ascii="Times New Roman" w:hAnsi="Times New Roman" w:eastAsia="思源宋体 CN Medium"/>
      </w:rPr>
    </w:lvl>
    <w:lvl w:ilvl="1" w:tentative="0">
      <w:start w:val="1"/>
      <w:numFmt w:val="decimal"/>
      <w:pStyle w:val="3"/>
      <w:isLgl/>
      <w:suff w:val="space"/>
      <w:lvlText w:val="%1.%2"/>
      <w:lvlJc w:val="left"/>
      <w:pPr>
        <w:ind w:left="0" w:firstLine="400"/>
      </w:pPr>
      <w:rPr>
        <w:rFonts w:hint="default" w:ascii="Times New Roman" w:hAnsi="Times New Roman" w:eastAsia="思源宋体 CN SemiBold"/>
      </w:rPr>
    </w:lvl>
    <w:lvl w:ilvl="2" w:tentative="0">
      <w:start w:val="1"/>
      <w:numFmt w:val="decimal"/>
      <w:pStyle w:val="4"/>
      <w:isLgl/>
      <w:suff w:val="space"/>
      <w:lvlText w:val="%1.%2.%3"/>
      <w:lvlJc w:val="left"/>
      <w:pPr>
        <w:ind w:left="0" w:firstLine="400"/>
      </w:pPr>
      <w:rPr>
        <w:rFonts w:hint="eastAsia"/>
        <w:lang w:bidi="zh-CN"/>
      </w:rPr>
    </w:lvl>
    <w:lvl w:ilvl="3" w:tentative="0">
      <w:start w:val="1"/>
      <w:numFmt w:val="decimal"/>
      <w:pStyle w:val="5"/>
      <w:suff w:val="space"/>
      <w:lvlText w:val="%1.%2.%3.%4"/>
      <w:lvlJc w:val="left"/>
      <w:pPr>
        <w:ind w:left="0" w:firstLine="400"/>
      </w:pPr>
      <w:rPr>
        <w:rFonts w:hint="default" w:ascii="Times New Roman" w:hAnsi="Times New Roman" w:eastAsia="Noto Serif CJK SC SemiBold"/>
      </w:rPr>
    </w:lvl>
    <w:lvl w:ilvl="4" w:tentative="0">
      <w:start w:val="1"/>
      <w:numFmt w:val="decimal"/>
      <w:pStyle w:val="6"/>
      <w:lvlText w:val="%1.%2.%3.%4.%5"/>
      <w:lvlJc w:val="left"/>
      <w:pPr>
        <w:ind w:left="1008" w:hanging="1008"/>
      </w:pPr>
      <w:rPr>
        <w:rFonts w:hint="eastAsia"/>
      </w:rPr>
    </w:lvl>
    <w:lvl w:ilvl="5" w:tentative="0">
      <w:start w:val="1"/>
      <w:numFmt w:val="decimal"/>
      <w:pStyle w:val="7"/>
      <w:lvlText w:val="%1.%2.%3.%4.%5.%6"/>
      <w:lvlJc w:val="left"/>
      <w:pPr>
        <w:ind w:left="1152" w:hanging="1152"/>
      </w:pPr>
      <w:rPr>
        <w:rFonts w:hint="eastAsia"/>
      </w:rPr>
    </w:lvl>
    <w:lvl w:ilvl="6" w:tentative="0">
      <w:start w:val="1"/>
      <w:numFmt w:val="decimal"/>
      <w:pStyle w:val="8"/>
      <w:lvlText w:val="%1.%2.%3.%4.%5.%6.%7"/>
      <w:lvlJc w:val="left"/>
      <w:pPr>
        <w:ind w:left="1296" w:hanging="1296"/>
      </w:pPr>
      <w:rPr>
        <w:rFonts w:hint="eastAsia"/>
      </w:rPr>
    </w:lvl>
    <w:lvl w:ilvl="7" w:tentative="0">
      <w:start w:val="1"/>
      <w:numFmt w:val="decimal"/>
      <w:pStyle w:val="9"/>
      <w:lvlText w:val="%1.%2.%3.%4.%5.%6.%7.%8"/>
      <w:lvlJc w:val="left"/>
      <w:pPr>
        <w:ind w:left="1440" w:hanging="1440"/>
      </w:pPr>
      <w:rPr>
        <w:rFonts w:hint="eastAsia"/>
      </w:rPr>
    </w:lvl>
    <w:lvl w:ilvl="8" w:tentative="0">
      <w:start w:val="1"/>
      <w:numFmt w:val="decimal"/>
      <w:pStyle w:val="10"/>
      <w:lvlText w:val="%1.%2.%3.%4.%5.%6.%7.%8.%9"/>
      <w:lvlJc w:val="left"/>
      <w:pPr>
        <w:ind w:left="1584" w:hanging="1584"/>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mirrorMargins w:val="1"/>
  <w:bordersDoNotSurroundHeader w:val="1"/>
  <w:bordersDoNotSurroundFooter w:val="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attachedTemplate r:id="rId1"/>
  <w:documentProtection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0ZDUwYTkwODYwMDA0ZWUyMjU2NDczYTBjY2ZmZjcifQ=="/>
  </w:docVars>
  <w:rsids>
    <w:rsidRoot w:val="000E5616"/>
    <w:rsid w:val="00036D00"/>
    <w:rsid w:val="00064BBB"/>
    <w:rsid w:val="00065531"/>
    <w:rsid w:val="0009271C"/>
    <w:rsid w:val="000E5616"/>
    <w:rsid w:val="000F5CE1"/>
    <w:rsid w:val="0010115D"/>
    <w:rsid w:val="0011574D"/>
    <w:rsid w:val="001754AF"/>
    <w:rsid w:val="00186656"/>
    <w:rsid w:val="00194639"/>
    <w:rsid w:val="001B30EA"/>
    <w:rsid w:val="001E6A25"/>
    <w:rsid w:val="001F7C0C"/>
    <w:rsid w:val="002178D7"/>
    <w:rsid w:val="002423A4"/>
    <w:rsid w:val="00247F2C"/>
    <w:rsid w:val="002A066A"/>
    <w:rsid w:val="002A4475"/>
    <w:rsid w:val="002C7297"/>
    <w:rsid w:val="002D7681"/>
    <w:rsid w:val="002F712B"/>
    <w:rsid w:val="00316174"/>
    <w:rsid w:val="0032267A"/>
    <w:rsid w:val="00350F00"/>
    <w:rsid w:val="00355233"/>
    <w:rsid w:val="00361852"/>
    <w:rsid w:val="00382F36"/>
    <w:rsid w:val="00383EBA"/>
    <w:rsid w:val="00394EA9"/>
    <w:rsid w:val="003B060D"/>
    <w:rsid w:val="003B1723"/>
    <w:rsid w:val="003B2292"/>
    <w:rsid w:val="003C10D0"/>
    <w:rsid w:val="003F273A"/>
    <w:rsid w:val="004078FD"/>
    <w:rsid w:val="00420459"/>
    <w:rsid w:val="004214AA"/>
    <w:rsid w:val="00447AF0"/>
    <w:rsid w:val="004956CE"/>
    <w:rsid w:val="00496D35"/>
    <w:rsid w:val="004B21EB"/>
    <w:rsid w:val="004B6D01"/>
    <w:rsid w:val="004E0157"/>
    <w:rsid w:val="00502FF0"/>
    <w:rsid w:val="005675AB"/>
    <w:rsid w:val="00592BF6"/>
    <w:rsid w:val="005A7423"/>
    <w:rsid w:val="005C2571"/>
    <w:rsid w:val="005C4779"/>
    <w:rsid w:val="00634470"/>
    <w:rsid w:val="00671C24"/>
    <w:rsid w:val="00676BA4"/>
    <w:rsid w:val="006806AF"/>
    <w:rsid w:val="006A073A"/>
    <w:rsid w:val="006A1C76"/>
    <w:rsid w:val="006F2DFB"/>
    <w:rsid w:val="00703ADD"/>
    <w:rsid w:val="0078729A"/>
    <w:rsid w:val="00794FCC"/>
    <w:rsid w:val="007F2E87"/>
    <w:rsid w:val="0080018C"/>
    <w:rsid w:val="00810638"/>
    <w:rsid w:val="008236DC"/>
    <w:rsid w:val="008B4188"/>
    <w:rsid w:val="008B48C9"/>
    <w:rsid w:val="0090507A"/>
    <w:rsid w:val="00914C42"/>
    <w:rsid w:val="009513C5"/>
    <w:rsid w:val="0095451A"/>
    <w:rsid w:val="00963551"/>
    <w:rsid w:val="00964759"/>
    <w:rsid w:val="00970D25"/>
    <w:rsid w:val="00991121"/>
    <w:rsid w:val="00991645"/>
    <w:rsid w:val="009A00BF"/>
    <w:rsid w:val="009B414B"/>
    <w:rsid w:val="009B52D4"/>
    <w:rsid w:val="009C15B2"/>
    <w:rsid w:val="009D3508"/>
    <w:rsid w:val="009D59C0"/>
    <w:rsid w:val="009F6CDA"/>
    <w:rsid w:val="009F761C"/>
    <w:rsid w:val="00A05FFD"/>
    <w:rsid w:val="00A16B19"/>
    <w:rsid w:val="00A242F7"/>
    <w:rsid w:val="00A3411D"/>
    <w:rsid w:val="00A37487"/>
    <w:rsid w:val="00A376A4"/>
    <w:rsid w:val="00A41C36"/>
    <w:rsid w:val="00A605DB"/>
    <w:rsid w:val="00A653E3"/>
    <w:rsid w:val="00A7297C"/>
    <w:rsid w:val="00B32992"/>
    <w:rsid w:val="00B57631"/>
    <w:rsid w:val="00B84A2C"/>
    <w:rsid w:val="00BA690C"/>
    <w:rsid w:val="00BE060B"/>
    <w:rsid w:val="00BE2B52"/>
    <w:rsid w:val="00C1466E"/>
    <w:rsid w:val="00C53708"/>
    <w:rsid w:val="00CA3030"/>
    <w:rsid w:val="00CB4684"/>
    <w:rsid w:val="00CE291D"/>
    <w:rsid w:val="00D065FA"/>
    <w:rsid w:val="00D4017C"/>
    <w:rsid w:val="00D5790F"/>
    <w:rsid w:val="00D9145B"/>
    <w:rsid w:val="00DE61E3"/>
    <w:rsid w:val="00E03622"/>
    <w:rsid w:val="00E164C0"/>
    <w:rsid w:val="00E17393"/>
    <w:rsid w:val="00E316E4"/>
    <w:rsid w:val="00E859D7"/>
    <w:rsid w:val="00EA0C15"/>
    <w:rsid w:val="00EB78C7"/>
    <w:rsid w:val="00EC044E"/>
    <w:rsid w:val="00EC10B8"/>
    <w:rsid w:val="00F1068E"/>
    <w:rsid w:val="00F156F1"/>
    <w:rsid w:val="00F26165"/>
    <w:rsid w:val="00F3490A"/>
    <w:rsid w:val="00F52146"/>
    <w:rsid w:val="00F64567"/>
    <w:rsid w:val="00F761E3"/>
    <w:rsid w:val="00F809FA"/>
    <w:rsid w:val="00F86108"/>
    <w:rsid w:val="00F90FDE"/>
    <w:rsid w:val="00F93647"/>
    <w:rsid w:val="00F9459C"/>
    <w:rsid w:val="00FE4941"/>
    <w:rsid w:val="00FF1067"/>
    <w:rsid w:val="26155688"/>
    <w:rsid w:val="2D0113DE"/>
    <w:rsid w:val="3C2E0E39"/>
    <w:rsid w:val="41766C6B"/>
    <w:rsid w:val="446203A9"/>
    <w:rsid w:val="4DFD53BD"/>
    <w:rsid w:val="5BA66F22"/>
    <w:rsid w:val="64475180"/>
    <w:rsid w:val="67761C1A"/>
    <w:rsid w:val="742B4E08"/>
    <w:rsid w:val="7D8D5B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heme="minorBidi"/>
      <w:kern w:val="2"/>
      <w:sz w:val="21"/>
      <w:szCs w:val="21"/>
      <w:lang w:val="en-US" w:eastAsia="zh-CN" w:bidi="ar-SA"/>
    </w:rPr>
  </w:style>
  <w:style w:type="paragraph" w:styleId="2">
    <w:name w:val="heading 1"/>
    <w:basedOn w:val="1"/>
    <w:next w:val="1"/>
    <w:link w:val="24"/>
    <w:qFormat/>
    <w:uiPriority w:val="9"/>
    <w:pPr>
      <w:keepNext/>
      <w:keepLines/>
      <w:numPr>
        <w:ilvl w:val="0"/>
        <w:numId w:val="1"/>
      </w:numPr>
      <w:spacing w:before="400" w:beforeLines="400" w:after="200" w:afterLines="200"/>
      <w:jc w:val="center"/>
      <w:outlineLvl w:val="0"/>
    </w:pPr>
    <w:rPr>
      <w:rFonts w:eastAsia="思源宋体 CN Medium"/>
      <w:b/>
      <w:bCs/>
      <w:kern w:val="44"/>
      <w:sz w:val="44"/>
      <w:szCs w:val="44"/>
    </w:rPr>
  </w:style>
  <w:style w:type="paragraph" w:styleId="3">
    <w:name w:val="heading 2"/>
    <w:basedOn w:val="1"/>
    <w:next w:val="1"/>
    <w:link w:val="27"/>
    <w:unhideWhenUsed/>
    <w:qFormat/>
    <w:uiPriority w:val="9"/>
    <w:pPr>
      <w:keepNext/>
      <w:keepLines/>
      <w:numPr>
        <w:ilvl w:val="1"/>
        <w:numId w:val="1"/>
      </w:numPr>
      <w:spacing w:before="200" w:beforeLines="200" w:after="100" w:afterLines="100"/>
      <w:outlineLvl w:val="1"/>
    </w:pPr>
    <w:rPr>
      <w:rFonts w:eastAsia="思源宋体 CN SemiBold" w:cstheme="majorBidi"/>
      <w:b/>
      <w:bCs/>
      <w:sz w:val="32"/>
      <w:szCs w:val="32"/>
    </w:rPr>
  </w:style>
  <w:style w:type="paragraph" w:styleId="4">
    <w:name w:val="heading 3"/>
    <w:basedOn w:val="1"/>
    <w:next w:val="1"/>
    <w:link w:val="28"/>
    <w:unhideWhenUsed/>
    <w:qFormat/>
    <w:uiPriority w:val="9"/>
    <w:pPr>
      <w:keepNext/>
      <w:keepLines/>
      <w:numPr>
        <w:ilvl w:val="2"/>
        <w:numId w:val="1"/>
      </w:numPr>
      <w:spacing w:before="100" w:beforeLines="100" w:after="50" w:afterLines="50"/>
      <w:jc w:val="left"/>
      <w:outlineLvl w:val="2"/>
    </w:pPr>
    <w:rPr>
      <w:rFonts w:eastAsia="思源宋体 CN SemiBold" w:cs="Times New Roman"/>
      <w:b/>
      <w:bCs/>
      <w:sz w:val="28"/>
      <w:szCs w:val="32"/>
    </w:rPr>
  </w:style>
  <w:style w:type="paragraph" w:styleId="5">
    <w:name w:val="heading 4"/>
    <w:basedOn w:val="1"/>
    <w:next w:val="1"/>
    <w:link w:val="30"/>
    <w:unhideWhenUsed/>
    <w:qFormat/>
    <w:uiPriority w:val="9"/>
    <w:pPr>
      <w:keepNext/>
      <w:keepLines/>
      <w:numPr>
        <w:ilvl w:val="3"/>
        <w:numId w:val="1"/>
      </w:numPr>
      <w:spacing w:after="50" w:afterLines="50"/>
      <w:outlineLvl w:val="3"/>
    </w:pPr>
    <w:rPr>
      <w:rFonts w:eastAsia="思源宋体 CN SemiBold" w:cstheme="majorBidi"/>
      <w:b/>
      <w:bCs/>
      <w:sz w:val="24"/>
      <w:szCs w:val="28"/>
    </w:rPr>
  </w:style>
  <w:style w:type="paragraph" w:styleId="6">
    <w:name w:val="heading 5"/>
    <w:basedOn w:val="1"/>
    <w:next w:val="1"/>
    <w:link w:val="31"/>
    <w:semiHidden/>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32"/>
    <w:semiHidden/>
    <w:unhideWhenUsed/>
    <w:qFormat/>
    <w:uiPriority w:val="9"/>
    <w:pPr>
      <w:keepNext/>
      <w:keepLines/>
      <w:numPr>
        <w:ilvl w:val="5"/>
        <w:numId w:val="1"/>
      </w:numPr>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33"/>
    <w:semiHidden/>
    <w:unhideWhenUsed/>
    <w:qFormat/>
    <w:uiPriority w:val="9"/>
    <w:pPr>
      <w:keepNext/>
      <w:keepLines/>
      <w:numPr>
        <w:ilvl w:val="6"/>
        <w:numId w:val="1"/>
      </w:numPr>
      <w:spacing w:before="240" w:after="64" w:line="320" w:lineRule="auto"/>
      <w:outlineLvl w:val="6"/>
    </w:pPr>
    <w:rPr>
      <w:b/>
      <w:bCs/>
      <w:sz w:val="24"/>
      <w:szCs w:val="24"/>
    </w:rPr>
  </w:style>
  <w:style w:type="paragraph" w:styleId="9">
    <w:name w:val="heading 8"/>
    <w:basedOn w:val="1"/>
    <w:next w:val="1"/>
    <w:link w:val="34"/>
    <w:semiHidden/>
    <w:unhideWhenUsed/>
    <w:qFormat/>
    <w:uiPriority w:val="9"/>
    <w:pPr>
      <w:keepNext/>
      <w:keepLines/>
      <w:numPr>
        <w:ilvl w:val="7"/>
        <w:numId w:val="1"/>
      </w:numPr>
      <w:spacing w:before="240" w:after="64" w:line="320" w:lineRule="auto"/>
      <w:outlineLvl w:val="7"/>
    </w:pPr>
    <w:rPr>
      <w:rFonts w:asciiTheme="majorHAnsi" w:hAnsiTheme="majorHAnsi" w:eastAsiaTheme="majorEastAsia" w:cstheme="majorBidi"/>
      <w:sz w:val="24"/>
      <w:szCs w:val="24"/>
    </w:rPr>
  </w:style>
  <w:style w:type="paragraph" w:styleId="10">
    <w:name w:val="heading 9"/>
    <w:basedOn w:val="1"/>
    <w:next w:val="1"/>
    <w:link w:val="35"/>
    <w:semiHidden/>
    <w:unhideWhenUsed/>
    <w:qFormat/>
    <w:uiPriority w:val="9"/>
    <w:pPr>
      <w:keepNext/>
      <w:keepLines/>
      <w:numPr>
        <w:ilvl w:val="8"/>
        <w:numId w:val="1"/>
      </w:numPr>
      <w:spacing w:before="240" w:after="64" w:line="320" w:lineRule="auto"/>
      <w:outlineLvl w:val="8"/>
    </w:pPr>
    <w:rPr>
      <w:rFonts w:asciiTheme="majorHAnsi" w:hAnsiTheme="majorHAnsi" w:eastAsiaTheme="majorEastAsia" w:cstheme="majorBidi"/>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50" w:afterLines="50"/>
      <w:jc w:val="center"/>
    </w:pPr>
    <w:rPr>
      <w:rFonts w:cstheme="majorBidi"/>
      <w:sz w:val="18"/>
      <w:szCs w:val="20"/>
    </w:rPr>
  </w:style>
  <w:style w:type="paragraph" w:styleId="12">
    <w:name w:val="toc 3"/>
    <w:basedOn w:val="1"/>
    <w:next w:val="1"/>
    <w:autoRedefine/>
    <w:unhideWhenUsed/>
    <w:qFormat/>
    <w:uiPriority w:val="39"/>
    <w:pPr>
      <w:ind w:left="840" w:leftChars="400"/>
    </w:pPr>
  </w:style>
  <w:style w:type="paragraph" w:styleId="13">
    <w:name w:val="Date"/>
    <w:basedOn w:val="1"/>
    <w:next w:val="1"/>
    <w:link w:val="45"/>
    <w:semiHidden/>
    <w:unhideWhenUsed/>
    <w:qFormat/>
    <w:uiPriority w:val="99"/>
    <w:pPr>
      <w:ind w:left="100" w:leftChars="2500"/>
    </w:pPr>
  </w:style>
  <w:style w:type="paragraph" w:styleId="14">
    <w:name w:val="footer"/>
    <w:basedOn w:val="1"/>
    <w:link w:val="23"/>
    <w:unhideWhenUsed/>
    <w:qFormat/>
    <w:uiPriority w:val="99"/>
    <w:pPr>
      <w:tabs>
        <w:tab w:val="center" w:pos="4153"/>
        <w:tab w:val="right" w:pos="8306"/>
      </w:tabs>
      <w:snapToGrid w:val="0"/>
      <w:jc w:val="left"/>
    </w:pPr>
    <w:rPr>
      <w:sz w:val="18"/>
      <w:szCs w:val="18"/>
    </w:rPr>
  </w:style>
  <w:style w:type="paragraph" w:styleId="15">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autoRedefine/>
    <w:unhideWhenUsed/>
    <w:qFormat/>
    <w:uiPriority w:val="39"/>
    <w:rPr>
      <w:rFonts w:eastAsia="思源宋体 CN Medium"/>
      <w:b/>
    </w:rPr>
  </w:style>
  <w:style w:type="paragraph" w:styleId="17">
    <w:name w:val="toc 2"/>
    <w:basedOn w:val="1"/>
    <w:next w:val="1"/>
    <w:autoRedefine/>
    <w:unhideWhenUsed/>
    <w:qFormat/>
    <w:uiPriority w:val="39"/>
    <w:pPr>
      <w:ind w:left="420" w:leftChars="200"/>
    </w:p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0563C1" w:themeColor="hyperlink"/>
      <w:u w:val="single"/>
      <w14:textFill>
        <w14:solidFill>
          <w14:schemeClr w14:val="hlink"/>
        </w14:solidFill>
      </w14:textFill>
    </w:rPr>
  </w:style>
  <w:style w:type="character" w:customStyle="1" w:styleId="22">
    <w:name w:val="页眉 字符"/>
    <w:basedOn w:val="20"/>
    <w:link w:val="15"/>
    <w:qFormat/>
    <w:uiPriority w:val="99"/>
    <w:rPr>
      <w:rFonts w:ascii="Times New Roman" w:hAnsi="Times New Roman" w:eastAsia="宋体"/>
      <w:sz w:val="18"/>
      <w:szCs w:val="18"/>
    </w:rPr>
  </w:style>
  <w:style w:type="character" w:customStyle="1" w:styleId="23">
    <w:name w:val="页脚 字符"/>
    <w:basedOn w:val="20"/>
    <w:link w:val="14"/>
    <w:qFormat/>
    <w:uiPriority w:val="99"/>
    <w:rPr>
      <w:rFonts w:ascii="Times New Roman" w:hAnsi="Times New Roman" w:eastAsia="宋体"/>
      <w:sz w:val="18"/>
      <w:szCs w:val="18"/>
    </w:rPr>
  </w:style>
  <w:style w:type="character" w:customStyle="1" w:styleId="24">
    <w:name w:val="标题 1 字符"/>
    <w:basedOn w:val="20"/>
    <w:link w:val="2"/>
    <w:qFormat/>
    <w:uiPriority w:val="9"/>
    <w:rPr>
      <w:rFonts w:ascii="Times New Roman" w:hAnsi="Times New Roman" w:eastAsia="思源宋体 CN Medium"/>
      <w:b/>
      <w:bCs/>
      <w:kern w:val="44"/>
      <w:sz w:val="44"/>
      <w:szCs w:val="44"/>
    </w:rPr>
  </w:style>
  <w:style w:type="paragraph" w:customStyle="1" w:styleId="25">
    <w:name w:val="图片"/>
    <w:basedOn w:val="1"/>
    <w:next w:val="1"/>
    <w:qFormat/>
    <w:uiPriority w:val="0"/>
    <w:pPr>
      <w:spacing w:before="50" w:beforeLines="50"/>
      <w:jc w:val="center"/>
    </w:pPr>
    <w:rPr>
      <w:sz w:val="18"/>
    </w:rPr>
  </w:style>
  <w:style w:type="paragraph" w:customStyle="1" w:styleId="26">
    <w:name w:val="说明书正文"/>
    <w:basedOn w:val="1"/>
    <w:next w:val="1"/>
    <w:qFormat/>
    <w:uiPriority w:val="0"/>
    <w:pPr>
      <w:spacing w:before="60"/>
      <w:ind w:firstLine="200" w:firstLineChars="200"/>
    </w:pPr>
  </w:style>
  <w:style w:type="character" w:customStyle="1" w:styleId="27">
    <w:name w:val="标题 2 字符"/>
    <w:basedOn w:val="20"/>
    <w:link w:val="3"/>
    <w:qFormat/>
    <w:uiPriority w:val="9"/>
    <w:rPr>
      <w:rFonts w:ascii="Times New Roman" w:hAnsi="Times New Roman" w:eastAsia="思源宋体 CN SemiBold" w:cstheme="majorBidi"/>
      <w:b/>
      <w:bCs/>
      <w:sz w:val="32"/>
      <w:szCs w:val="32"/>
    </w:rPr>
  </w:style>
  <w:style w:type="character" w:customStyle="1" w:styleId="28">
    <w:name w:val="标题 3 字符"/>
    <w:basedOn w:val="20"/>
    <w:link w:val="4"/>
    <w:qFormat/>
    <w:uiPriority w:val="9"/>
    <w:rPr>
      <w:rFonts w:ascii="Times New Roman" w:hAnsi="Times New Roman" w:eastAsia="思源宋体 CN SemiBold" w:cs="Times New Roman"/>
      <w:b/>
      <w:bCs/>
      <w:sz w:val="28"/>
      <w:szCs w:val="32"/>
    </w:rPr>
  </w:style>
  <w:style w:type="paragraph" w:customStyle="1" w:styleId="29">
    <w:name w:val="表格标题"/>
    <w:basedOn w:val="1"/>
    <w:qFormat/>
    <w:uiPriority w:val="0"/>
    <w:pPr>
      <w:widowControl/>
      <w:spacing w:before="50" w:beforeLines="50"/>
      <w:jc w:val="right"/>
    </w:pPr>
    <w:rPr>
      <w:rFonts w:eastAsia="黑体"/>
      <w:sz w:val="18"/>
    </w:rPr>
  </w:style>
  <w:style w:type="character" w:customStyle="1" w:styleId="30">
    <w:name w:val="标题 4 字符"/>
    <w:basedOn w:val="20"/>
    <w:link w:val="5"/>
    <w:qFormat/>
    <w:uiPriority w:val="9"/>
    <w:rPr>
      <w:rFonts w:ascii="Times New Roman" w:hAnsi="Times New Roman" w:eastAsia="思源宋体 CN SemiBold" w:cstheme="majorBidi"/>
      <w:b/>
      <w:bCs/>
      <w:sz w:val="24"/>
      <w:szCs w:val="28"/>
    </w:rPr>
  </w:style>
  <w:style w:type="character" w:customStyle="1" w:styleId="31">
    <w:name w:val="标题 5 字符"/>
    <w:basedOn w:val="20"/>
    <w:link w:val="6"/>
    <w:semiHidden/>
    <w:qFormat/>
    <w:uiPriority w:val="9"/>
    <w:rPr>
      <w:b/>
      <w:bCs/>
      <w:sz w:val="28"/>
      <w:szCs w:val="28"/>
    </w:rPr>
  </w:style>
  <w:style w:type="character" w:customStyle="1" w:styleId="32">
    <w:name w:val="标题 6 字符"/>
    <w:basedOn w:val="20"/>
    <w:link w:val="7"/>
    <w:semiHidden/>
    <w:qFormat/>
    <w:uiPriority w:val="9"/>
    <w:rPr>
      <w:rFonts w:asciiTheme="majorHAnsi" w:hAnsiTheme="majorHAnsi" w:eastAsiaTheme="majorEastAsia" w:cstheme="majorBidi"/>
      <w:b/>
      <w:bCs/>
      <w:sz w:val="24"/>
      <w:szCs w:val="24"/>
    </w:rPr>
  </w:style>
  <w:style w:type="character" w:customStyle="1" w:styleId="33">
    <w:name w:val="标题 7 字符"/>
    <w:basedOn w:val="20"/>
    <w:link w:val="8"/>
    <w:semiHidden/>
    <w:qFormat/>
    <w:uiPriority w:val="9"/>
    <w:rPr>
      <w:b/>
      <w:bCs/>
      <w:sz w:val="24"/>
      <w:szCs w:val="24"/>
    </w:rPr>
  </w:style>
  <w:style w:type="character" w:customStyle="1" w:styleId="34">
    <w:name w:val="标题 8 字符"/>
    <w:basedOn w:val="20"/>
    <w:link w:val="9"/>
    <w:semiHidden/>
    <w:qFormat/>
    <w:uiPriority w:val="9"/>
    <w:rPr>
      <w:rFonts w:asciiTheme="majorHAnsi" w:hAnsiTheme="majorHAnsi" w:eastAsiaTheme="majorEastAsia" w:cstheme="majorBidi"/>
      <w:sz w:val="24"/>
      <w:szCs w:val="24"/>
    </w:rPr>
  </w:style>
  <w:style w:type="character" w:customStyle="1" w:styleId="35">
    <w:name w:val="标题 9 字符"/>
    <w:basedOn w:val="20"/>
    <w:link w:val="10"/>
    <w:semiHidden/>
    <w:qFormat/>
    <w:uiPriority w:val="9"/>
    <w:rPr>
      <w:rFonts w:asciiTheme="majorHAnsi" w:hAnsiTheme="majorHAnsi" w:eastAsiaTheme="majorEastAsia" w:cstheme="majorBidi"/>
    </w:rPr>
  </w:style>
  <w:style w:type="paragraph" w:styleId="36">
    <w:name w:val="Quote"/>
    <w:basedOn w:val="1"/>
    <w:next w:val="1"/>
    <w:link w:val="37"/>
    <w:qFormat/>
    <w:uiPriority w:val="29"/>
    <w:pPr>
      <w:spacing w:before="60"/>
      <w:ind w:left="200" w:leftChars="200" w:right="200" w:rightChars="200" w:firstLine="200" w:firstLineChars="200"/>
    </w:pPr>
    <w:rPr>
      <w:rFonts w:eastAsia="楷体_GB2312"/>
      <w:iCs/>
      <w:color w:val="404040" w:themeColor="text1" w:themeTint="BF"/>
      <w:sz w:val="18"/>
      <w14:textFill>
        <w14:solidFill>
          <w14:schemeClr w14:val="tx1">
            <w14:lumMod w14:val="75000"/>
            <w14:lumOff w14:val="25000"/>
          </w14:schemeClr>
        </w14:solidFill>
      </w14:textFill>
    </w:rPr>
  </w:style>
  <w:style w:type="character" w:customStyle="1" w:styleId="37">
    <w:name w:val="引用 字符"/>
    <w:basedOn w:val="20"/>
    <w:link w:val="36"/>
    <w:qFormat/>
    <w:uiPriority w:val="29"/>
    <w:rPr>
      <w:rFonts w:ascii="Times New Roman" w:hAnsi="Times New Roman" w:eastAsia="楷体_GB2312"/>
      <w:iCs/>
      <w:color w:val="404040" w:themeColor="text1" w:themeTint="BF"/>
      <w:sz w:val="18"/>
      <w14:textFill>
        <w14:solidFill>
          <w14:schemeClr w14:val="tx1">
            <w14:lumMod w14:val="75000"/>
            <w14:lumOff w14:val="25000"/>
          </w14:schemeClr>
        </w14:solidFill>
      </w14:textFill>
    </w:rPr>
  </w:style>
  <w:style w:type="table" w:customStyle="1" w:styleId="38">
    <w:name w:val="表格"/>
    <w:basedOn w:val="18"/>
    <w:qFormat/>
    <w:uiPriority w:val="99"/>
    <w:rPr>
      <w:rFonts w:eastAsia="宋体"/>
    </w:rPr>
    <w:tblPr>
      <w:tblBorders>
        <w:top w:val="single" w:color="auto" w:sz="4" w:space="0"/>
        <w:bottom w:val="single" w:color="auto" w:sz="4" w:space="0"/>
        <w:insideH w:val="single" w:color="auto" w:sz="4" w:space="0"/>
        <w:insideV w:val="single" w:color="auto" w:sz="4" w:space="0"/>
      </w:tblBorders>
    </w:tblPr>
  </w:style>
  <w:style w:type="paragraph" w:customStyle="1" w:styleId="39">
    <w:name w:val="TOC Heading"/>
    <w:basedOn w:val="2"/>
    <w:next w:val="1"/>
    <w:unhideWhenUsed/>
    <w:qFormat/>
    <w:uiPriority w:val="39"/>
    <w:pPr>
      <w:widowControl/>
      <w:numPr>
        <w:numId w:val="0"/>
      </w:numPr>
      <w:spacing w:before="240" w:beforeLines="0" w:after="0" w:afterLines="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styleId="40">
    <w:name w:val="Placeholder Text"/>
    <w:basedOn w:val="20"/>
    <w:semiHidden/>
    <w:qFormat/>
    <w:uiPriority w:val="99"/>
    <w:rPr>
      <w:color w:val="808080"/>
    </w:rPr>
  </w:style>
  <w:style w:type="paragraph" w:customStyle="1" w:styleId="41">
    <w:name w:val="说明书名称"/>
    <w:basedOn w:val="1"/>
    <w:link w:val="43"/>
    <w:qFormat/>
    <w:uiPriority w:val="0"/>
    <w:pPr>
      <w:spacing w:before="500" w:beforeLines="500"/>
      <w:jc w:val="center"/>
    </w:pPr>
    <w:rPr>
      <w:rFonts w:ascii="Arial" w:hAnsi="Arial" w:eastAsia="思源黑体 CN Bold"/>
      <w:b/>
      <w:sz w:val="52"/>
    </w:rPr>
  </w:style>
  <w:style w:type="paragraph" w:customStyle="1" w:styleId="42">
    <w:name w:val="单位及时间"/>
    <w:basedOn w:val="1"/>
    <w:link w:val="44"/>
    <w:qFormat/>
    <w:uiPriority w:val="0"/>
    <w:pPr>
      <w:spacing w:line="480" w:lineRule="exact"/>
      <w:jc w:val="center"/>
    </w:pPr>
    <w:rPr>
      <w:rFonts w:eastAsia="思源黑体 CN Regular"/>
      <w:sz w:val="24"/>
    </w:rPr>
  </w:style>
  <w:style w:type="character" w:customStyle="1" w:styleId="43">
    <w:name w:val="说明书名称 字符"/>
    <w:basedOn w:val="20"/>
    <w:link w:val="41"/>
    <w:qFormat/>
    <w:uiPriority w:val="0"/>
    <w:rPr>
      <w:rFonts w:ascii="Arial" w:hAnsi="Arial" w:eastAsia="思源黑体 CN Bold"/>
      <w:b/>
      <w:sz w:val="52"/>
    </w:rPr>
  </w:style>
  <w:style w:type="character" w:customStyle="1" w:styleId="44">
    <w:name w:val="单位及时间 字符"/>
    <w:basedOn w:val="20"/>
    <w:link w:val="42"/>
    <w:qFormat/>
    <w:uiPriority w:val="0"/>
    <w:rPr>
      <w:rFonts w:ascii="Times New Roman" w:hAnsi="Times New Roman" w:eastAsia="思源黑体 CN Regular"/>
      <w:sz w:val="24"/>
    </w:rPr>
  </w:style>
  <w:style w:type="character" w:customStyle="1" w:styleId="45">
    <w:name w:val="日期 字符"/>
    <w:basedOn w:val="20"/>
    <w:link w:val="13"/>
    <w:semiHidden/>
    <w:qFormat/>
    <w:uiPriority w:val="99"/>
    <w:rPr>
      <w:rFonts w:ascii="Times New Roman" w:hAnsi="Times New Roman" w:eastAsia="宋体"/>
    </w:rPr>
  </w:style>
  <w:style w:type="paragraph" w:customStyle="1" w:styleId="46">
    <w:name w:val="表格内文"/>
    <w:basedOn w:val="1"/>
    <w:link w:val="48"/>
    <w:qFormat/>
    <w:uiPriority w:val="0"/>
    <w:rPr>
      <w:sz w:val="18"/>
    </w:rPr>
  </w:style>
  <w:style w:type="character" w:customStyle="1" w:styleId="47">
    <w:name w:val="Unresolved Mention"/>
    <w:basedOn w:val="20"/>
    <w:semiHidden/>
    <w:unhideWhenUsed/>
    <w:qFormat/>
    <w:uiPriority w:val="99"/>
    <w:rPr>
      <w:color w:val="605E5C"/>
      <w:shd w:val="clear" w:color="auto" w:fill="E1DFDD"/>
    </w:rPr>
  </w:style>
  <w:style w:type="character" w:customStyle="1" w:styleId="48">
    <w:name w:val="表格内文 字符"/>
    <w:basedOn w:val="20"/>
    <w:link w:val="46"/>
    <w:qFormat/>
    <w:uiPriority w:val="0"/>
    <w:rPr>
      <w:rFonts w:ascii="Times New Roman" w:hAnsi="Times New Roman" w:eastAsia="宋体"/>
      <w:sz w:val="18"/>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media/image3.jpeg" Type="http://schemas.openxmlformats.org/officeDocument/2006/relationships/image"/><Relationship Id="rId11" Target="media/image4.jpeg" Type="http://schemas.openxmlformats.org/officeDocument/2006/relationships/image"/><Relationship Id="rId12" Target="../customXml/item1.xml" Type="http://schemas.openxmlformats.org/officeDocument/2006/relationships/customXml"/><Relationship Id="rId13" Target="numbering.xml" Type="http://schemas.openxmlformats.org/officeDocument/2006/relationships/numbering"/><Relationship Id="rId14" Target="../customXml/item2.xml" Type="http://schemas.openxmlformats.org/officeDocument/2006/relationships/customXml"/><Relationship Id="rId15" Target="../customXml/item3.xml" Type="http://schemas.openxmlformats.org/officeDocument/2006/relationships/customXml"/><Relationship Id="rId16" Target="fontTable.xml" Type="http://schemas.openxmlformats.org/officeDocument/2006/relationships/fontTable"/><Relationship Id="rId17" Target="glossary/document.xml" Type="http://schemas.openxmlformats.org/officeDocument/2006/relationships/glossaryDocument"/><Relationship Id="rId2" Target="settings.xml" Type="http://schemas.openxmlformats.org/officeDocument/2006/relationships/settings"/><Relationship Id="rId3" Target="header1.xml" Type="http://schemas.openxmlformats.org/officeDocument/2006/relationships/header"/><Relationship Id="rId4" Target="header2.xml" Type="http://schemas.openxmlformats.org/officeDocument/2006/relationships/header"/><Relationship Id="rId5" Target="footer1.xml" Type="http://schemas.openxmlformats.org/officeDocument/2006/relationships/footer"/><Relationship Id="rId6" Target="footer2.xml" Type="http://schemas.openxmlformats.org/officeDocument/2006/relationships/footer"/><Relationship Id="rId7" Target="theme/theme1.xml" Type="http://schemas.openxmlformats.org/officeDocument/2006/relationships/theme"/><Relationship Id="rId8" Target="media/image1.jpeg" Type="http://schemas.openxmlformats.org/officeDocument/2006/relationships/image"/><Relationship Id="rId9" Target="media/image2.png" Type="http://schemas.openxmlformats.org/officeDocument/2006/relationships/image"/></Relationships>
</file>

<file path=word/_rels/settings.xml.rels><?xml version="1.0" encoding="UTF-8" standalone="yes"?><Relationships xmlns="http://schemas.openxmlformats.org/package/2006/relationships"><Relationship Id="rId1" Target="file:///C:/Users/&#35768;&#24425;&#29618;/Documents/&#33258;&#23450;&#20041;%20Office%20&#27169;&#26495;/2022&#20135;&#21697;&#35828;&#26126;&#20070;&#20869;&#25991;&#27169;&#26495;.dotx" TargetMode="External" Type="http://schemas.openxmlformats.org/officeDocument/2006/relationships/attachedTemplate"/></Relationships>
</file>

<file path=word/glossary/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fontTable.xml" Type="http://schemas.openxmlformats.org/officeDocument/2006/relationships/fontTable"/></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2CFA069CD8E4AC2A74A293C6E6631DB"/>
        <w:style w:val=""/>
        <w:category>
          <w:name w:val="常规"/>
          <w:gallery w:val="placeholder"/>
        </w:category>
        <w:types>
          <w:type w:val="bbPlcHdr"/>
        </w:types>
        <w:behaviors>
          <w:behavior w:val="content"/>
        </w:behaviors>
        <w:description w:val=""/>
        <w:guid w:val="{795C8704-15CF-4AC3-95B3-FB9A1F818587}"/>
      </w:docPartPr>
      <w:docPartBody>
        <w:p w14:paraId="244ED9DD">
          <w:pPr>
            <w:pStyle w:val="5"/>
          </w:pPr>
          <w:r>
            <w:rPr>
              <w:rStyle w:val="4"/>
            </w:rPr>
            <w:t>[单位]</w:t>
          </w:r>
        </w:p>
      </w:docPartBody>
    </w:docPart>
    <w:docPart>
      <w:docPartPr>
        <w:name w:val="840F631163B240B4A81428359668CC5C"/>
        <w:style w:val=""/>
        <w:category>
          <w:name w:val="常规"/>
          <w:gallery w:val="placeholder"/>
        </w:category>
        <w:types>
          <w:type w:val="bbPlcHdr"/>
        </w:types>
        <w:behaviors>
          <w:behavior w:val="content"/>
        </w:behaviors>
        <w:description w:val=""/>
        <w:guid w:val="{ECC7D9DD-1200-4D4E-91E3-590F26A085E0}"/>
      </w:docPartPr>
      <w:docPartBody>
        <w:p w14:paraId="00460288">
          <w:pPr>
            <w:pStyle w:val="6"/>
          </w:pPr>
          <w:r>
            <w:rPr>
              <w:rStyle w:val="4"/>
            </w:rPr>
            <w:t>[发布日期]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06C"/>
    <w:rsid w:val="00431975"/>
    <w:rsid w:val="00514BA3"/>
    <w:rsid w:val="006A1A0B"/>
    <w:rsid w:val="006C306C"/>
    <w:rsid w:val="0092542D"/>
    <w:rsid w:val="00F26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F2CFA069CD8E4AC2A74A293C6E6631DB"/>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840F631163B240B4A81428359668CC5C"/>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_rels/item2.xml.rels><?xml version="1.0" encoding="UTF-8" standalone="yes"?><Relationships xmlns="http://schemas.openxmlformats.org/package/2006/relationships"><Relationship Id="rId1" Target="itemProps2.xml" Type="http://schemas.openxmlformats.org/officeDocument/2006/relationships/customXmlProps"/></Relationships>
</file>

<file path=customXml/_rels/item3.xml.rels><?xml version="1.0" encoding="UTF-8" standalone="yes"?><Relationships xmlns="http://schemas.openxmlformats.org/package/2006/relationships"><Relationship Id="rId1" Target="itemProps3.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verPageProperties xmlns="http://schemas.microsoft.com/office/2006/coverPageProps">
  <PublishDate>2022-05-31T00:00:00</PublishDate>
  <Abstract/>
  <CompanyAddress/>
  <CompanyPhone/>
  <CompanyFax/>
  <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B19037-17F1-42B0-9069-FA21501C2A6D}">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2022产品说明书内文模板.dotx</Template>
  <Company>中国建筑科学研究院有限公司 北京构力科技有限公司</Company>
  <Pages>6</Pages>
  <Words>847</Words>
  <Characters>1007</Characters>
  <Lines>33</Lines>
  <Paragraphs>9</Paragraphs>
  <TotalTime>0</TotalTime>
  <ScaleCrop>false</ScaleCrop>
  <LinksUpToDate>false</LinksUpToDate>
  <CharactersWithSpaces>1067</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2022-05-30T07:57:00Z</dcterms:created>
  <dc:creator>许彩玲</dc:creator>
  <cp:lastModifiedBy>阿萌</cp:lastModifiedBy>
  <cp:lastPrinted>2022-05-30T08:02:00Z</cp:lastPrinted>
  <dcterms:modified xsi:type="dcterms:W3CDTF">2024-10-22T01:31:41Z</dcterms:modified>
  <cp:revision>9</cp:revision>
  <dc:title>标题标题标题标题标题标题标题标题</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412C825D788642ADBD8CC268DFF2B068_12</vt:lpwstr>
  </property>
</Properties>
</file>